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64"/>
        </w:tabs>
        <w:spacing w:line="360" w:lineRule="auto"/>
        <w:ind w:right="-58"/>
        <w:jc w:val="both"/>
        <w:rPr>
          <w:rFonts w:hint="default" w:ascii="宋体" w:hAnsi="宋体" w:eastAsia="宋体"/>
          <w:b/>
          <w:sz w:val="36"/>
          <w:szCs w:val="26"/>
          <w:lang w:val="en-US" w:eastAsia="zh-CN"/>
        </w:rPr>
      </w:pPr>
      <w:r>
        <w:rPr>
          <w:rFonts w:hint="eastAsia" w:ascii="宋体" w:hAnsi="宋体"/>
          <w:b/>
          <w:sz w:val="36"/>
          <w:szCs w:val="26"/>
          <w:lang w:val="en-US" w:eastAsia="zh-CN"/>
        </w:rPr>
        <w:t>附件1</w:t>
      </w:r>
    </w:p>
    <w:p>
      <w:pPr>
        <w:tabs>
          <w:tab w:val="left" w:pos="8364"/>
        </w:tabs>
        <w:spacing w:line="360" w:lineRule="auto"/>
        <w:ind w:right="-58"/>
        <w:jc w:val="center"/>
        <w:rPr>
          <w:rFonts w:hint="eastAsia" w:ascii="宋体"/>
          <w:b/>
          <w:sz w:val="36"/>
          <w:szCs w:val="26"/>
        </w:rPr>
      </w:pPr>
      <w:bookmarkStart w:id="0" w:name="_GoBack"/>
      <w:r>
        <w:rPr>
          <w:rFonts w:hint="eastAsia" w:ascii="宋体" w:hAnsi="宋体"/>
          <w:b/>
          <w:sz w:val="36"/>
          <w:szCs w:val="26"/>
        </w:rPr>
        <w:t>辽宁工程技术大学葫芦岛校区</w:t>
      </w:r>
    </w:p>
    <w:p>
      <w:pPr>
        <w:tabs>
          <w:tab w:val="left" w:pos="8364"/>
        </w:tabs>
        <w:spacing w:line="360" w:lineRule="auto"/>
        <w:ind w:right="-58"/>
        <w:jc w:val="center"/>
        <w:rPr>
          <w:rFonts w:hint="eastAsia" w:ascii="宋体" w:hAnsi="宋体"/>
          <w:b/>
          <w:sz w:val="36"/>
          <w:szCs w:val="26"/>
        </w:rPr>
      </w:pPr>
      <w:r>
        <w:rPr>
          <w:rFonts w:hint="eastAsia" w:ascii="宋体" w:hAnsi="宋体"/>
          <w:b/>
          <w:sz w:val="36"/>
          <w:szCs w:val="26"/>
        </w:rPr>
        <w:t>202</w:t>
      </w:r>
      <w:r>
        <w:rPr>
          <w:rFonts w:ascii="宋体" w:hAnsi="宋体"/>
          <w:b/>
          <w:sz w:val="36"/>
          <w:szCs w:val="26"/>
        </w:rPr>
        <w:t>3</w:t>
      </w:r>
      <w:r>
        <w:rPr>
          <w:rFonts w:hint="eastAsia" w:ascii="宋体" w:hAnsi="宋体"/>
          <w:b/>
          <w:sz w:val="36"/>
          <w:szCs w:val="26"/>
        </w:rPr>
        <w:t>届毕业生春季双选会参会回执</w:t>
      </w:r>
      <w:bookmarkEnd w:id="0"/>
    </w:p>
    <w:tbl>
      <w:tblPr>
        <w:tblStyle w:val="4"/>
        <w:tblW w:w="991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260"/>
        <w:gridCol w:w="570"/>
        <w:gridCol w:w="554"/>
        <w:gridCol w:w="709"/>
        <w:gridCol w:w="1134"/>
        <w:gridCol w:w="1265"/>
        <w:gridCol w:w="10"/>
        <w:gridCol w:w="1691"/>
        <w:gridCol w:w="13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单位全称</w:t>
            </w:r>
          </w:p>
        </w:tc>
        <w:tc>
          <w:tcPr>
            <w:tcW w:w="8508" w:type="dxa"/>
            <w:gridSpan w:val="9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参会</w:t>
            </w:r>
            <w:r>
              <w:rPr>
                <w:rFonts w:eastAsia="仿宋_GB2312"/>
                <w:color w:val="000000"/>
              </w:rPr>
              <w:t>人姓名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手机号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参会人姓名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手机号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参会人姓名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手机号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招聘岗位</w:t>
            </w:r>
          </w:p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及要求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岗位名称</w:t>
            </w: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招聘人数</w:t>
            </w: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专业要求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薪资待遇</w:t>
            </w:r>
            <w:r>
              <w:rPr>
                <w:rFonts w:hint="eastAsia" w:eastAsia="仿宋_GB2312"/>
              </w:rPr>
              <w:t>（选填）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其他要求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80" w:hRule="exac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491" w:hRule="exact"/>
          <w:jc w:val="center"/>
        </w:trPr>
        <w:tc>
          <w:tcPr>
            <w:tcW w:w="1410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8508" w:type="dxa"/>
            <w:gridSpan w:val="9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特殊需求请在此说明</w:t>
            </w:r>
          </w:p>
        </w:tc>
      </w:tr>
    </w:tbl>
    <w:p>
      <w:pPr>
        <w:autoSpaceDE w:val="0"/>
        <w:autoSpaceDN w:val="0"/>
        <w:jc w:val="left"/>
        <w:rPr>
          <w:rFonts w:hAnsi="仿宋_GB2312" w:eastAsia="仿宋_GB2312" w:cs="仿宋_GB2312"/>
          <w:b/>
          <w:color w:val="000000"/>
        </w:rPr>
      </w:pPr>
      <w:r>
        <w:rPr>
          <w:rFonts w:hint="eastAsia" w:hAnsi="仿宋_GB2312" w:eastAsia="仿宋_GB2312" w:cs="仿宋_GB2312"/>
          <w:b/>
          <w:color w:val="000000"/>
        </w:rPr>
        <w:t>温馨提示：</w:t>
      </w:r>
    </w:p>
    <w:p>
      <w:pPr>
        <w:autoSpaceDE w:val="0"/>
        <w:autoSpaceDN w:val="0"/>
        <w:jc w:val="left"/>
        <w:rPr>
          <w:rFonts w:hint="eastAsia" w:hAnsi="仿宋_GB2312" w:eastAsia="仿宋_GB2312" w:cs="仿宋_GB2312"/>
          <w:bCs/>
          <w:color w:val="000000"/>
        </w:rPr>
      </w:pPr>
      <w:r>
        <w:rPr>
          <w:rFonts w:hAnsi="仿宋_GB2312" w:eastAsia="仿宋_GB2312" w:cs="仿宋_GB2312"/>
          <w:bCs/>
          <w:color w:val="000000"/>
        </w:rPr>
        <w:t xml:space="preserve">1. </w:t>
      </w:r>
      <w:r>
        <w:rPr>
          <w:rFonts w:hint="eastAsia" w:hAnsi="仿宋_GB2312" w:eastAsia="仿宋_GB2312" w:cs="仿宋_GB2312"/>
          <w:bCs/>
          <w:color w:val="000000"/>
        </w:rPr>
        <w:t>参会所有人员均需填入上表，如表格不够用可自行添加；填写完整后请将此表电子版</w:t>
      </w:r>
      <w:r>
        <w:rPr>
          <w:rFonts w:hint="eastAsia" w:hAnsi="仿宋_GB2312" w:eastAsia="仿宋_GB2312" w:cs="仿宋_GB2312"/>
          <w:b/>
          <w:color w:val="000000"/>
        </w:rPr>
        <w:t>上传回网站</w:t>
      </w:r>
      <w:r>
        <w:rPr>
          <w:rFonts w:hint="eastAsia" w:hAnsi="仿宋_GB2312" w:eastAsia="仿宋_GB2312" w:cs="仿宋_GB2312"/>
          <w:bCs/>
          <w:color w:val="000000"/>
        </w:rPr>
        <w:t>。同时请将入校申报单</w:t>
      </w:r>
      <w:r>
        <w:rPr>
          <w:rFonts w:hint="eastAsia" w:hAnsi="仿宋_GB2312" w:eastAsia="仿宋_GB2312" w:cs="仿宋_GB2312"/>
          <w:b/>
          <w:color w:val="000000"/>
        </w:rPr>
        <w:t>发送至邮箱</w:t>
      </w:r>
      <w:r>
        <w:rPr>
          <w:rFonts w:hint="eastAsia"/>
          <w:b/>
        </w:rPr>
        <w:t>2471105443@qq.com</w:t>
      </w:r>
    </w:p>
    <w:p>
      <w:pPr>
        <w:autoSpaceDE w:val="0"/>
        <w:autoSpaceDN w:val="0"/>
        <w:jc w:val="left"/>
      </w:pPr>
      <w:r>
        <w:rPr>
          <w:rFonts w:hAnsi="仿宋_GB2312" w:eastAsia="仿宋_GB2312" w:cs="仿宋_GB2312"/>
          <w:bCs/>
          <w:color w:val="000000"/>
        </w:rPr>
        <w:t xml:space="preserve">2. </w:t>
      </w:r>
      <w:r>
        <w:rPr>
          <w:rFonts w:hint="eastAsia" w:hAnsi="仿宋_GB2312" w:eastAsia="仿宋_GB2312" w:cs="仿宋_GB2312"/>
          <w:bCs/>
          <w:color w:val="000000"/>
          <w:lang w:val="en-US" w:eastAsia="zh-CN"/>
        </w:rPr>
        <w:t>5</w:t>
      </w:r>
      <w:r>
        <w:rPr>
          <w:rFonts w:hint="eastAsia" w:hAnsi="仿宋_GB2312" w:eastAsia="仿宋_GB2312" w:cs="仿宋_GB2312"/>
          <w:bCs/>
          <w:color w:val="000000"/>
        </w:rPr>
        <w:t>月</w:t>
      </w:r>
      <w:r>
        <w:rPr>
          <w:rFonts w:hint="eastAsia" w:hAnsi="仿宋_GB2312" w:eastAsia="仿宋_GB2312" w:cs="仿宋_GB2312"/>
          <w:bCs/>
          <w:color w:val="000000"/>
          <w:lang w:val="en-US" w:eastAsia="zh-CN"/>
        </w:rPr>
        <w:t>1</w:t>
      </w:r>
      <w:r>
        <w:rPr>
          <w:rFonts w:hint="eastAsia" w:hAnsi="仿宋_GB2312" w:eastAsia="仿宋_GB2312" w:cs="仿宋_GB2312"/>
          <w:bCs/>
          <w:color w:val="000000"/>
          <w:lang w:val="en-US" w:eastAsia="zh-CN"/>
        </w:rPr>
        <w:t>4</w:t>
      </w:r>
      <w:r>
        <w:rPr>
          <w:rFonts w:hint="eastAsia" w:hAnsi="仿宋_GB2312" w:eastAsia="仿宋_GB2312" w:cs="仿宋_GB2312"/>
          <w:bCs/>
          <w:color w:val="000000"/>
        </w:rPr>
        <w:t>日下午及晚上均可安排专场宣讲会，请会议当天在静远楼东门一楼大厅总服务台登记预约场地。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Dc4OGZlYTk3YTExMWZhYzQwZDBlNDhjNjJhZmEifQ=="/>
  </w:docVars>
  <w:rsids>
    <w:rsidRoot w:val="00031D08"/>
    <w:rsid w:val="00014014"/>
    <w:rsid w:val="00031D08"/>
    <w:rsid w:val="0009056F"/>
    <w:rsid w:val="00107B33"/>
    <w:rsid w:val="00110D46"/>
    <w:rsid w:val="00126E8A"/>
    <w:rsid w:val="003A5642"/>
    <w:rsid w:val="00404609"/>
    <w:rsid w:val="004B34E4"/>
    <w:rsid w:val="005048D8"/>
    <w:rsid w:val="00574D47"/>
    <w:rsid w:val="006B56E3"/>
    <w:rsid w:val="00753B37"/>
    <w:rsid w:val="009563E2"/>
    <w:rsid w:val="00974254"/>
    <w:rsid w:val="009C5DBC"/>
    <w:rsid w:val="00A2733B"/>
    <w:rsid w:val="00AC521F"/>
    <w:rsid w:val="00BA58C4"/>
    <w:rsid w:val="00BB121E"/>
    <w:rsid w:val="00BF7300"/>
    <w:rsid w:val="00C00B1C"/>
    <w:rsid w:val="00CD3A96"/>
    <w:rsid w:val="00D016F9"/>
    <w:rsid w:val="00DE5EB5"/>
    <w:rsid w:val="00EB2A4D"/>
    <w:rsid w:val="00F00423"/>
    <w:rsid w:val="00FE6457"/>
    <w:rsid w:val="02E34FA2"/>
    <w:rsid w:val="10143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2023-03-21T00:33:00Z</dcterms:created>
  <dc:creator>Lenovo</dc:creator>
  <cp:lastModifiedBy>崔</cp:lastModifiedBy>
  <dcterms:modified xsi:type="dcterms:W3CDTF">2023-05-08T01:07:52Z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9F4D8321F4D24D81A94C427C6315C24E</vt:lpwstr>
  </property>
</Properties>
</file>