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</w:pPr>
      <w:r>
        <w:rPr>
          <w:rFonts w:hint="eastAsia"/>
        </w:rPr>
        <w:drawing>
          <wp:inline distT="0" distB="0" distL="114300" distR="114300">
            <wp:extent cx="5156200" cy="4508500"/>
            <wp:effectExtent l="0" t="0" r="6350" b="6350"/>
            <wp:docPr id="4" name="图片 4" descr="资源 2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资源 2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156200" cy="450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right"/>
      </w:pPr>
      <w:r>
        <w:rPr>
          <w:rFonts w:hint="eastAsia"/>
        </w:rPr>
        <w:drawing>
          <wp:inline distT="0" distB="0" distL="114300" distR="114300">
            <wp:extent cx="2006600" cy="698500"/>
            <wp:effectExtent l="0" t="0" r="12700" b="6350"/>
            <wp:docPr id="5" name="图片 5" descr="资源 2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图片 5" descr="资源 27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2006600" cy="698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2"/>
        <w:jc w:val="distribute"/>
        <w:rPr>
          <w:rFonts w:ascii="微软雅黑" w:hAnsi="微软雅黑" w:eastAsia="微软雅黑" w:cs="微软雅黑"/>
          <w:color w:val="602F8B"/>
          <w:sz w:val="84"/>
          <w:szCs w:val="84"/>
        </w:rPr>
      </w:pPr>
      <w:r>
        <w:rPr>
          <w:rFonts w:hint="eastAsia" w:ascii="微软雅黑" w:hAnsi="微软雅黑" w:eastAsia="微软雅黑" w:cs="微软雅黑"/>
          <w:color w:val="602F8B"/>
          <w:sz w:val="84"/>
          <w:szCs w:val="84"/>
        </w:rPr>
        <w:t>中石化经纬有限公司</w:t>
      </w:r>
    </w:p>
    <w:p>
      <w:pPr>
        <w:jc w:val="right"/>
        <w:rPr>
          <w:rFonts w:ascii="微软雅黑" w:hAnsi="微软雅黑" w:eastAsia="微软雅黑" w:cs="微软雅黑"/>
          <w:color w:val="602F8B"/>
          <w:sz w:val="84"/>
          <w:szCs w:val="84"/>
        </w:rPr>
      </w:pPr>
      <w:r>
        <w:rPr>
          <w:rFonts w:hint="eastAsia" w:ascii="微软雅黑" w:hAnsi="微软雅黑" w:eastAsia="微软雅黑" w:cs="微软雅黑"/>
          <w:color w:val="602F8B"/>
          <w:sz w:val="84"/>
          <w:szCs w:val="84"/>
        </w:rPr>
        <w:t>招聘简章</w:t>
      </w:r>
    </w:p>
    <w:p>
      <w:pPr>
        <w:jc w:val="right"/>
        <w:rPr>
          <w:rFonts w:ascii="微软雅黑" w:hAnsi="微软雅黑" w:eastAsia="微软雅黑" w:cs="微软雅黑"/>
          <w:color w:val="602F8B"/>
          <w:sz w:val="84"/>
          <w:szCs w:val="84"/>
        </w:rPr>
      </w:pPr>
    </w:p>
    <w:p>
      <w:pPr>
        <w:ind w:firstLine="521" w:firstLineChars="100"/>
        <w:jc w:val="left"/>
        <w:rPr>
          <w:rFonts w:ascii="微软雅黑" w:hAnsi="微软雅黑" w:eastAsia="微软雅黑" w:cs="微软雅黑"/>
          <w:b/>
          <w:bCs/>
          <w:color w:val="602F8B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316230" cy="304800"/>
            <wp:effectExtent l="0" t="0" r="7620" b="0"/>
            <wp:wrapNone/>
            <wp:docPr id="11" name="图片 11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资源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t>公司简介</w:t>
      </w:r>
    </w:p>
    <w:p>
      <w:pPr>
        <w:spacing w:line="240" w:lineRule="atLeast"/>
        <w:ind w:left="630" w:leftChars="3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COMPANY PROFILE</w:t>
      </w:r>
    </w:p>
    <w:p>
      <w:pPr>
        <w:spacing w:line="240" w:lineRule="atLeast"/>
        <w:ind w:left="420" w:leftChars="2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中石化经纬有限公司隶属于中国石油化工集团有限公司，是国有大一型企业，主营业务覆盖测井、射孔、录井、定向井、技术贸易、定测录导技术服务总包以及技术研发、产品制造与销售、资料解释评价、油藏研究等领域，资产总额45.41亿元，主要生产装备2024台（套）。</w:t>
      </w:r>
    </w:p>
    <w:p>
      <w:pPr>
        <w:spacing w:line="240" w:lineRule="atLeast"/>
        <w:ind w:left="420" w:leftChars="2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按照“全球视野、国际标准、石化特色、高点定位”的发展思路，秉承“经纬智汇，测控视界”品牌文化，公司把科技创新作为第一引擎，大力实施产学研用“一体化”“大兵团”作战，与斯伦贝谢、贝克休斯、中科院声学所、中国石油大学等多家一流油服企业和知名院校签有战略合作协议，具备国内领先的定测录导业务科技研发和核心技术装备培育实力，具有基础应用研究和高端应用研发、成果转化、产业培育和人才培养一体化优势，能够为国内外石油工程施工提供定测录导一体化服务，是石油工程行业技术发展进步的有力推动者和创造者。</w:t>
      </w:r>
    </w:p>
    <w:p>
      <w:pPr>
        <w:spacing w:line="240" w:lineRule="atLeast"/>
        <w:ind w:firstLine="560" w:firstLineChars="200"/>
        <w:jc w:val="center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4901565" cy="1998345"/>
            <wp:effectExtent l="0" t="0" r="13335" b="1905"/>
            <wp:docPr id="8" name="图片 8" descr="资源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8" descr="资源 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4901565" cy="19983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spacing w:line="240" w:lineRule="atLeast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2022年08月，获批设立国家博士后科研工作站</w:t>
      </w:r>
    </w:p>
    <w:p>
      <w:pPr>
        <w:numPr>
          <w:ilvl w:val="0"/>
          <w:numId w:val="1"/>
        </w:numPr>
        <w:spacing w:line="240" w:lineRule="atLeast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2022年12月，通过国家高新技术企业认定</w:t>
      </w:r>
    </w:p>
    <w:p>
      <w:pPr>
        <w:numPr>
          <w:ilvl w:val="0"/>
          <w:numId w:val="1"/>
        </w:numPr>
        <w:spacing w:line="240" w:lineRule="atLeast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2022年12月，入选青岛市产才融合项目</w:t>
      </w:r>
    </w:p>
    <w:p>
      <w:pPr>
        <w:numPr>
          <w:ilvl w:val="0"/>
          <w:numId w:val="1"/>
        </w:numPr>
        <w:spacing w:line="240" w:lineRule="atLeast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2023年02月，入选国资委创建世界一流专业领军企业（全国200家）</w:t>
      </w:r>
    </w:p>
    <w:p>
      <w:pPr>
        <w:numPr>
          <w:ilvl w:val="0"/>
          <w:numId w:val="1"/>
        </w:numPr>
        <w:spacing w:line="240" w:lineRule="atLeast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2023年03月，入选国资委科改行动企业</w:t>
      </w:r>
    </w:p>
    <w:p>
      <w:pPr>
        <w:numPr>
          <w:ilvl w:val="0"/>
          <w:numId w:val="1"/>
        </w:numPr>
        <w:spacing w:line="240" w:lineRule="atLeast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2023年08月，获评青岛市优秀博士后</w:t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  <w:lang w:val="en-US" w:eastAsia="zh-CN"/>
        </w:rPr>
        <w:t>工作</w:t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站</w:t>
      </w:r>
    </w:p>
    <w:p>
      <w:pPr>
        <w:spacing w:line="240" w:lineRule="atLeast"/>
        <w:jc w:val="center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drawing>
          <wp:inline distT="0" distB="0" distL="114300" distR="114300">
            <wp:extent cx="5122545" cy="2448560"/>
            <wp:effectExtent l="0" t="0" r="1905" b="8890"/>
            <wp:docPr id="9" name="图片 9" descr="资源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图片 9" descr="资源 4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122545" cy="2448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21" w:firstLineChars="100"/>
        <w:jc w:val="left"/>
        <w:rPr>
          <w:rFonts w:ascii="微软雅黑" w:hAnsi="微软雅黑" w:eastAsia="微软雅黑" w:cs="微软雅黑"/>
          <w:b/>
          <w:bCs/>
          <w:color w:val="602F8B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180975</wp:posOffset>
            </wp:positionV>
            <wp:extent cx="316230" cy="304800"/>
            <wp:effectExtent l="0" t="0" r="7620" b="0"/>
            <wp:wrapNone/>
            <wp:docPr id="15" name="图片 15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资源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t>公司优势</w:t>
      </w:r>
    </w:p>
    <w:p>
      <w:pPr>
        <w:ind w:firstLine="561" w:firstLineChars="2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COMPANY ADVANTAGES</w:t>
      </w:r>
    </w:p>
    <w:p>
      <w:pPr>
        <w:ind w:firstLine="561" w:firstLineChars="2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1204595</wp:posOffset>
            </wp:positionH>
            <wp:positionV relativeFrom="paragraph">
              <wp:posOffset>86360</wp:posOffset>
            </wp:positionV>
            <wp:extent cx="332105" cy="245110"/>
            <wp:effectExtent l="0" t="0" r="10795" b="2540"/>
            <wp:wrapNone/>
            <wp:docPr id="12" name="图片 12" descr="C:\Users\Administrator\Desktop\2\1x\资源 5.png资源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图片 12" descr="C:\Users\Administrator\Desktop\2\1x\资源 5.png资源 5"/>
                    <pic:cNvPicPr>
                      <a:picLocks noChangeAspect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33210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成长优势</w:t>
      </w:r>
    </w:p>
    <w:p>
      <w:pPr>
        <w:spacing w:line="240" w:lineRule="atLeast"/>
        <w:ind w:left="420" w:leftChars="2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公司遵循人才成长规律，科学设置层级关系，配套完善管理运行机制，以职业化、差异化、梯次化为原则，以业绩贡献为依据，构建纵向畅通、横向贯通的成长通道体系，拓展人才发展空间，加快培养造就高层次领军人才，充分调动各类人才积极性和创造性，致力于将公司打造成为世界领先地质测控技术公司。</w:t>
      </w:r>
    </w:p>
    <w:p>
      <w:pPr>
        <w:spacing w:line="240" w:lineRule="atLeast"/>
        <w:ind w:left="420" w:leftChars="2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公司高度重视人才选拔培养和使用，公司现有各层级专家93人，其中，集团公司高级专家1人、公司首席专家7人、公司高级专家17人、公司专家68人；新提拔40岁以下中层副职（副处级）18人，占比新提中层干部总数的66.7%。</w:t>
      </w:r>
    </w:p>
    <w:p>
      <w:pPr>
        <w:jc w:val="center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2289810" cy="1470025"/>
            <wp:effectExtent l="0" t="0" r="15240" b="15875"/>
            <wp:docPr id="17" name="图片 17" descr="资源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" name="图片 17" descr="资源 6"/>
                    <pic:cNvPicPr>
                      <a:picLocks noChangeAspect="1"/>
                    </pic:cNvPicPr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289810" cy="14700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2546350" cy="1483995"/>
            <wp:effectExtent l="0" t="0" r="6350" b="1905"/>
            <wp:docPr id="18" name="图片 18" descr="资源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" name="图片 18" descr="资源 7"/>
                    <pic:cNvPicPr>
                      <a:picLocks noChangeAspect="1"/>
                    </pic:cNvPicPr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546350" cy="14839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spacing w:line="240" w:lineRule="atLeast"/>
        <w:ind w:left="210" w:leftChars="100" w:firstLine="280" w:firstLineChars="100"/>
        <w:jc w:val="center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bookmarkStart w:id="0" w:name="_GoBack"/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814705</wp:posOffset>
            </wp:positionH>
            <wp:positionV relativeFrom="paragraph">
              <wp:posOffset>71120</wp:posOffset>
            </wp:positionV>
            <wp:extent cx="288290" cy="245110"/>
            <wp:effectExtent l="0" t="0" r="16510" b="2540"/>
            <wp:wrapNone/>
            <wp:docPr id="20" name="图片 20" descr="C:\Users\Administrator\Desktop\2\1x\资源 8.png资源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" name="图片 20" descr="C:\Users\Administrator\Desktop\2\1x\资源 8.png资源 8"/>
                    <pic:cNvPicPr>
                      <a:picLocks noChangeAspect="1"/>
                    </pic:cNvPicPr>
                  </pic:nvPicPr>
                  <pic:blipFill>
                    <a:blip r:embed="rId12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88290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bookmarkEnd w:id="0"/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地域优势</w:t>
      </w:r>
    </w:p>
    <w:p>
      <w:pPr>
        <w:spacing w:line="240" w:lineRule="atLeast"/>
        <w:ind w:left="210" w:leftChars="100"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公司注册地在山东省青岛市市南区，下辖企业分布在山东青岛、山东东营、河南濮阳、湖北武汉、湖北潜江、四川成都、四川绵阳、河南郑州、江苏扬州等城市，市场覆盖遍及国内23个省级行政区和海外9个国家及地区。</w:t>
      </w:r>
    </w:p>
    <w:p>
      <w:pPr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5252085" cy="2914650"/>
            <wp:effectExtent l="0" t="0" r="5715" b="0"/>
            <wp:docPr id="22" name="图片 22" descr="资源 2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" name="图片 22" descr="资源 29"/>
                    <pic:cNvPicPr>
                      <a:picLocks noChangeAspect="1"/>
                    </pic:cNvPicPr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252085" cy="2914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71120</wp:posOffset>
            </wp:positionV>
            <wp:extent cx="213995" cy="245110"/>
            <wp:effectExtent l="0" t="0" r="14605" b="2540"/>
            <wp:wrapNone/>
            <wp:docPr id="23" name="图片 23" descr="C:\Users\Administrator\Desktop\2\1x\资源 2.png资源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" name="图片 23" descr="C:\Users\Administrator\Desktop\2\1x\资源 2.png资源 2"/>
                    <pic:cNvPicPr>
                      <a:picLocks noChangeAspect="1"/>
                    </pic:cNvPicPr>
                  </pic:nvPicPr>
                  <pic:blipFill>
                    <a:blip r:embed="rId14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13995" cy="2451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待遇优势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公司按照远高于一般企业的扣缴比例， 为毕业生缴纳“五险两金”，包括“养老保险、医疗保险（补充医疗保险）、失业保险、工伤保险、住房公积金和企业年金”。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具备健全的福利待遇（健康体检、带薪休假、节日礼物等）；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具备健全的员工组织（工会组织、团员青年组织、兴趣活动团队等）；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具备健全的配套服务 （教育培训、职工公寓、出行班车、劳动保护等）；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其他 （央企声誉、 麦彰奖励、就医绿色通道、协调子女入学入托等等）。</w:t>
      </w:r>
    </w:p>
    <w:p>
      <w:pPr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5268595" cy="1524635"/>
            <wp:effectExtent l="0" t="0" r="8255" b="18415"/>
            <wp:docPr id="26" name="图片 26" descr="资源 3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6" name="图片 26" descr="资源 30"/>
                    <pic:cNvPicPr>
                      <a:picLocks noChangeAspect="1"/>
                    </pic:cNvPicPr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268595" cy="1524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column">
              <wp:posOffset>798830</wp:posOffset>
            </wp:positionH>
            <wp:positionV relativeFrom="paragraph">
              <wp:posOffset>92710</wp:posOffset>
            </wp:positionV>
            <wp:extent cx="277495" cy="250190"/>
            <wp:effectExtent l="0" t="0" r="8255" b="16510"/>
            <wp:wrapNone/>
            <wp:docPr id="27" name="图片 27" descr="C:\Users\Administrator\Desktop\2\1x\资源 13.png资源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7" name="图片 27" descr="C:\Users\Administrator\Desktop\2\1x\资源 13.png资源 13"/>
                    <pic:cNvPicPr>
                      <a:picLocks noChangeAspect="1"/>
                    </pic:cNvPicPr>
                  </pic:nvPicPr>
                  <pic:blipFill>
                    <a:blip r:embed="rId1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77495" cy="2501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人才优势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拥有一支由中国石化集团公司高级专家牵头，4名高层次人才、7名公司首席专家、5名石大经纬学者、85名专家为核心，硕士以上学历占57.3%，覆盖各学科近千人的高素质研发队伍。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spacing w:line="180" w:lineRule="atLeas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anchor distT="0" distB="0" distL="114935" distR="114935" simplePos="0" relativeHeight="251666432" behindDoc="0" locked="0" layoutInCell="1" allowOverlap="1">
            <wp:simplePos x="0" y="0"/>
            <wp:positionH relativeFrom="column">
              <wp:posOffset>2582545</wp:posOffset>
            </wp:positionH>
            <wp:positionV relativeFrom="paragraph">
              <wp:posOffset>86360</wp:posOffset>
            </wp:positionV>
            <wp:extent cx="2754630" cy="1417955"/>
            <wp:effectExtent l="0" t="0" r="7620" b="10795"/>
            <wp:wrapSquare wrapText="left"/>
            <wp:docPr id="30" name="图片 30" descr="资源 1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0" name="图片 30" descr="资源 14"/>
                    <pic:cNvPicPr>
                      <a:picLocks noChangeAspect="1"/>
                    </pic:cNvPicPr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2754630" cy="14179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国家重点人才计划1人</w:t>
      </w:r>
    </w:p>
    <w:p>
      <w:pPr>
        <w:spacing w:line="180" w:lineRule="atLeas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集团公司双百计划5人</w:t>
      </w:r>
    </w:p>
    <w:p>
      <w:pPr>
        <w:spacing w:line="180" w:lineRule="atLeas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在站及留用博士后17人</w:t>
      </w:r>
    </w:p>
    <w:p>
      <w:pPr>
        <w:spacing w:line="180" w:lineRule="atLeas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高素质研发团队11支</w:t>
      </w:r>
    </w:p>
    <w:p>
      <w:pPr>
        <w:spacing w:line="180" w:lineRule="atLeas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省部级以上人才荣誉称号107人次</w:t>
      </w:r>
    </w:p>
    <w:p>
      <w:pPr>
        <w:spacing w:line="180" w:lineRule="atLeas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</w:p>
    <w:p>
      <w:pPr>
        <w:jc w:val="center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drawing>
          <wp:inline distT="0" distB="0" distL="114300" distR="114300">
            <wp:extent cx="5403215" cy="1953895"/>
            <wp:effectExtent l="0" t="0" r="6985" b="8255"/>
            <wp:docPr id="31" name="图片 31" descr="资源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" name="图片 31" descr="资源 15"/>
                    <pic:cNvPicPr>
                      <a:picLocks noChangeAspect="1"/>
                    </pic:cNvPicPr>
                  </pic:nvPicPr>
                  <pic:blipFill>
                    <a:blip r:embed="rId18"/>
                    <a:stretch>
                      <a:fillRect/>
                    </a:stretch>
                  </pic:blipFill>
                  <pic:spPr>
                    <a:xfrm>
                      <a:off x="0" y="0"/>
                      <a:ext cx="5403215" cy="19538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67456" behindDoc="0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44450</wp:posOffset>
            </wp:positionV>
            <wp:extent cx="238760" cy="320040"/>
            <wp:effectExtent l="0" t="0" r="8890" b="3810"/>
            <wp:wrapNone/>
            <wp:docPr id="32" name="图片 32" descr="C:\Users\Administrator\Desktop\2\1x\资源 16.png资源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2" name="图片 32" descr="C:\Users\Administrator\Desktop\2\1x\资源 16.png资源 16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研发优势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公司成立两年来，承担8项国家级科研任务，先后突破旋转地质导向等10余项关键核心技术，支撑保障能力持续提升，旋转地质导向、随钻测控等6条产品服务线实现产值9.16亿元。</w:t>
      </w: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jc w:val="center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2583815" cy="1656080"/>
            <wp:effectExtent l="0" t="0" r="6985" b="1270"/>
            <wp:docPr id="35" name="图片 35" descr="资源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5" name="图片 35" descr="资源 17"/>
                    <pic:cNvPicPr>
                      <a:picLocks noChangeAspect="1"/>
                    </pic:cNvPicPr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2583815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2508885" cy="1673225"/>
            <wp:effectExtent l="0" t="0" r="5715" b="3175"/>
            <wp:docPr id="36" name="图片 36" descr="资源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6" name="图片 36" descr="资源 18"/>
                    <pic:cNvPicPr>
                      <a:picLocks noChangeAspect="1"/>
                    </pic:cNvPicPr>
                  </pic:nvPicPr>
                  <pic:blipFill>
                    <a:blip r:embed="rId21"/>
                    <a:stretch>
                      <a:fillRect/>
                    </a:stretch>
                  </pic:blipFill>
                  <pic:spPr>
                    <a:xfrm>
                      <a:off x="0" y="0"/>
                      <a:ext cx="2508885" cy="16732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firstLine="561" w:firstLineChars="200"/>
        <w:jc w:val="left"/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科研平台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：拥有山东省随钻测控工程、中国石化随钻测控等十大实验室，面积17800余㎡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  <w:t>；</w:t>
      </w:r>
    </w:p>
    <w:p>
      <w:pPr>
        <w:ind w:firstLine="561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实验设备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：配有国际先进装备/仪器1500余台/套，具备方法研究、仪器研制等全过程实验能力；</w:t>
      </w:r>
    </w:p>
    <w:p>
      <w:pPr>
        <w:ind w:firstLine="561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科研经费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：加强自主研发，模拟“风投”模式，经纬公司2022年研发投入5.27亿元，是重组前3倍。</w:t>
      </w:r>
    </w:p>
    <w:p>
      <w:pPr>
        <w:ind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成立以来，获省部级以上科技奖励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20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项，其中国家专利银奖1项、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省部级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科技进步特等奖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2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项、二等奖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7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项、三等奖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10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项，累计申请专利379件（发明专利220件），授权专利270件（发明专利73件）。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5203190" cy="1447165"/>
            <wp:effectExtent l="0" t="0" r="16510" b="635"/>
            <wp:docPr id="37" name="图片 37" descr="资源 3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7" name="图片 37" descr="资源 33"/>
                    <pic:cNvPicPr>
                      <a:picLocks noChangeAspect="1"/>
                    </pic:cNvPicPr>
                  </pic:nvPicPr>
                  <pic:blipFill>
                    <a:blip r:embed="rId22"/>
                    <a:stretch>
                      <a:fillRect/>
                    </a:stretch>
                  </pic:blipFill>
                  <pic:spPr>
                    <a:xfrm>
                      <a:off x="0" y="0"/>
                      <a:ext cx="5203190" cy="1447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spacing w:line="240" w:lineRule="atLeast"/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68480" behindDoc="0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44450</wp:posOffset>
            </wp:positionV>
            <wp:extent cx="238760" cy="320040"/>
            <wp:effectExtent l="0" t="0" r="8890" b="3810"/>
            <wp:wrapNone/>
            <wp:docPr id="38" name="图片 38" descr="C:\Users\Administrator\Desktop\2\1x\资源 16.png资源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" name="图片 38" descr="C:\Users\Administrator\Desktop\2\1x\资源 16.png资源 16"/>
                    <pic:cNvPicPr>
                      <a:picLocks noChangeAspect="1"/>
                    </pic:cNvPicPr>
                  </pic:nvPicPr>
                  <pic:blipFill>
                    <a:blip r:embed="rId19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32004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技术优势</w:t>
      </w: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anchor distT="0" distB="0" distL="114935" distR="114935" simplePos="0" relativeHeight="251669504" behindDoc="1" locked="0" layoutInCell="1" allowOverlap="1">
            <wp:simplePos x="0" y="0"/>
            <wp:positionH relativeFrom="column">
              <wp:posOffset>2622550</wp:posOffset>
            </wp:positionH>
            <wp:positionV relativeFrom="paragraph">
              <wp:posOffset>96520</wp:posOffset>
            </wp:positionV>
            <wp:extent cx="2606040" cy="1866900"/>
            <wp:effectExtent l="0" t="0" r="0" b="0"/>
            <wp:wrapTight wrapText="bothSides">
              <wp:wrapPolygon>
                <wp:start x="0" y="0"/>
                <wp:lineTo x="0" y="21453"/>
                <wp:lineTo x="21474" y="21453"/>
                <wp:lineTo x="21474" y="0"/>
                <wp:lineTo x="0" y="0"/>
              </wp:wrapPolygon>
            </wp:wrapTight>
            <wp:docPr id="40" name="图片 40" descr="资源 2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0" name="图片 40" descr="资源 21"/>
                    <pic:cNvPicPr>
                      <a:picLocks noChangeAspect="1"/>
                    </pic:cNvPicPr>
                  </pic:nvPicPr>
                  <pic:blipFill>
                    <a:blip r:embed="rId23"/>
                    <a:stretch>
                      <a:fillRect/>
                    </a:stretch>
                  </pic:blipFill>
                  <pic:spPr>
                    <a:xfrm>
                      <a:off x="0" y="0"/>
                      <a:ext cx="2606040" cy="18669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公司整合优化原有技术和产品系列，发挥新体制机制优势，梳理形成6项集成配套技术，5大产品服务线、26项特色技术，形成“6526”测录定技术系列。</w:t>
      </w:r>
    </w:p>
    <w:p>
      <w:pPr>
        <w:ind w:firstLine="561" w:firstLineChars="200"/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自研旋转地质导向：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2022年11月，5名院士在内的专家组鉴定，经纬旋转地质导向钻井系统整体达到国际先进水平，部分达到国际领先水平，形成9大核心技术，实现页岩气、页岩油和常规储量应用场景全覆盖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  <w:t>；</w:t>
      </w:r>
    </w:p>
    <w:p>
      <w:pPr>
        <w:ind w:firstLine="561" w:firstLineChars="200"/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随钻边界探测技术：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国内首家具备滑动、旋转状态测量能力，探测深度5.6米，自研仪器成功完成永进油田2口超深井施工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  <w:t>；</w:t>
      </w:r>
    </w:p>
    <w:p>
      <w:pPr>
        <w:ind w:firstLine="561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声波远探测技术：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探测径向80米，实现对缝洞储集体的探测和精细描述，全球首次探测地下8000米以深井信息，助力顺北油气田4口千吨井、川西10口十万方级气井勘探。</w:t>
      </w: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21" w:firstLineChars="100"/>
        <w:jc w:val="left"/>
        <w:rPr>
          <w:rFonts w:ascii="微软雅黑" w:hAnsi="微软雅黑" w:eastAsia="微软雅黑" w:cs="微软雅黑"/>
          <w:b/>
          <w:bCs/>
          <w:color w:val="602F8B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drawing>
          <wp:anchor distT="0" distB="0" distL="114300" distR="114300" simplePos="0" relativeHeight="25167052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316230" cy="304800"/>
            <wp:effectExtent l="0" t="0" r="7620" b="0"/>
            <wp:wrapNone/>
            <wp:docPr id="41" name="图片 41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" name="图片 41" descr="资源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t>基本要求</w:t>
      </w:r>
    </w:p>
    <w:p>
      <w:pPr>
        <w:ind w:firstLine="561" w:firstLineChars="200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BASIC REQUIREMENTS</w:t>
      </w: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2024年全国普通高等院校统招统分应届毕业生（定向、委培除外），回国（境）后初次就业且具有教育部留学服务中心派遣资格的国（境）外留学生（毕业时间在2023年1月1日至2024年12月31日期间）。</w:t>
      </w:r>
    </w:p>
    <w:p>
      <w:pPr>
        <w:ind w:firstLine="561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外语要求</w:t>
      </w: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本科生：英语四级（CET-4）425分及以上；</w:t>
      </w: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研究生：英语六级（CET-6）425分及以上或考研英语成绩60分及以上；</w:t>
      </w: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国内毕业生和留学生也可提供官方外语考试成绩证明，英语成绩新托福不低于80分、雅思不低于6.0分。</w:t>
      </w:r>
    </w:p>
    <w:p>
      <w:pPr>
        <w:ind w:firstLine="560" w:firstLineChars="200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21" w:firstLineChars="100"/>
        <w:jc w:val="left"/>
        <w:rPr>
          <w:rFonts w:ascii="微软雅黑" w:hAnsi="微软雅黑" w:eastAsia="微软雅黑" w:cs="微软雅黑"/>
          <w:b/>
          <w:bCs/>
          <w:color w:val="602F8B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drawing>
          <wp:anchor distT="0" distB="0" distL="114300" distR="114300" simplePos="0" relativeHeight="251671552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316230" cy="304800"/>
            <wp:effectExtent l="0" t="0" r="7620" b="0"/>
            <wp:wrapNone/>
            <wp:docPr id="42" name="图片 42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2" name="图片 42" descr="资源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t>招聘岗位</w:t>
      </w:r>
    </w:p>
    <w:p>
      <w:pPr>
        <w:ind w:firstLine="561" w:firstLineChars="200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POSITION AND REQUIREMENTS</w:t>
      </w:r>
    </w:p>
    <w:p>
      <w:pPr>
        <w:ind w:firstLine="560" w:firstLineChars="200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anchor distT="0" distB="0" distL="114935" distR="114935" simplePos="0" relativeHeight="251672576" behindDoc="1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391795</wp:posOffset>
            </wp:positionV>
            <wp:extent cx="4704080" cy="514985"/>
            <wp:effectExtent l="0" t="0" r="1270" b="18415"/>
            <wp:wrapNone/>
            <wp:docPr id="45" name="图片 45" descr="资源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5" name="图片 45" descr="资源 3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tLeast"/>
        <w:ind w:left="420" w:leftChars="200" w:firstLine="561" w:firstLineChars="200"/>
        <w:jc w:val="left"/>
        <w:rPr>
          <w:rFonts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地质测控工程研究岗（优才岗）</w:t>
      </w:r>
    </w:p>
    <w:p>
      <w:pPr>
        <w:spacing w:line="240" w:lineRule="atLeast"/>
        <w:ind w:firstLine="561" w:firstLineChars="200"/>
        <w:jc w:val="center"/>
        <w:rPr>
          <w:rFonts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</w:p>
    <w:p>
      <w:pPr>
        <w:ind w:left="420" w:leftChars="200" w:firstLine="560" w:firstLine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635</wp:posOffset>
                </wp:positionV>
                <wp:extent cx="4730115" cy="429895"/>
                <wp:effectExtent l="0" t="0" r="13335" b="8255"/>
                <wp:wrapNone/>
                <wp:docPr id="48" name="组合 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115" cy="429895"/>
                          <a:chOff x="10028" y="81440"/>
                          <a:chExt cx="7449" cy="677"/>
                        </a:xfrm>
                      </wpg:grpSpPr>
                      <pic:pic xmlns:pic="http://schemas.openxmlformats.org/drawingml/2006/picture">
                        <pic:nvPicPr>
                          <pic:cNvPr id="46" name="图片 46" descr="资源 3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0028" y="81441"/>
                            <a:ext cx="3573" cy="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47" name="图片 47" descr="资源 3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3989" y="81440"/>
                            <a:ext cx="3488" cy="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pt;margin-top:0.05pt;height:33.85pt;width:372.45pt;z-index:-251655168;mso-width-relative:page;mso-height-relative:page;" coordorigin="10028,81440" coordsize="7449,677" o:gfxdata="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">
                <o:lock v:ext="edit" aspectratio="f"/>
                <v:shape id="_x0000_s1026" o:spid="_x0000_s1026" o:spt="75" alt="资源 35" type="#_x0000_t75" style="position:absolute;left:10028;top:81441;height:676;width:3573;" filled="f" o:preferrelative="t" stroked="f" coordsize="21600,21600" o:gfxdata="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">
                  <v:fill on="f" focussize="0,0"/>
                  <v:stroke on="f"/>
                  <v:imagedata r:id="rId25" o:title=""/>
                  <o:lock v:ext="edit" aspectratio="t"/>
                </v:shape>
                <v:shape id="_x0000_s1026" o:spid="_x0000_s1026" o:spt="75" alt="资源 35" type="#_x0000_t75" style="position:absolute;left:13989;top:81440;height:660;width:3488;" filled="f" o:preferrelative="t" stroked="f" coordsize="21600,21600" o:gfxdata="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6Hrwqb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r:id="rId2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招聘人数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10人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        </w:t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学历要求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 xml:space="preserve">博研、硕研 </w:t>
      </w:r>
    </w:p>
    <w:p>
      <w:pPr>
        <w:ind w:left="420" w:leftChars="200" w:firstLine="561" w:firstLine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</w:p>
    <w:p>
      <w:pPr>
        <w:ind w:left="420" w:leftChars="200" w:firstLine="561" w:firstLine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73600" behindDoc="0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85725</wp:posOffset>
            </wp:positionV>
            <wp:extent cx="238760" cy="238125"/>
            <wp:effectExtent l="0" t="0" r="8890" b="9525"/>
            <wp:wrapNone/>
            <wp:docPr id="49" name="图片 49" descr="C:\Users\Administrator\Desktop\2\1x\资源 22.png资源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 descr="C:\Users\Administrator\Desktop\2\1x\资源 22.png资源 22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专业要求</w:t>
      </w:r>
    </w:p>
    <w:p>
      <w:pPr>
        <w:ind w:firstLine="561" w:firstLineChars="2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[博研]</w:t>
      </w:r>
    </w:p>
    <w:p>
      <w:pPr>
        <w:ind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地质资源与地质工程、地质工程、地质学、构造地质学、矿物学 岩石学 矿床学、地球探测与信息技术、地球物理学、油气井工程、资源与环境（油气井工程、地质工程方向）、流体力学、工程力学、机械工程、机械设计及理论、机械制造及其自动化、机械电子工程、仪器科学与技术、电气工程、电子科学与技术、控制工程、控制科学与工程、计算机科学与技术、计算机软件与理论、信息与通信工程、声学、数学等专业。</w:t>
      </w:r>
    </w:p>
    <w:p>
      <w:pPr>
        <w:ind w:firstLine="561" w:firstLineChars="2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[硕研]</w:t>
      </w:r>
    </w:p>
    <w:p>
      <w:pPr>
        <w:ind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地质学、矿物学 岩石学 矿床学、地球化学、构造地质学、第四纪地质学、流体力学、工程力学、地质资源与地质工程、矿产普查与勘探、地球探测与信息技术、地质工程、油气井工程、石油与天然气工程、资源与环境（油气地球物理测井工程、石油与天然气工程、地质工程、油气井工程、海洋地质、油气地球物理工程、油气资源与地质工程、测井解释评价、矿产资源普查与勘探、地科DZGC方向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  <w:t>）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、海洋地质，海洋油气工程、地球物理学、固体地球物理学、工程热物理等专业；机械、机械工程、机械工程及自动化、机械制造及其自动化、机械电子工程、机械设计及理论、控制科学与工程、控制理论与控制工程、检测技术与自动化装置、系统工程、模式识别与智能控制、仪器科学与技术、精密仪器及机械、仪器仪表、人工智能、自动化、测试计量技术与仪器、电气工程、电气工程及其自动化、电机与电器、电子科学与技术、物理电子学、电路与系统、电子电气工程、电子信息工程、电子信息科学与技术、电子与通信工程、新一代电子信息技术、控制工程、材料科学与技术、材料学、材料成型及控制工程、材料工程、材料工程技术、材料化学、材料科学与工程、材料物理与化学等专业；计算机科学与技术、计算机软件与理论、计算机应用技术、软件工程、通信与信息系统、信号与信息处理、无线通信系统、光电信息工程、声学、数学、安全技术与工程等专业。</w:t>
      </w: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87936" behindDoc="0" locked="0" layoutInCell="1" allowOverlap="1">
            <wp:simplePos x="0" y="0"/>
            <wp:positionH relativeFrom="column">
              <wp:posOffset>833755</wp:posOffset>
            </wp:positionH>
            <wp:positionV relativeFrom="paragraph">
              <wp:posOffset>96520</wp:posOffset>
            </wp:positionV>
            <wp:extent cx="238760" cy="216535"/>
            <wp:effectExtent l="0" t="0" r="8890" b="12065"/>
            <wp:wrapNone/>
            <wp:docPr id="70" name="图片 70" descr="C:\Users\Administrator\Desktop\2\1x\资源 23.png资源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0" name="图片 70" descr="C:\Users\Administrator\Desktop\2\1x\资源 23.png资源 23"/>
                    <pic:cNvPicPr>
                      <a:picLocks noChangeAspect="1"/>
                    </pic:cNvPicPr>
                  </pic:nvPicPr>
                  <pic:blipFill>
                    <a:blip r:embed="rId2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1653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其他要求</w:t>
      </w:r>
    </w:p>
    <w:p>
      <w:pPr>
        <w:ind w:firstLine="561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本岗位只招收符合以下条件之一的毕业生：</w:t>
      </w: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①泰晤士高等教育2023年世界大学排名前30名高校的研究生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②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泰晤士高等教育2023年世界大学排名前10名国内高校的研究生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③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获得过两次国家奖学金的研究生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④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两次评选为普通高校省级“三好学生”“优秀学生干部”的研究生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  <w:lang w:eastAsia="zh-CN"/>
        </w:rPr>
        <w:t>；</w:t>
      </w: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  <w:lang w:val="en-US" w:eastAsia="zh-CN"/>
        </w:rPr>
        <w:t>⑤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符合岗位招聘条件的博士研究生。</w:t>
      </w:r>
    </w:p>
    <w:p>
      <w:pPr>
        <w:ind w:firstLine="560" w:firstLineChars="200"/>
        <w:jc w:val="left"/>
        <w:rPr>
          <w:rFonts w:hint="eastAsia" w:ascii="微软雅黑" w:hAnsi="微软雅黑" w:eastAsia="微软雅黑" w:cs="微软雅黑"/>
          <w:color w:val="602F8B"/>
          <w:sz w:val="28"/>
          <w:szCs w:val="28"/>
        </w:rPr>
      </w:pPr>
    </w:p>
    <w:p>
      <w:pPr>
        <w:numPr>
          <w:ilvl w:val="0"/>
          <w:numId w:val="2"/>
        </w:numPr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免予初选考试，直接参加测试面试。</w:t>
      </w:r>
    </w:p>
    <w:p>
      <w:pPr>
        <w:numPr>
          <w:ilvl w:val="0"/>
          <w:numId w:val="2"/>
        </w:numPr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单独制定培养方案，执行特殊薪酬待遇。博士后30-50万/年，硕士15-20万/年。</w:t>
      </w:r>
    </w:p>
    <w:p>
      <w:pPr>
        <w:ind w:left="84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21" w:firstLineChars="100"/>
        <w:jc w:val="left"/>
        <w:rPr>
          <w:rFonts w:ascii="微软雅黑" w:hAnsi="微软雅黑" w:eastAsia="微软雅黑" w:cs="微软雅黑"/>
          <w:b/>
          <w:bCs/>
          <w:color w:val="602F8B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drawing>
          <wp:anchor distT="0" distB="0" distL="114300" distR="114300" simplePos="0" relativeHeight="251675648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316230" cy="304800"/>
            <wp:effectExtent l="0" t="0" r="7620" b="0"/>
            <wp:wrapNone/>
            <wp:docPr id="50" name="图片 50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 descr="资源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t>招聘岗位</w:t>
      </w:r>
    </w:p>
    <w:p>
      <w:pPr>
        <w:ind w:firstLine="561" w:firstLineChars="200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POSITION AND REQUIREMENTS</w:t>
      </w:r>
    </w:p>
    <w:p>
      <w:pPr>
        <w:ind w:firstLine="560" w:firstLineChars="200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anchor distT="0" distB="0" distL="114935" distR="114935" simplePos="0" relativeHeight="251676672" behindDoc="1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391795</wp:posOffset>
            </wp:positionV>
            <wp:extent cx="4704080" cy="514985"/>
            <wp:effectExtent l="0" t="0" r="1270" b="18415"/>
            <wp:wrapNone/>
            <wp:docPr id="51" name="图片 51" descr="资源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 descr="资源 3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tLeast"/>
        <w:ind w:left="420" w:leftChars="200" w:firstLine="561" w:firstLineChars="200"/>
        <w:jc w:val="left"/>
        <w:rPr>
          <w:rFonts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地质测控工程技术岗</w:t>
      </w:r>
    </w:p>
    <w:p>
      <w:pPr>
        <w:spacing w:line="240" w:lineRule="atLeast"/>
        <w:ind w:firstLine="561" w:firstLineChars="200"/>
        <w:jc w:val="center"/>
        <w:rPr>
          <w:rFonts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</w:p>
    <w:p>
      <w:pPr>
        <w:ind w:left="420" w:leftChars="200" w:firstLine="560" w:firstLine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635</wp:posOffset>
                </wp:positionV>
                <wp:extent cx="4730115" cy="429895"/>
                <wp:effectExtent l="0" t="0" r="13335" b="8255"/>
                <wp:wrapNone/>
                <wp:docPr id="52" name="组合 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115" cy="429895"/>
                          <a:chOff x="10028" y="81440"/>
                          <a:chExt cx="7449" cy="677"/>
                        </a:xfrm>
                      </wpg:grpSpPr>
                      <pic:pic xmlns:pic="http://schemas.openxmlformats.org/drawingml/2006/picture">
                        <pic:nvPicPr>
                          <pic:cNvPr id="53" name="图片 46" descr="资源 3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0028" y="81441"/>
                            <a:ext cx="3573" cy="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4" name="图片 47" descr="资源 3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3989" y="81440"/>
                            <a:ext cx="3488" cy="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pt;margin-top:0.05pt;height:33.85pt;width:372.45pt;z-index:-251641856;mso-width-relative:page;mso-height-relative:page;" coordorigin="10028,81440" coordsize="7449,677" o:gfxdata="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">
                <o:lock v:ext="edit" aspectratio="f"/>
                <v:shape id="图片 46" o:spid="_x0000_s1026" o:spt="75" alt="资源 35" type="#_x0000_t75" style="position:absolute;left:10028;top:81441;height:676;width:3573;" filled="f" o:preferrelative="t" stroked="f" coordsize="21600,21600" o:gfxdata="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Ephgd7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r:id="rId25" o:title=""/>
                  <o:lock v:ext="edit" aspectratio="t"/>
                </v:shape>
                <v:shape id="图片 47" o:spid="_x0000_s1026" o:spt="75" alt="资源 35" type="#_x0000_t75" style="position:absolute;left:13989;top:81440;height:660;width:3488;" filled="f" o:preferrelative="t" stroked="f" coordsize="21600,21600" o:gfxdata="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nXH4A7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r:id="rId2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招聘人数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80人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        </w:t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学历要求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硕研、本科</w:t>
      </w:r>
    </w:p>
    <w:p>
      <w:pPr>
        <w:ind w:left="420" w:leftChars="200" w:firstLine="561" w:firstLine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</w:p>
    <w:p>
      <w:pPr>
        <w:ind w:left="210" w:leftChars="1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77696" behindDoc="0" locked="0" layoutInCell="1" allowOverlap="1">
            <wp:simplePos x="0" y="0"/>
            <wp:positionH relativeFrom="column">
              <wp:posOffset>918210</wp:posOffset>
            </wp:positionH>
            <wp:positionV relativeFrom="paragraph">
              <wp:posOffset>85725</wp:posOffset>
            </wp:positionV>
            <wp:extent cx="238760" cy="238125"/>
            <wp:effectExtent l="0" t="0" r="8890" b="9525"/>
            <wp:wrapNone/>
            <wp:docPr id="55" name="图片 55" descr="C:\Users\Administrator\Desktop\2\1x\资源 22.png资源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 descr="C:\Users\Administrator\Desktop\2\1x\资源 22.png资源 22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专业要求</w:t>
      </w:r>
    </w:p>
    <w:p>
      <w:pPr>
        <w:spacing w:line="240" w:lineRule="atLeast"/>
        <w:ind w:left="210" w:leftChars="100" w:firstLine="561" w:firstLineChars="2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[硕研]</w:t>
      </w:r>
    </w:p>
    <w:p>
      <w:pPr>
        <w:spacing w:line="240" w:lineRule="atLeast"/>
        <w:ind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地质学、矿物学 岩石学 矿床学、地球化学、构造地质学、第四纪地质学、流体力学、工程力学、地质资源与地质工程、矿产普查与勘探、地球探测与信息技术、地质工程、油气井工程、石油与天然气工程、资源与环境（油气地球物理测井工程、石油与天然气工程、地质工程、油气井工程、海洋地质、油气地球物理工程、油气资源与地质工程、测井解释评价、矿产资源普查与勘探、地科DZGC方向）、海洋地质，海洋油气工程、地球物理学、固体地球物理学、工程热物理等专业；机械、机械工程、机械工程及自动化、机械制造及其自动化、机械电子工程、机械设计及理论、控制科学与工程、控制理论与控制工程、检测技术与自动化装置、系统工程、模式识别与智能控制、仪器科学与技术、精密仪器及机械、仪器仪表、人工智能、自动化、测试计量技术与仪器、电气工程、电气工程及其自动化、电机与电器、电子科学与技术、物理电子学、电路与系统、电子电气工程、电子信息工程、电子信息科学与技术、电子与通信工程、新一代电子信息技术、控制工程、材料科学与技术、材料学、材料成型及控制工程、材料工程、材料工程技术、材料化学、材料科学与工程、材料物理与化学等专业；计算机科学与技术、计算机软件与理论、计算机应用技术、软件工程、通信与信息系统、信号与信息处理、无线通信系统、光电信息工程、声学、数学、安全技术与工程等专业。</w:t>
      </w:r>
    </w:p>
    <w:p>
      <w:pPr>
        <w:spacing w:line="240" w:lineRule="atLeast"/>
        <w:ind w:left="210" w:leftChars="100" w:firstLine="561" w:firstLineChars="2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[本科]</w:t>
      </w:r>
    </w:p>
    <w:p>
      <w:pPr>
        <w:spacing w:line="240" w:lineRule="atLeast"/>
        <w:ind w:left="210" w:leftChars="1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地质学、地质资源与地质工程、地球化学、地球信息科学与技术、地球物理学、地质工程、勘查技术与工程、资源勘查工程、石油工程、海洋油气工程等专业；机械工程、机械工程及自动化、机械设计制造及其自动化、材料成型及控制工程、机械电子工程、过程装备与控制工程、测控技术与仪器、电气工程及其自动化、电气工程与智能控制、自动化、电子信息工程、电子科学与技术、电子信息科学与技术、人工智能、通信工程、微电子科学与工程、信息工程、材料科学与工程、材料物理、材料化学、金属材料工程等专业；计算机科学与技术、软件工程、网络工程、物联网工程、智能科学与技术、电子与计算机工程、声学、数学与应用数学、安全工程等专业。</w:t>
      </w:r>
    </w:p>
    <w:p>
      <w:pPr>
        <w:spacing w:line="240" w:lineRule="atLeast"/>
        <w:ind w:left="210" w:leftChars="1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21" w:firstLineChars="100"/>
        <w:jc w:val="left"/>
        <w:rPr>
          <w:rFonts w:ascii="微软雅黑" w:hAnsi="微软雅黑" w:eastAsia="微软雅黑" w:cs="微软雅黑"/>
          <w:b/>
          <w:bCs/>
          <w:color w:val="602F8B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drawing>
          <wp:anchor distT="0" distB="0" distL="114300" distR="114300" simplePos="0" relativeHeight="251679744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316230" cy="304800"/>
            <wp:effectExtent l="0" t="0" r="7620" b="0"/>
            <wp:wrapNone/>
            <wp:docPr id="56" name="图片 56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 descr="资源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t>招聘岗位</w:t>
      </w:r>
    </w:p>
    <w:p>
      <w:pPr>
        <w:ind w:firstLine="561" w:firstLineChars="200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POSITION AND REQUIREMENTS</w:t>
      </w:r>
    </w:p>
    <w:p>
      <w:pPr>
        <w:ind w:firstLine="560" w:firstLineChars="200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anchor distT="0" distB="0" distL="114935" distR="114935" simplePos="0" relativeHeight="251680768" behindDoc="1" locked="0" layoutInCell="1" allowOverlap="1">
            <wp:simplePos x="0" y="0"/>
            <wp:positionH relativeFrom="column">
              <wp:posOffset>469265</wp:posOffset>
            </wp:positionH>
            <wp:positionV relativeFrom="paragraph">
              <wp:posOffset>391795</wp:posOffset>
            </wp:positionV>
            <wp:extent cx="4704080" cy="514985"/>
            <wp:effectExtent l="0" t="0" r="1270" b="18415"/>
            <wp:wrapNone/>
            <wp:docPr id="57" name="图片 57" descr="资源 3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 descr="资源 34"/>
                    <pic:cNvPicPr>
                      <a:picLocks noChangeAspect="1"/>
                    </pic:cNvPicPr>
                  </pic:nvPicPr>
                  <pic:blipFill>
                    <a:blip r:embed="rId24"/>
                    <a:stretch>
                      <a:fillRect/>
                    </a:stretch>
                  </pic:blipFill>
                  <pic:spPr>
                    <a:xfrm>
                      <a:off x="0" y="0"/>
                      <a:ext cx="4704080" cy="51498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240" w:lineRule="atLeast"/>
        <w:ind w:left="420" w:leftChars="200" w:firstLine="561" w:firstLineChars="200"/>
        <w:jc w:val="left"/>
        <w:rPr>
          <w:rFonts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综合管理岗</w:t>
      </w:r>
    </w:p>
    <w:p>
      <w:pPr>
        <w:spacing w:line="240" w:lineRule="atLeast"/>
        <w:ind w:firstLine="561" w:firstLineChars="200"/>
        <w:jc w:val="center"/>
        <w:rPr>
          <w:rFonts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</w:pPr>
    </w:p>
    <w:p>
      <w:pPr>
        <w:ind w:left="420" w:leftChars="200" w:firstLine="560" w:firstLine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sz w:val="28"/>
        </w:rPr>
        <mc:AlternateContent>
          <mc:Choice Requires="wpg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column">
                  <wp:posOffset>469900</wp:posOffset>
                </wp:positionH>
                <wp:positionV relativeFrom="paragraph">
                  <wp:posOffset>635</wp:posOffset>
                </wp:positionV>
                <wp:extent cx="4730115" cy="429895"/>
                <wp:effectExtent l="0" t="0" r="13335" b="8255"/>
                <wp:wrapNone/>
                <wp:docPr id="58" name="组合 5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730115" cy="429895"/>
                          <a:chOff x="10028" y="81440"/>
                          <a:chExt cx="7449" cy="677"/>
                        </a:xfrm>
                      </wpg:grpSpPr>
                      <pic:pic xmlns:pic="http://schemas.openxmlformats.org/drawingml/2006/picture">
                        <pic:nvPicPr>
                          <pic:cNvPr id="59" name="图片 46" descr="资源 3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0028" y="81441"/>
                            <a:ext cx="3573" cy="676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60" name="图片 47" descr="资源 35"/>
                          <pic:cNvPicPr>
                            <a:picLocks noChangeAspect="1"/>
                          </pic:cNvPicPr>
                        </pic:nvPicPr>
                        <pic:blipFill>
                          <a:blip r:embed="rId25"/>
                          <a:stretch>
                            <a:fillRect/>
                          </a:stretch>
                        </pic:blipFill>
                        <pic:spPr>
                          <a:xfrm>
                            <a:off x="13989" y="81440"/>
                            <a:ext cx="3488" cy="660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_x0000_s1026" o:spid="_x0000_s1026" o:spt="203" style="position:absolute;left:0pt;margin-left:37pt;margin-top:0.05pt;height:33.85pt;width:372.45pt;z-index:-251637760;mso-width-relative:page;mso-height-relative:page;" coordorigin="10028,81440" coordsize="7449,677" o:gfxdata="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">
                <o:lock v:ext="edit" aspectratio="f"/>
                <v:shape id="图片 46" o:spid="_x0000_s1026" o:spt="75" alt="资源 35" type="#_x0000_t75" style="position:absolute;left:10028;top:81441;height:676;width:3573;" filled="f" o:preferrelative="t" stroked="f" coordsize="21600,21600" o:gfxdata="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">
                  <v:fill on="f" focussize="0,0"/>
                  <v:stroke on="f"/>
                  <v:imagedata r:id="rId25" o:title=""/>
                  <o:lock v:ext="edit" aspectratio="t"/>
                </v:shape>
                <v:shape id="图片 47" o:spid="_x0000_s1026" o:spt="75" alt="资源 35" type="#_x0000_t75" style="position:absolute;left:13989;top:81440;height:660;width:3488;" filled="f" o:preferrelative="t" stroked="f" coordsize="21600,21600" o:gfxdata="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">
                  <v:fill on="f" focussize="0,0"/>
                  <v:stroke on="f"/>
                  <v:imagedata r:id="rId25" o:title=""/>
                  <o:lock v:ext="edit" aspectratio="t"/>
                </v:shape>
              </v:group>
            </w:pict>
          </mc:Fallback>
        </mc:AlternateContent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招聘人数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10人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        </w:t>
      </w: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学历要求</w:t>
      </w:r>
      <w:r>
        <w:rPr>
          <w:rFonts w:hint="eastAsia" w:ascii="微软雅黑" w:hAnsi="微软雅黑" w:eastAsia="微软雅黑" w:cs="微软雅黑"/>
          <w:b/>
          <w:bCs/>
          <w:sz w:val="28"/>
          <w:szCs w:val="28"/>
        </w:rPr>
        <w:t xml:space="preserve">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硕研、本科</w:t>
      </w:r>
    </w:p>
    <w:p>
      <w:pPr>
        <w:ind w:left="420" w:leftChars="200" w:firstLine="561" w:firstLine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</w:p>
    <w:p>
      <w:pPr>
        <w:ind w:left="210" w:leftChars="1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  <w:drawing>
          <wp:anchor distT="0" distB="0" distL="114300" distR="114300" simplePos="0" relativeHeight="251681792" behindDoc="0" locked="0" layoutInCell="1" allowOverlap="1">
            <wp:simplePos x="0" y="0"/>
            <wp:positionH relativeFrom="column">
              <wp:posOffset>907415</wp:posOffset>
            </wp:positionH>
            <wp:positionV relativeFrom="paragraph">
              <wp:posOffset>85725</wp:posOffset>
            </wp:positionV>
            <wp:extent cx="238760" cy="238125"/>
            <wp:effectExtent l="0" t="0" r="8890" b="9525"/>
            <wp:wrapNone/>
            <wp:docPr id="61" name="图片 61" descr="C:\Users\Administrator\Desktop\2\1x\资源 22.png资源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1" name="图片 61" descr="C:\Users\Administrator\Desktop\2\1x\资源 22.png资源 22"/>
                    <pic:cNvPicPr>
                      <a:picLocks noChangeAspect="1"/>
                    </pic:cNvPicPr>
                  </pic:nvPicPr>
                  <pic:blipFill>
                    <a:blip r:embed="rId2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238760" cy="23812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专业要求</w:t>
      </w:r>
    </w:p>
    <w:p>
      <w:pPr>
        <w:spacing w:line="240" w:lineRule="atLeast"/>
        <w:ind w:left="210" w:leftChars="1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财务管理、会计学、金融学、工商管理、新闻学、传播学、国际经济与贸易、市场营销、人力资源管理</w:t>
      </w:r>
    </w:p>
    <w:p>
      <w:pPr>
        <w:spacing w:line="240" w:lineRule="atLeast"/>
        <w:ind w:left="210" w:leftChars="1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firstLine="521" w:firstLineChars="100"/>
        <w:jc w:val="left"/>
        <w:rPr>
          <w:rFonts w:ascii="微软雅黑" w:hAnsi="微软雅黑" w:eastAsia="微软雅黑" w:cs="微软雅黑"/>
          <w:b/>
          <w:bCs/>
          <w:color w:val="602F8B"/>
          <w:sz w:val="52"/>
          <w:szCs w:val="52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drawing>
          <wp:anchor distT="0" distB="0" distL="114300" distR="114300" simplePos="0" relativeHeight="251682816" behindDoc="0" locked="0" layoutInCell="1" allowOverlap="1">
            <wp:simplePos x="0" y="0"/>
            <wp:positionH relativeFrom="column">
              <wp:posOffset>0</wp:posOffset>
            </wp:positionH>
            <wp:positionV relativeFrom="paragraph">
              <wp:posOffset>160020</wp:posOffset>
            </wp:positionV>
            <wp:extent cx="316230" cy="304800"/>
            <wp:effectExtent l="0" t="0" r="7620" b="0"/>
            <wp:wrapNone/>
            <wp:docPr id="62" name="图片 62" descr="资源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2" name="图片 62" descr="资源 1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16230" cy="3048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hint="eastAsia" w:ascii="微软雅黑" w:hAnsi="微软雅黑" w:eastAsia="微软雅黑" w:cs="微软雅黑"/>
          <w:b/>
          <w:bCs/>
          <w:color w:val="602F8B"/>
          <w:sz w:val="52"/>
          <w:szCs w:val="52"/>
        </w:rPr>
        <w:t>招聘流程</w:t>
      </w:r>
    </w:p>
    <w:p>
      <w:pPr>
        <w:spacing w:line="240" w:lineRule="atLeast"/>
        <w:ind w:firstLine="561" w:firstLineChars="200"/>
        <w:jc w:val="left"/>
        <w:rPr>
          <w:rFonts w:ascii="微软雅黑" w:hAnsi="微软雅黑" w:eastAsia="微软雅黑" w:cs="微软雅黑"/>
          <w:b/>
          <w:bCs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RECRUITMENT PROCESS</w:t>
      </w:r>
    </w:p>
    <w:p>
      <w:pPr>
        <w:spacing w:line="240" w:lineRule="atLeast"/>
        <w:ind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请登录中国石化招聘网（</w:t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http://job.sinopec.com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）,选择【</w:t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校园招聘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】，【</w:t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注册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】后点击【</w:t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招聘信息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】，在搜索栏内输入【</w:t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经纬有限公司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】，应聘相关岗位。每名毕业生</w:t>
      </w:r>
      <w:r>
        <w:rPr>
          <w:rFonts w:hint="eastAsia" w:ascii="微软雅黑" w:hAnsi="微软雅黑" w:eastAsia="微软雅黑" w:cs="微软雅黑"/>
          <w:b/>
          <w:bCs/>
          <w:color w:val="602F8B"/>
          <w:sz w:val="28"/>
          <w:szCs w:val="28"/>
        </w:rPr>
        <w:t>最多可应聘2个岗位</w:t>
      </w: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。</w:t>
      </w:r>
    </w:p>
    <w:p>
      <w:pPr>
        <w:spacing w:line="240" w:lineRule="atLeast"/>
        <w:ind w:firstLine="561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83840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365125</wp:posOffset>
            </wp:positionV>
            <wp:extent cx="5308600" cy="461645"/>
            <wp:effectExtent l="0" t="0" r="6350" b="14605"/>
            <wp:wrapNone/>
            <wp:docPr id="63" name="图片 63" descr="资源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" name="图片 63" descr="资源 3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20" w:left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报名时间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截至2023年11月3日24:00</w:t>
      </w:r>
    </w:p>
    <w:p>
      <w:pPr>
        <w:spacing w:line="240" w:lineRule="atLeast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84864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365125</wp:posOffset>
            </wp:positionV>
            <wp:extent cx="5308600" cy="461645"/>
            <wp:effectExtent l="0" t="0" r="6350" b="14605"/>
            <wp:wrapNone/>
            <wp:docPr id="65" name="图片 65" descr="资源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5" name="图片 65" descr="资源 3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20" w:left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初选考试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2023年11月12日15:00-16:35</w:t>
      </w:r>
    </w:p>
    <w:p>
      <w:pPr>
        <w:ind w:left="420" w:left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初选考试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</w:p>
    <w:p>
      <w:pPr>
        <w:spacing w:line="240" w:lineRule="atLeast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88960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365125</wp:posOffset>
            </wp:positionV>
            <wp:extent cx="5308600" cy="461645"/>
            <wp:effectExtent l="0" t="0" r="6350" b="14605"/>
            <wp:wrapNone/>
            <wp:docPr id="71" name="图片 71" descr="资源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1" name="图片 71" descr="资源 3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20" w:left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测试面试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2023年11月17日-2024年1月31日</w:t>
      </w:r>
    </w:p>
    <w:p>
      <w:pPr>
        <w:spacing w:line="240" w:lineRule="atLeast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85888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365125</wp:posOffset>
            </wp:positionV>
            <wp:extent cx="5308600" cy="461645"/>
            <wp:effectExtent l="0" t="0" r="6350" b="14605"/>
            <wp:wrapNone/>
            <wp:docPr id="66" name="图片 66" descr="资源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6" name="图片 66" descr="资源 3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20" w:left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咨询电话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rPr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0532-58288929</w:t>
      </w:r>
    </w:p>
    <w:p>
      <w:pPr>
        <w:spacing w:line="240" w:lineRule="atLeast"/>
        <w:ind w:firstLine="561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drawing>
          <wp:anchor distT="0" distB="0" distL="114935" distR="114935" simplePos="0" relativeHeight="251686912" behindDoc="1" locked="0" layoutInCell="1" allowOverlap="1">
            <wp:simplePos x="0" y="0"/>
            <wp:positionH relativeFrom="column">
              <wp:posOffset>124460</wp:posOffset>
            </wp:positionH>
            <wp:positionV relativeFrom="paragraph">
              <wp:posOffset>365125</wp:posOffset>
            </wp:positionV>
            <wp:extent cx="5308600" cy="461645"/>
            <wp:effectExtent l="0" t="0" r="6350" b="14605"/>
            <wp:wrapNone/>
            <wp:docPr id="67" name="图片 67" descr="资源 3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7" name="图片 67" descr="资源 36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308600" cy="46164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ind w:left="420" w:left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  <w:r>
        <w:rPr>
          <w:rFonts w:hint="eastAsia" w:ascii="微软雅黑" w:hAnsi="微软雅黑" w:eastAsia="微软雅黑" w:cs="微软雅黑"/>
          <w:b/>
          <w:bCs/>
          <w:color w:val="FFFFFF" w:themeColor="background1"/>
          <w:sz w:val="28"/>
          <w:szCs w:val="28"/>
          <w14:textFill>
            <w14:solidFill>
              <w14:schemeClr w14:val="bg1"/>
            </w14:solidFill>
          </w14:textFill>
        </w:rPr>
        <w:t>电子邮箱</w:t>
      </w:r>
      <w:r>
        <w:rPr>
          <w:rFonts w:hint="eastAsia" w:ascii="微软雅黑" w:hAnsi="微软雅黑" w:eastAsia="微软雅黑" w:cs="微软雅黑"/>
          <w:b/>
          <w:bCs/>
          <w:color w:val="000000" w:themeColor="text1"/>
          <w:sz w:val="28"/>
          <w:szCs w:val="28"/>
          <w14:textFill>
            <w14:solidFill>
              <w14:schemeClr w14:val="tx1"/>
            </w14:solidFill>
          </w14:textFill>
        </w:rPr>
        <w:t xml:space="preserve">      </w:t>
      </w:r>
      <w:r>
        <w:fldChar w:fldCharType="begin"/>
      </w:r>
      <w:r>
        <w:instrText xml:space="preserve"> HYPERLINK "mailto:zhaopin.osjw@sinopec.com" </w:instrText>
      </w:r>
      <w:r>
        <w:fldChar w:fldCharType="separate"/>
      </w:r>
      <w:r>
        <w:rPr>
          <w:rStyle w:val="6"/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t>zhaopin.osjw@sinopec.com</w:t>
      </w:r>
      <w:r>
        <w:rPr>
          <w:rStyle w:val="6"/>
          <w:rFonts w:hint="eastAsia" w:ascii="微软雅黑" w:hAnsi="微软雅黑" w:eastAsia="微软雅黑" w:cs="微软雅黑"/>
          <w:b/>
          <w:bCs/>
          <w:color w:val="7030A0"/>
          <w:sz w:val="28"/>
          <w:szCs w:val="28"/>
        </w:rPr>
        <w:fldChar w:fldCharType="end"/>
      </w:r>
    </w:p>
    <w:p>
      <w:pPr>
        <w:ind w:left="420" w:leftChars="200"/>
        <w:jc w:val="left"/>
        <w:rPr>
          <w:rFonts w:ascii="微软雅黑" w:hAnsi="微软雅黑" w:eastAsia="微软雅黑" w:cs="微软雅黑"/>
          <w:b/>
          <w:bCs/>
          <w:color w:val="7030A0"/>
          <w:sz w:val="28"/>
          <w:szCs w:val="28"/>
        </w:rPr>
      </w:pPr>
    </w:p>
    <w:p>
      <w:pPr>
        <w:spacing w:line="240" w:lineRule="atLeast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spacing w:line="240" w:lineRule="atLeast"/>
        <w:ind w:left="210" w:leftChars="100" w:firstLine="560" w:firstLineChars="200"/>
        <w:jc w:val="left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left="420" w:leftChars="200"/>
        <w:jc w:val="center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t>请通过微信搜索和关注“中石化经纬有限公司”微信公众号了解公司有关情况，也可通过钉钉扫描下方二维码咨询了解招聘相关信息。</w:t>
      </w:r>
    </w:p>
    <w:p>
      <w:pPr>
        <w:ind w:left="420" w:leftChars="200"/>
        <w:jc w:val="center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left="420" w:leftChars="200"/>
        <w:jc w:val="center"/>
        <w:rPr>
          <w:rFonts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1612900" cy="1600200"/>
            <wp:effectExtent l="0" t="0" r="6350" b="0"/>
            <wp:docPr id="68" name="图片 68" descr="资源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" name="图片 68" descr="资源 37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1612900" cy="1600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ind w:left="420" w:leftChars="200"/>
        <w:jc w:val="center"/>
        <w:rPr>
          <w:rFonts w:ascii="微软雅黑" w:hAnsi="微软雅黑" w:eastAsia="微软雅黑" w:cs="微软雅黑"/>
          <w:color w:val="602F8B"/>
          <w:sz w:val="28"/>
          <w:szCs w:val="28"/>
        </w:rPr>
      </w:pPr>
    </w:p>
    <w:p>
      <w:pPr>
        <w:ind w:left="420" w:leftChars="200"/>
        <w:jc w:val="center"/>
        <w:rPr>
          <w:rFonts w:hint="eastAsia" w:ascii="微软雅黑" w:hAnsi="微软雅黑" w:eastAsia="微软雅黑" w:cs="微软雅黑"/>
          <w:color w:val="602F8B"/>
          <w:sz w:val="28"/>
          <w:szCs w:val="28"/>
        </w:rPr>
      </w:pPr>
      <w:r>
        <w:rPr>
          <w:rFonts w:hint="eastAsia" w:ascii="微软雅黑" w:hAnsi="微软雅黑" w:eastAsia="微软雅黑" w:cs="微软雅黑"/>
          <w:color w:val="602F8B"/>
          <w:sz w:val="28"/>
          <w:szCs w:val="28"/>
        </w:rPr>
        <w:drawing>
          <wp:inline distT="0" distB="0" distL="114300" distR="114300">
            <wp:extent cx="3009900" cy="990600"/>
            <wp:effectExtent l="0" t="0" r="0" b="0"/>
            <wp:docPr id="69" name="图片 69" descr="资源 2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9" name="图片 69" descr="资源 25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3009900" cy="9906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微软雅黑">
    <w:altName w:val="汉仪旗黑KW 55S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汉仪旗黑KW 55S">
    <w:panose1 w:val="00020600040101010101"/>
    <w:charset w:val="86"/>
    <w:family w:val="auto"/>
    <w:pitch w:val="default"/>
    <w:sig w:usb0="A00002BF" w:usb1="3ACF7CFA" w:usb2="00000016" w:usb3="00000000" w:csb0="0004009F" w:csb1="DFD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945E924"/>
    <w:multiLevelType w:val="singleLevel"/>
    <w:tmpl w:val="A945E924"/>
    <w:lvl w:ilvl="0" w:tentative="0">
      <w:start w:val="1"/>
      <w:numFmt w:val="bullet"/>
      <w:lvlText w:val=""/>
      <w:lvlJc w:val="left"/>
      <w:pPr>
        <w:tabs>
          <w:tab w:val="left" w:pos="840"/>
        </w:tabs>
        <w:ind w:left="1260" w:hanging="420"/>
      </w:pPr>
      <w:rPr>
        <w:rFonts w:hint="default" w:ascii="Wingdings" w:hAnsi="Wingdings"/>
      </w:rPr>
    </w:lvl>
  </w:abstractNum>
  <w:abstractNum w:abstractNumId="1">
    <w:nsid w:val="488D86F0"/>
    <w:multiLevelType w:val="singleLevel"/>
    <w:tmpl w:val="488D86F0"/>
    <w:lvl w:ilvl="0" w:tentative="0">
      <w:start w:val="1"/>
      <w:numFmt w:val="bullet"/>
      <w:lvlText w:val=""/>
      <w:lvlJc w:val="left"/>
      <w:pPr>
        <w:ind w:left="420" w:hanging="420"/>
      </w:pPr>
      <w:rPr>
        <w:rFonts w:hint="default"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IxN2U2ZDM1NDY5Yzc4ODlmMThiYzM5MWYxNjMzNzcifQ=="/>
  </w:docVars>
  <w:rsids>
    <w:rsidRoot w:val="00CB068E"/>
    <w:rsid w:val="0023566B"/>
    <w:rsid w:val="00CB068E"/>
    <w:rsid w:val="0B890C3D"/>
    <w:rsid w:val="0CBE3099"/>
    <w:rsid w:val="1A0617EA"/>
    <w:rsid w:val="1BC41FB8"/>
    <w:rsid w:val="28D07983"/>
    <w:rsid w:val="2D6EB0C6"/>
    <w:rsid w:val="32D00FEA"/>
    <w:rsid w:val="344354EE"/>
    <w:rsid w:val="3D3E320C"/>
    <w:rsid w:val="4B1471D6"/>
    <w:rsid w:val="586B4BED"/>
    <w:rsid w:val="5AF11773"/>
    <w:rsid w:val="5B42651A"/>
    <w:rsid w:val="5DF21E32"/>
    <w:rsid w:val="621C59D4"/>
    <w:rsid w:val="6B9E50FB"/>
    <w:rsid w:val="71626F84"/>
    <w:rsid w:val="77A92D8C"/>
    <w:rsid w:val="77FE65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after="330" w:line="576" w:lineRule="auto"/>
      <w:outlineLvl w:val="0"/>
    </w:pPr>
    <w:rPr>
      <w:b/>
      <w:kern w:val="44"/>
      <w:sz w:val="44"/>
    </w:rPr>
  </w:style>
  <w:style w:type="character" w:default="1" w:styleId="5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6">
    <w:name w:val="Hyperlink"/>
    <w:basedOn w:val="5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3" Type="http://schemas.openxmlformats.org/officeDocument/2006/relationships/fontTable" Target="fontTable.xml"/><Relationship Id="rId32" Type="http://schemas.openxmlformats.org/officeDocument/2006/relationships/numbering" Target="numbering.xml"/><Relationship Id="rId31" Type="http://schemas.openxmlformats.org/officeDocument/2006/relationships/customXml" Target="../customXml/item1.xml"/><Relationship Id="rId30" Type="http://schemas.openxmlformats.org/officeDocument/2006/relationships/image" Target="media/image27.png"/><Relationship Id="rId3" Type="http://schemas.openxmlformats.org/officeDocument/2006/relationships/theme" Target="theme/theme1.xml"/><Relationship Id="rId29" Type="http://schemas.openxmlformats.org/officeDocument/2006/relationships/image" Target="media/image26.png"/><Relationship Id="rId28" Type="http://schemas.openxmlformats.org/officeDocument/2006/relationships/image" Target="media/image25.png"/><Relationship Id="rId27" Type="http://schemas.openxmlformats.org/officeDocument/2006/relationships/image" Target="media/image24.png"/><Relationship Id="rId26" Type="http://schemas.openxmlformats.org/officeDocument/2006/relationships/image" Target="media/image23.png"/><Relationship Id="rId25" Type="http://schemas.openxmlformats.org/officeDocument/2006/relationships/image" Target="media/image22.png"/><Relationship Id="rId24" Type="http://schemas.openxmlformats.org/officeDocument/2006/relationships/image" Target="media/image21.png"/><Relationship Id="rId23" Type="http://schemas.openxmlformats.org/officeDocument/2006/relationships/image" Target="media/image20.png"/><Relationship Id="rId22" Type="http://schemas.openxmlformats.org/officeDocument/2006/relationships/image" Target="media/image19.png"/><Relationship Id="rId21" Type="http://schemas.openxmlformats.org/officeDocument/2006/relationships/image" Target="media/image18.png"/><Relationship Id="rId20" Type="http://schemas.openxmlformats.org/officeDocument/2006/relationships/image" Target="media/image17.png"/><Relationship Id="rId2" Type="http://schemas.openxmlformats.org/officeDocument/2006/relationships/settings" Target="settings.xml"/><Relationship Id="rId19" Type="http://schemas.openxmlformats.org/officeDocument/2006/relationships/image" Target="media/image16.png"/><Relationship Id="rId18" Type="http://schemas.openxmlformats.org/officeDocument/2006/relationships/image" Target="media/image15.png"/><Relationship Id="rId17" Type="http://schemas.openxmlformats.org/officeDocument/2006/relationships/image" Target="media/image14.png"/><Relationship Id="rId16" Type="http://schemas.openxmlformats.org/officeDocument/2006/relationships/image" Target="media/image13.png"/><Relationship Id="rId15" Type="http://schemas.openxmlformats.org/officeDocument/2006/relationships/image" Target="media/image12.png"/><Relationship Id="rId14" Type="http://schemas.openxmlformats.org/officeDocument/2006/relationships/image" Target="media/image11.png"/><Relationship Id="rId13" Type="http://schemas.openxmlformats.org/officeDocument/2006/relationships/image" Target="media/image10.pn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Pages>15</Pages>
  <Words>722</Words>
  <Characters>4119</Characters>
  <Lines>34</Lines>
  <Paragraphs>9</Paragraphs>
  <TotalTime>0</TotalTime>
  <ScaleCrop>false</ScaleCrop>
  <LinksUpToDate>false</LinksUpToDate>
  <CharactersWithSpaces>4832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2023-09-20T09:51:00Z</dcterms:created>
  <dc:creator>Administrator</dc:creator>
  <cp:lastModifiedBy>刘炳石</cp:lastModifiedBy>
  <dcterms:modified xsi:type="dcterms:W3CDTF">2023-10-14T09:28:12Z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06FD5945C9864097982C9C5330462D58_13</vt:lpwstr>
  </property>
</Properties>
</file>