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hd w:val="clear" w:color="auto" w:fill="FFFFFF"/>
        <w:spacing w:before="312" w:beforeLines="100" w:beforeAutospacing="0" w:after="312" w:afterLines="100" w:afterAutospacing="0" w:line="450" w:lineRule="atLeast"/>
        <w:jc w:val="center"/>
        <w:rPr>
          <w:rFonts w:ascii="微软雅黑" w:hAnsi="微软雅黑" w:eastAsia="微软雅黑" w:cs="仿宋"/>
          <w:b/>
          <w:iCs/>
          <w:sz w:val="36"/>
          <w:szCs w:val="36"/>
        </w:rPr>
      </w:pPr>
      <w:r>
        <w:rPr>
          <w:rFonts w:hint="eastAsia" w:ascii="微软雅黑" w:hAnsi="微软雅黑" w:eastAsia="微软雅黑" w:cs="仿宋"/>
          <w:b/>
          <w:iCs/>
          <w:sz w:val="36"/>
          <w:szCs w:val="36"/>
        </w:rPr>
        <w:t>年少有为 智创未来</w:t>
      </w:r>
    </w:p>
    <w:p>
      <w:pPr>
        <w:pStyle w:val="12"/>
        <w:shd w:val="clear" w:color="auto" w:fill="FFFFFF"/>
        <w:spacing w:before="312" w:beforeLines="100" w:beforeAutospacing="0" w:after="312" w:afterLines="100" w:afterAutospacing="0" w:line="450" w:lineRule="atLeast"/>
        <w:jc w:val="center"/>
        <w:rPr>
          <w:rFonts w:ascii="微软雅黑" w:hAnsi="微软雅黑" w:eastAsia="微软雅黑"/>
          <w:color w:val="333333"/>
          <w:sz w:val="28"/>
          <w:szCs w:val="28"/>
        </w:rPr>
      </w:pPr>
      <w:r>
        <w:rPr>
          <w:rFonts w:hint="eastAsia" w:ascii="微软雅黑" w:hAnsi="微软雅黑" w:eastAsia="微软雅黑" w:cs="仿宋"/>
          <w:b/>
          <w:iCs/>
          <w:sz w:val="36"/>
          <w:szCs w:val="36"/>
        </w:rPr>
        <w:t>东信创智202</w:t>
      </w:r>
      <w:r>
        <w:rPr>
          <w:rFonts w:ascii="微软雅黑" w:hAnsi="微软雅黑" w:eastAsia="微软雅黑" w:cs="仿宋"/>
          <w:b/>
          <w:iCs/>
          <w:sz w:val="36"/>
          <w:szCs w:val="36"/>
        </w:rPr>
        <w:t>2</w:t>
      </w:r>
      <w:r>
        <w:rPr>
          <w:rFonts w:hint="eastAsia" w:ascii="微软雅黑" w:hAnsi="微软雅黑" w:eastAsia="微软雅黑" w:cs="仿宋"/>
          <w:b/>
          <w:iCs/>
          <w:sz w:val="36"/>
          <w:szCs w:val="36"/>
        </w:rPr>
        <w:t>年校园招聘</w:t>
      </w:r>
    </w:p>
    <w:p>
      <w:pPr>
        <w:pStyle w:val="12"/>
        <w:shd w:val="clear" w:color="auto" w:fill="FFFFFF"/>
        <w:spacing w:before="0" w:beforeAutospacing="0" w:after="0" w:afterAutospacing="0" w:line="450" w:lineRule="atLeast"/>
        <w:rPr>
          <w:rStyle w:val="16"/>
          <w:rFonts w:ascii="微软雅黑" w:hAnsi="微软雅黑" w:eastAsia="微软雅黑"/>
        </w:rPr>
      </w:pPr>
      <w:r>
        <w:rPr>
          <w:rStyle w:val="16"/>
          <w:rFonts w:hint="eastAsia" w:ascii="微软雅黑" w:hAnsi="微软雅黑" w:eastAsia="微软雅黑"/>
        </w:rPr>
        <w:t>【公司简介】</w:t>
      </w:r>
    </w:p>
    <w:p>
      <w:pPr>
        <w:spacing w:line="440" w:lineRule="exact"/>
        <w:ind w:firstLine="440" w:firstLineChars="200"/>
        <w:rPr>
          <w:rFonts w:ascii="微软雅黑" w:hAnsi="微软雅黑" w:eastAsia="微软雅黑" w:cs="仿宋"/>
          <w:color w:val="111F2C"/>
          <w:sz w:val="22"/>
          <w:szCs w:val="22"/>
          <w:shd w:val="clear" w:color="auto" w:fill="FFFFFF"/>
        </w:rPr>
      </w:pPr>
      <w:r>
        <w:rPr>
          <w:rFonts w:ascii="微软雅黑" w:hAnsi="微软雅黑" w:eastAsia="微软雅黑" w:cs="仿宋"/>
          <w:color w:val="111F2C"/>
          <w:sz w:val="22"/>
          <w:szCs w:val="22"/>
          <w:shd w:val="clear" w:color="auto" w:fill="FFFFFF"/>
        </w:rPr>
        <w:t>东信创智（DoTrust Technologies）是一家飞速发展的汽车电子科技服务公司，致力于为客户提供高效、可靠的开发测试工具和解决方案。除了深耕传统汽车电子CAN/LIN车载总线开发、测试及电子电气架构技术，东信在汽车电子新兴技术如汽车以太网上的探索与投入也一直走在行业前列。东信拥有资深的总线及架构设计团队，能利用全球领先的工具链总线测试CANoe、PREEvision等完全自主地实现汽车电子完整V模式开发、AUTOSAR协议栈、智能驾驶ADAS、SOA架构开发、车载以太网测试。公司成立于2013年，总部位于沈阳，现已在北京、武汉、上海、青岛、重庆等地开设了分公司或办事处。东信的核心团队有10多年深厚的汽车电子行业经验，成立至今，已在全国范围内为20余家整车厂和300多家供应商提供产品和服务。</w:t>
      </w:r>
    </w:p>
    <w:p>
      <w:pPr>
        <w:spacing w:line="440" w:lineRule="exact"/>
        <w:ind w:firstLine="440" w:firstLineChars="200"/>
        <w:rPr>
          <w:rFonts w:ascii="微软雅黑" w:hAnsi="微软雅黑" w:eastAsia="微软雅黑" w:cs="仿宋"/>
          <w:color w:val="111F2C"/>
          <w:sz w:val="22"/>
          <w:szCs w:val="22"/>
          <w:shd w:val="clear" w:color="auto" w:fill="FFFFFF"/>
        </w:rPr>
      </w:pPr>
      <w:r>
        <w:rPr>
          <w:rFonts w:ascii="微软雅黑" w:hAnsi="微软雅黑" w:eastAsia="微软雅黑" w:cs="仿宋"/>
          <w:color w:val="111F2C"/>
          <w:sz w:val="22"/>
          <w:szCs w:val="22"/>
          <w:shd w:val="clear" w:color="auto" w:fill="FFFFFF"/>
        </w:rPr>
        <w:t>“尊重市场、回馈客户、取信员工、团结奋斗”是东信创智的核心价值观。我们在追求卓越的道路上，不忘为民族工业贡献智慧的初心，以精益求精的态度，为客户提供更及时更专业的服务。</w:t>
      </w:r>
    </w:p>
    <w:p>
      <w:pPr>
        <w:spacing w:line="420" w:lineRule="exact"/>
        <w:rPr>
          <w:rFonts w:ascii="微软雅黑" w:hAnsi="微软雅黑" w:eastAsia="微软雅黑" w:cs="仿宋"/>
          <w:color w:val="111F2C"/>
          <w:sz w:val="22"/>
          <w:szCs w:val="22"/>
          <w:shd w:val="clear" w:color="auto" w:fill="FFFFFF"/>
        </w:rPr>
      </w:pPr>
    </w:p>
    <w:p>
      <w:pPr>
        <w:pStyle w:val="12"/>
        <w:shd w:val="clear" w:color="auto" w:fill="FFFFFF"/>
        <w:spacing w:before="0" w:beforeAutospacing="0" w:after="0" w:afterAutospacing="0" w:line="450" w:lineRule="atLeast"/>
        <w:rPr>
          <w:rStyle w:val="16"/>
          <w:rFonts w:ascii="微软雅黑" w:hAnsi="微软雅黑" w:eastAsia="微软雅黑"/>
        </w:rPr>
      </w:pPr>
      <w:r>
        <w:rPr>
          <w:rStyle w:val="16"/>
          <w:rFonts w:hint="eastAsia" w:ascii="微软雅黑" w:hAnsi="微软雅黑" w:eastAsia="微软雅黑"/>
        </w:rPr>
        <w:t>【简历投递】</w:t>
      </w:r>
    </w:p>
    <w:p>
      <w:pPr>
        <w:pStyle w:val="12"/>
        <w:shd w:val="clear" w:color="auto" w:fill="FFFFFF"/>
        <w:spacing w:before="0" w:beforeAutospacing="0" w:after="0" w:afterAutospacing="0" w:line="440" w:lineRule="exact"/>
        <w:ind w:left="210" w:leftChars="100"/>
        <w:rPr>
          <w:b/>
          <w:bCs/>
          <w:color w:val="0033CC"/>
        </w:rPr>
      </w:pPr>
      <w:r>
        <w:rPr>
          <w:rFonts w:ascii="微软雅黑" w:hAnsi="微软雅黑" w:eastAsia="微软雅黑" w:cs="仿宋"/>
          <w:color w:val="111F2C"/>
          <w:sz w:val="22"/>
          <w:szCs w:val="22"/>
          <w:shd w:val="clear" w:color="auto" w:fill="FFFFFF"/>
        </w:rPr>
        <w:drawing>
          <wp:anchor distT="0" distB="0" distL="114300" distR="114300" simplePos="0" relativeHeight="251659264" behindDoc="1" locked="0" layoutInCell="1" allowOverlap="1">
            <wp:simplePos x="0" y="0"/>
            <wp:positionH relativeFrom="column">
              <wp:posOffset>3841750</wp:posOffset>
            </wp:positionH>
            <wp:positionV relativeFrom="paragraph">
              <wp:posOffset>193040</wp:posOffset>
            </wp:positionV>
            <wp:extent cx="1851660" cy="1851660"/>
            <wp:effectExtent l="0" t="0" r="0" b="0"/>
            <wp:wrapTight wrapText="bothSides">
              <wp:wrapPolygon>
                <wp:start x="0" y="0"/>
                <wp:lineTo x="0" y="21333"/>
                <wp:lineTo x="21333" y="21333"/>
                <wp:lineTo x="21333" y="0"/>
                <wp:lineTo x="0" y="0"/>
              </wp:wrapPolygon>
            </wp:wrapTight>
            <wp:docPr id="2" name="图片 2"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 代码&#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51660" cy="1851660"/>
                    </a:xfrm>
                    <a:prstGeom prst="rect">
                      <a:avLst/>
                    </a:prstGeom>
                    <a:noFill/>
                    <a:ln>
                      <a:noFill/>
                    </a:ln>
                  </pic:spPr>
                </pic:pic>
              </a:graphicData>
            </a:graphic>
          </wp:anchor>
        </w:drawing>
      </w:r>
      <w:r>
        <w:rPr>
          <w:rFonts w:ascii="微软雅黑" w:hAnsi="微软雅黑" w:eastAsia="微软雅黑" w:cs="Arial"/>
          <w:color w:val="191919"/>
          <w:sz w:val="21"/>
          <w:szCs w:val="21"/>
        </w:rPr>
        <w:t>1</w:t>
      </w:r>
      <w:r>
        <w:rPr>
          <w:rFonts w:hint="eastAsia" w:ascii="微软雅黑" w:hAnsi="微软雅黑" w:eastAsia="微软雅黑" w:cs="Arial"/>
          <w:color w:val="191919"/>
          <w:sz w:val="21"/>
          <w:szCs w:val="21"/>
        </w:rPr>
        <w:t>.请以附件形式发送</w:t>
      </w:r>
      <w:r>
        <w:rPr>
          <w:rFonts w:ascii="微软雅黑" w:hAnsi="微软雅黑" w:eastAsia="微软雅黑" w:cs="Arial"/>
          <w:color w:val="191919"/>
          <w:sz w:val="21"/>
          <w:szCs w:val="21"/>
        </w:rPr>
        <w:t>简历至</w:t>
      </w:r>
      <w:r>
        <w:rPr>
          <w:rFonts w:hint="eastAsia" w:ascii="微软雅黑" w:hAnsi="微软雅黑" w:eastAsia="微软雅黑" w:cs="Arial"/>
          <w:color w:val="191919"/>
          <w:sz w:val="21"/>
          <w:szCs w:val="21"/>
        </w:rPr>
        <w:t>招聘邮箱</w:t>
      </w:r>
      <w:r>
        <w:rPr>
          <w:rFonts w:ascii="微软雅黑" w:hAnsi="微软雅黑" w:eastAsia="微软雅黑" w:cs="Arial"/>
          <w:color w:val="191919"/>
          <w:sz w:val="21"/>
          <w:szCs w:val="21"/>
        </w:rPr>
        <w:t>：</w:t>
      </w:r>
      <w:r>
        <w:rPr>
          <w:rFonts w:hint="eastAsia" w:ascii="微软雅黑" w:hAnsi="微软雅黑" w:eastAsia="微软雅黑"/>
          <w:b/>
          <w:bCs/>
          <w:color w:val="0033CC"/>
        </w:rPr>
        <w:t>hr@dotrustech.com</w:t>
      </w:r>
    </w:p>
    <w:p>
      <w:pPr>
        <w:pStyle w:val="12"/>
        <w:shd w:val="clear" w:color="auto" w:fill="FFFFFF"/>
        <w:spacing w:before="0" w:beforeAutospacing="0" w:after="0" w:afterAutospacing="0" w:line="440" w:lineRule="exact"/>
        <w:ind w:left="210" w:leftChars="100"/>
        <w:rPr>
          <w:rFonts w:ascii="微软雅黑" w:hAnsi="微软雅黑" w:eastAsia="微软雅黑" w:cs="Arial"/>
          <w:b/>
          <w:bCs/>
          <w:color w:val="191919"/>
          <w:sz w:val="21"/>
          <w:szCs w:val="21"/>
        </w:rPr>
      </w:pPr>
      <w:r>
        <w:rPr>
          <w:rFonts w:ascii="微软雅黑" w:hAnsi="微软雅黑" w:eastAsia="微软雅黑" w:cs="Arial"/>
          <w:color w:val="191919"/>
          <w:sz w:val="21"/>
          <w:szCs w:val="21"/>
        </w:rPr>
        <w:t>2</w:t>
      </w:r>
      <w:r>
        <w:rPr>
          <w:rFonts w:hint="eastAsia" w:ascii="微软雅黑" w:hAnsi="微软雅黑" w:eastAsia="微软雅黑" w:cs="Arial"/>
          <w:color w:val="191919"/>
          <w:sz w:val="21"/>
          <w:szCs w:val="21"/>
        </w:rPr>
        <w:t>.</w:t>
      </w:r>
      <w:r>
        <w:rPr>
          <w:rFonts w:ascii="微软雅黑" w:hAnsi="微软雅黑" w:eastAsia="微软雅黑" w:cs="Arial"/>
          <w:color w:val="191919"/>
          <w:sz w:val="21"/>
          <w:szCs w:val="21"/>
        </w:rPr>
        <w:t>简历</w:t>
      </w:r>
      <w:r>
        <w:rPr>
          <w:rFonts w:hint="eastAsia" w:ascii="微软雅黑" w:hAnsi="微软雅黑" w:eastAsia="微软雅黑" w:cs="Arial"/>
          <w:color w:val="191919"/>
          <w:sz w:val="21"/>
          <w:szCs w:val="21"/>
        </w:rPr>
        <w:t>标题</w:t>
      </w:r>
      <w:r>
        <w:rPr>
          <w:rFonts w:ascii="微软雅黑" w:hAnsi="微软雅黑" w:eastAsia="微软雅黑" w:cs="Arial"/>
          <w:color w:val="191919"/>
          <w:sz w:val="21"/>
          <w:szCs w:val="21"/>
        </w:rPr>
        <w:t>请注明</w:t>
      </w:r>
      <w:r>
        <w:rPr>
          <w:rFonts w:hint="eastAsia" w:ascii="微软雅黑" w:hAnsi="微软雅黑" w:eastAsia="微软雅黑" w:cs="Arial"/>
          <w:color w:val="191919"/>
          <w:sz w:val="21"/>
          <w:szCs w:val="21"/>
        </w:rPr>
        <w:t>：</w:t>
      </w:r>
      <w:r>
        <w:rPr>
          <w:rFonts w:hint="eastAsia" w:ascii="微软雅黑" w:hAnsi="微软雅黑" w:eastAsia="微软雅黑" w:cs="Arial"/>
          <w:b/>
          <w:bCs/>
          <w:color w:val="191919"/>
          <w:sz w:val="21"/>
          <w:szCs w:val="21"/>
        </w:rPr>
        <w:t>应聘岗位</w:t>
      </w:r>
      <w:r>
        <w:rPr>
          <w:rFonts w:ascii="微软雅黑" w:hAnsi="微软雅黑" w:eastAsia="微软雅黑" w:cs="Arial"/>
          <w:b/>
          <w:bCs/>
          <w:color w:val="191919"/>
          <w:sz w:val="21"/>
          <w:szCs w:val="21"/>
        </w:rPr>
        <w:t>—</w:t>
      </w:r>
      <w:r>
        <w:rPr>
          <w:rFonts w:hint="eastAsia" w:ascii="微软雅黑" w:hAnsi="微软雅黑" w:eastAsia="微软雅黑" w:cs="Arial"/>
          <w:b/>
          <w:bCs/>
          <w:color w:val="191919"/>
          <w:sz w:val="21"/>
          <w:szCs w:val="21"/>
        </w:rPr>
        <w:t>姓名</w:t>
      </w:r>
      <w:r>
        <w:rPr>
          <w:rFonts w:ascii="微软雅黑" w:hAnsi="微软雅黑" w:eastAsia="微软雅黑" w:cs="Arial"/>
          <w:b/>
          <w:bCs/>
          <w:color w:val="191919"/>
          <w:sz w:val="21"/>
          <w:szCs w:val="21"/>
        </w:rPr>
        <w:t>—</w:t>
      </w:r>
      <w:r>
        <w:rPr>
          <w:rFonts w:hint="eastAsia" w:ascii="微软雅黑" w:hAnsi="微软雅黑" w:eastAsia="微软雅黑" w:cs="Arial"/>
          <w:b/>
          <w:bCs/>
          <w:color w:val="191919"/>
          <w:sz w:val="21"/>
          <w:szCs w:val="21"/>
        </w:rPr>
        <w:t>学校</w:t>
      </w:r>
      <w:r>
        <w:rPr>
          <w:rFonts w:ascii="微软雅黑" w:hAnsi="微软雅黑" w:eastAsia="微软雅黑" w:cs="Arial"/>
          <w:b/>
          <w:bCs/>
          <w:color w:val="191919"/>
          <w:sz w:val="21"/>
          <w:szCs w:val="21"/>
        </w:rPr>
        <w:t>—</w:t>
      </w:r>
      <w:r>
        <w:rPr>
          <w:rFonts w:hint="eastAsia" w:ascii="微软雅黑" w:hAnsi="微软雅黑" w:eastAsia="微软雅黑" w:cs="Arial"/>
          <w:b/>
          <w:bCs/>
          <w:color w:val="191919"/>
          <w:sz w:val="21"/>
          <w:szCs w:val="21"/>
        </w:rPr>
        <w:t>工作地点</w:t>
      </w:r>
    </w:p>
    <w:p>
      <w:pPr>
        <w:spacing w:line="420" w:lineRule="exact"/>
        <w:rPr>
          <w:rFonts w:ascii="微软雅黑" w:hAnsi="微软雅黑" w:eastAsia="微软雅黑" w:cs="仿宋"/>
          <w:color w:val="111F2C"/>
          <w:sz w:val="22"/>
          <w:szCs w:val="22"/>
          <w:shd w:val="clear" w:color="auto" w:fill="FFFFFF"/>
        </w:rPr>
      </w:pPr>
    </w:p>
    <w:p>
      <w:pPr>
        <w:pStyle w:val="12"/>
        <w:spacing w:before="0" w:beforeAutospacing="0" w:after="0" w:afterAutospacing="0" w:line="420" w:lineRule="exact"/>
        <w:rPr>
          <w:rFonts w:ascii="微软雅黑" w:hAnsi="微软雅黑" w:eastAsia="微软雅黑" w:cs="仿宋"/>
          <w:b/>
          <w:bCs/>
          <w:color w:val="111F2C"/>
          <w:kern w:val="2"/>
          <w:sz w:val="22"/>
          <w:szCs w:val="22"/>
          <w:shd w:val="clear" w:color="auto" w:fill="FFFFFF"/>
        </w:rPr>
      </w:pPr>
      <w:r>
        <w:rPr>
          <w:rFonts w:hint="eastAsia" w:ascii="微软雅黑" w:hAnsi="微软雅黑" w:eastAsia="微软雅黑" w:cs="仿宋"/>
          <w:b/>
          <w:bCs/>
          <w:color w:val="111F2C"/>
          <w:kern w:val="2"/>
          <w:sz w:val="22"/>
          <w:szCs w:val="22"/>
          <w:shd w:val="clear" w:color="auto" w:fill="FFFFFF"/>
        </w:rPr>
        <w:t>公司官网：</w:t>
      </w:r>
      <w:r>
        <w:fldChar w:fldCharType="begin"/>
      </w:r>
      <w:r>
        <w:instrText xml:space="preserve"> HYPERLINK "http://dotrustech.com" </w:instrText>
      </w:r>
      <w:r>
        <w:fldChar w:fldCharType="separate"/>
      </w:r>
      <w:r>
        <w:rPr>
          <w:rStyle w:val="18"/>
          <w:rFonts w:ascii="微软雅黑" w:hAnsi="微软雅黑" w:eastAsia="微软雅黑" w:cs="仿宋"/>
          <w:b/>
          <w:bCs/>
          <w:kern w:val="2"/>
          <w:sz w:val="22"/>
          <w:szCs w:val="22"/>
          <w:shd w:val="clear" w:color="auto" w:fill="FFFFFF"/>
        </w:rPr>
        <w:t>http://dotrustech.com</w:t>
      </w:r>
      <w:r>
        <w:rPr>
          <w:rStyle w:val="18"/>
          <w:rFonts w:ascii="微软雅黑" w:hAnsi="微软雅黑" w:eastAsia="微软雅黑" w:cs="仿宋"/>
          <w:b/>
          <w:bCs/>
          <w:kern w:val="2"/>
          <w:sz w:val="22"/>
          <w:szCs w:val="22"/>
          <w:shd w:val="clear" w:color="auto" w:fill="FFFFFF"/>
        </w:rPr>
        <w:fldChar w:fldCharType="end"/>
      </w:r>
    </w:p>
    <w:p>
      <w:pPr>
        <w:pStyle w:val="12"/>
        <w:spacing w:before="0" w:beforeAutospacing="0" w:after="0" w:afterAutospacing="0" w:line="420" w:lineRule="exact"/>
        <w:rPr>
          <w:rFonts w:ascii="微软雅黑" w:hAnsi="微软雅黑" w:eastAsia="微软雅黑" w:cs="仿宋"/>
          <w:b/>
          <w:bCs/>
          <w:color w:val="111F2C"/>
          <w:kern w:val="2"/>
          <w:sz w:val="22"/>
          <w:szCs w:val="22"/>
          <w:shd w:val="clear" w:color="auto" w:fill="FFFFFF"/>
        </w:rPr>
      </w:pPr>
      <w:r>
        <w:rPr>
          <w:rFonts w:hint="eastAsia" w:ascii="微软雅黑" w:hAnsi="微软雅黑" w:eastAsia="微软雅黑" w:cs="仿宋"/>
          <w:b/>
          <w:bCs/>
          <w:color w:val="111F2C"/>
          <w:kern w:val="2"/>
          <w:sz w:val="22"/>
          <w:szCs w:val="22"/>
          <w:shd w:val="clear" w:color="auto" w:fill="FFFFFF"/>
        </w:rPr>
        <w:t>扫描右侧二维码，关注东信创智官方微信公众号</w:t>
      </w:r>
    </w:p>
    <w:p>
      <w:pPr>
        <w:pStyle w:val="12"/>
        <w:spacing w:before="0" w:beforeAutospacing="0" w:after="0" w:afterAutospacing="0" w:line="420" w:lineRule="exact"/>
        <w:rPr>
          <w:rFonts w:hint="eastAsia" w:ascii="微软雅黑" w:hAnsi="微软雅黑" w:eastAsia="微软雅黑" w:cs="仿宋"/>
          <w:b/>
          <w:bCs/>
          <w:color w:val="111F2C"/>
          <w:kern w:val="2"/>
          <w:sz w:val="22"/>
          <w:szCs w:val="22"/>
          <w:u w:val="single"/>
          <w:shd w:val="clear" w:color="auto" w:fill="FFFFFF"/>
        </w:rPr>
      </w:pPr>
      <w:r>
        <w:rPr>
          <w:rFonts w:hint="eastAsia" w:ascii="微软雅黑" w:hAnsi="微软雅黑" w:eastAsia="微软雅黑" w:cs="仿宋"/>
          <w:b/>
          <w:bCs/>
          <w:color w:val="111F2C"/>
          <w:kern w:val="2"/>
          <w:sz w:val="22"/>
          <w:szCs w:val="22"/>
          <w:shd w:val="clear" w:color="auto" w:fill="FFFFFF"/>
        </w:rPr>
        <w:t>了解更多详细信息</w:t>
      </w:r>
    </w:p>
    <w:p>
      <w:pPr>
        <w:pStyle w:val="12"/>
        <w:shd w:val="clear" w:color="auto" w:fill="FFFFFF"/>
        <w:spacing w:before="0" w:beforeAutospacing="0" w:after="0" w:afterAutospacing="0" w:line="450" w:lineRule="atLeast"/>
        <w:rPr>
          <w:rStyle w:val="16"/>
          <w:rFonts w:ascii="微软雅黑" w:hAnsi="微软雅黑" w:eastAsia="微软雅黑"/>
        </w:rPr>
      </w:pPr>
      <w:r>
        <w:rPr>
          <w:rFonts w:ascii="微软雅黑" w:hAnsi="微软雅黑" w:eastAsia="微软雅黑" w:cs="仿宋"/>
          <w:color w:val="111F2C"/>
          <w:shd w:val="clear" w:color="auto" w:fill="FFFFFF"/>
        </w:rPr>
        <w:br w:type="page"/>
      </w:r>
      <w:r>
        <w:rPr>
          <w:rStyle w:val="16"/>
          <w:rFonts w:hint="eastAsia"/>
        </w:rPr>
        <w:t>【</w:t>
      </w:r>
      <w:r>
        <w:rPr>
          <w:rStyle w:val="16"/>
          <w:rFonts w:hint="eastAsia" w:ascii="微软雅黑" w:hAnsi="微软雅黑" w:eastAsia="微软雅黑"/>
        </w:rPr>
        <w:t>岗位需求】</w:t>
      </w:r>
    </w:p>
    <w:tbl>
      <w:tblPr>
        <w:tblStyle w:val="13"/>
        <w:tblW w:w="10795" w:type="dxa"/>
        <w:tblInd w:w="-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680"/>
        <w:gridCol w:w="4192"/>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1" w:type="dxa"/>
            <w:shd w:val="clear" w:color="auto" w:fill="DBE5F1" w:themeFill="accent1" w:themeFillTint="33"/>
            <w:vAlign w:val="center"/>
          </w:tcPr>
          <w:p>
            <w:pPr>
              <w:widowControl/>
              <w:jc w:val="center"/>
              <w:rPr>
                <w:rFonts w:ascii="等线" w:hAnsi="等线" w:eastAsia="等线" w:cs="宋体"/>
                <w:b/>
                <w:bCs/>
                <w:color w:val="000000"/>
                <w:kern w:val="0"/>
                <w:sz w:val="20"/>
                <w:szCs w:val="20"/>
              </w:rPr>
            </w:pPr>
            <w:r>
              <w:rPr>
                <w:rFonts w:hint="eastAsia" w:ascii="等线" w:hAnsi="等线" w:eastAsia="等线" w:cs="宋体"/>
                <w:b/>
                <w:bCs/>
                <w:color w:val="000000"/>
                <w:kern w:val="0"/>
                <w:sz w:val="20"/>
                <w:szCs w:val="20"/>
              </w:rPr>
              <w:t>工作</w:t>
            </w:r>
          </w:p>
          <w:p>
            <w:pPr>
              <w:widowControl/>
              <w:jc w:val="center"/>
              <w:rPr>
                <w:rFonts w:ascii="等线" w:hAnsi="等线" w:eastAsia="等线" w:cs="宋体"/>
                <w:b/>
                <w:bCs/>
                <w:color w:val="000000"/>
                <w:kern w:val="0"/>
                <w:sz w:val="20"/>
                <w:szCs w:val="20"/>
              </w:rPr>
            </w:pPr>
            <w:r>
              <w:rPr>
                <w:rFonts w:hint="eastAsia" w:ascii="等线" w:hAnsi="等线" w:eastAsia="等线" w:cs="宋体"/>
                <w:b/>
                <w:bCs/>
                <w:color w:val="000000"/>
                <w:kern w:val="0"/>
                <w:sz w:val="20"/>
                <w:szCs w:val="20"/>
              </w:rPr>
              <w:t>地点</w:t>
            </w:r>
          </w:p>
        </w:tc>
        <w:tc>
          <w:tcPr>
            <w:tcW w:w="1680" w:type="dxa"/>
            <w:shd w:val="clear" w:color="auto" w:fill="DBE5F1" w:themeFill="accent1" w:themeFillTint="33"/>
            <w:vAlign w:val="center"/>
          </w:tcPr>
          <w:p>
            <w:pPr>
              <w:widowControl/>
              <w:jc w:val="center"/>
              <w:rPr>
                <w:rFonts w:ascii="等线" w:hAnsi="等线" w:eastAsia="等线" w:cs="宋体"/>
                <w:b/>
                <w:bCs/>
                <w:color w:val="000000"/>
                <w:kern w:val="0"/>
                <w:sz w:val="20"/>
                <w:szCs w:val="20"/>
              </w:rPr>
            </w:pPr>
            <w:r>
              <w:rPr>
                <w:rFonts w:hint="eastAsia" w:ascii="等线" w:hAnsi="等线" w:eastAsia="等线" w:cs="宋体"/>
                <w:b/>
                <w:bCs/>
                <w:color w:val="000000"/>
                <w:kern w:val="0"/>
                <w:sz w:val="20"/>
                <w:szCs w:val="20"/>
              </w:rPr>
              <w:t>岗位名称</w:t>
            </w:r>
          </w:p>
        </w:tc>
        <w:tc>
          <w:tcPr>
            <w:tcW w:w="4192" w:type="dxa"/>
            <w:shd w:val="clear" w:color="auto" w:fill="DBE5F1" w:themeFill="accent1" w:themeFillTint="33"/>
            <w:vAlign w:val="center"/>
          </w:tcPr>
          <w:p>
            <w:pPr>
              <w:widowControl/>
              <w:jc w:val="center"/>
              <w:rPr>
                <w:rFonts w:ascii="等线" w:hAnsi="等线" w:eastAsia="等线" w:cs="宋体"/>
                <w:b/>
                <w:bCs/>
                <w:color w:val="000000"/>
                <w:kern w:val="0"/>
                <w:sz w:val="20"/>
                <w:szCs w:val="20"/>
              </w:rPr>
            </w:pPr>
            <w:r>
              <w:rPr>
                <w:rFonts w:hint="eastAsia" w:ascii="等线" w:hAnsi="等线" w:eastAsia="等线" w:cs="宋体"/>
                <w:b/>
                <w:bCs/>
                <w:color w:val="000000"/>
                <w:kern w:val="0"/>
                <w:sz w:val="20"/>
                <w:szCs w:val="20"/>
              </w:rPr>
              <w:t>岗位职责</w:t>
            </w:r>
          </w:p>
        </w:tc>
        <w:tc>
          <w:tcPr>
            <w:tcW w:w="4192" w:type="dxa"/>
            <w:shd w:val="clear" w:color="auto" w:fill="DBE5F1" w:themeFill="accent1" w:themeFillTint="33"/>
            <w:vAlign w:val="center"/>
          </w:tcPr>
          <w:p>
            <w:pPr>
              <w:widowControl/>
              <w:jc w:val="center"/>
              <w:rPr>
                <w:rFonts w:ascii="等线" w:hAnsi="等线" w:eastAsia="等线" w:cs="宋体"/>
                <w:b/>
                <w:bCs/>
                <w:color w:val="000000"/>
                <w:kern w:val="0"/>
                <w:sz w:val="20"/>
                <w:szCs w:val="20"/>
              </w:rPr>
            </w:pPr>
            <w:r>
              <w:rPr>
                <w:rFonts w:hint="eastAsia" w:ascii="等线" w:hAnsi="等线" w:eastAsia="等线" w:cs="宋体"/>
                <w:b/>
                <w:bCs/>
                <w:color w:val="000000"/>
                <w:kern w:val="0"/>
                <w:sz w:val="20"/>
                <w:szCs w:val="20"/>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731" w:type="dxa"/>
            <w:shd w:val="clear" w:color="auto" w:fill="auto"/>
            <w:vAlign w:val="center"/>
          </w:tcPr>
          <w:p>
            <w:pPr>
              <w:widowControl/>
              <w:jc w:val="center"/>
              <w:rPr>
                <w:rFonts w:hint="eastAsia" w:ascii="等线" w:hAnsi="等线" w:eastAsia="等线"/>
                <w:color w:val="000000"/>
                <w:sz w:val="18"/>
                <w:szCs w:val="18"/>
              </w:rPr>
            </w:pPr>
            <w:r>
              <w:rPr>
                <w:rFonts w:hint="eastAsia" w:ascii="等线" w:hAnsi="等线" w:eastAsia="等线"/>
                <w:color w:val="000000"/>
                <w:sz w:val="18"/>
                <w:szCs w:val="18"/>
              </w:rPr>
              <w:t>北京</w:t>
            </w:r>
          </w:p>
          <w:p>
            <w:pPr>
              <w:widowControl/>
              <w:jc w:val="center"/>
              <w:rPr>
                <w:rFonts w:hint="eastAsia" w:ascii="等线" w:hAnsi="等线" w:eastAsia="等线"/>
                <w:color w:val="000000"/>
                <w:sz w:val="18"/>
                <w:szCs w:val="18"/>
                <w:lang w:val="en-US" w:eastAsia="zh-CN"/>
              </w:rPr>
            </w:pPr>
            <w:r>
              <w:rPr>
                <w:rFonts w:hint="eastAsia" w:ascii="等线" w:hAnsi="等线" w:eastAsia="等线"/>
                <w:color w:val="000000"/>
                <w:sz w:val="18"/>
                <w:szCs w:val="18"/>
                <w:lang w:val="en-US" w:eastAsia="zh-CN"/>
              </w:rPr>
              <w:t>沈阳</w:t>
            </w:r>
          </w:p>
        </w:tc>
        <w:tc>
          <w:tcPr>
            <w:tcW w:w="1680" w:type="dxa"/>
            <w:shd w:val="clear" w:color="auto" w:fill="auto"/>
            <w:vAlign w:val="center"/>
          </w:tcPr>
          <w:p>
            <w:pPr>
              <w:widowControl/>
              <w:jc w:val="center"/>
              <w:rPr>
                <w:rFonts w:ascii="等线" w:hAnsi="等线" w:eastAsia="等线"/>
                <w:color w:val="000000"/>
                <w:sz w:val="18"/>
                <w:szCs w:val="18"/>
              </w:rPr>
            </w:pPr>
            <w:r>
              <w:rPr>
                <w:rFonts w:hint="eastAsia" w:ascii="等线" w:hAnsi="等线" w:eastAsia="等线"/>
                <w:color w:val="000000"/>
                <w:sz w:val="18"/>
                <w:szCs w:val="18"/>
              </w:rPr>
              <w:t>自动驾驶仿真开发</w:t>
            </w:r>
          </w:p>
          <w:p>
            <w:pPr>
              <w:widowControl/>
              <w:jc w:val="center"/>
              <w:rPr>
                <w:rFonts w:ascii="等线" w:hAnsi="等线" w:eastAsia="等线"/>
                <w:color w:val="000000"/>
                <w:sz w:val="18"/>
                <w:szCs w:val="18"/>
              </w:rPr>
            </w:pPr>
            <w:r>
              <w:rPr>
                <w:rFonts w:hint="eastAsia" w:ascii="等线" w:hAnsi="等线" w:eastAsia="等线"/>
                <w:color w:val="000000"/>
                <w:sz w:val="18"/>
                <w:szCs w:val="18"/>
              </w:rPr>
              <w:t>工程师</w:t>
            </w:r>
          </w:p>
        </w:tc>
        <w:tc>
          <w:tcPr>
            <w:tcW w:w="4192" w:type="dxa"/>
            <w:shd w:val="clear" w:color="auto" w:fill="auto"/>
            <w:vAlign w:val="center"/>
          </w:tcPr>
          <w:p>
            <w:pPr>
              <w:widowControl/>
              <w:jc w:val="left"/>
              <w:rPr>
                <w:rFonts w:ascii="等线" w:hAnsi="等线" w:eastAsia="等线" w:cs="Arial"/>
                <w:color w:val="000000"/>
                <w:sz w:val="18"/>
                <w:szCs w:val="18"/>
              </w:rPr>
            </w:pPr>
            <w:r>
              <w:rPr>
                <w:rFonts w:ascii="等线" w:hAnsi="等线" w:eastAsia="等线" w:cs="Arial"/>
                <w:color w:val="000000"/>
                <w:sz w:val="18"/>
                <w:szCs w:val="18"/>
              </w:rPr>
              <w:t>1.利用成熟的自动驾驶仿真软件VTD进行自动驾驶场景的开发；</w:t>
            </w:r>
            <w:r>
              <w:rPr>
                <w:rFonts w:ascii="等线" w:hAnsi="等线" w:eastAsia="等线" w:cs="Arial"/>
                <w:color w:val="000000"/>
                <w:sz w:val="18"/>
                <w:szCs w:val="18"/>
              </w:rPr>
              <w:br w:type="textWrapping"/>
            </w:r>
            <w:r>
              <w:rPr>
                <w:rStyle w:val="22"/>
                <w:rFonts w:ascii="等线" w:hAnsi="等线" w:eastAsia="等线"/>
              </w:rPr>
              <w:t>2.自动驾驶传感器模型开发（如激光雷达、摄像头等）；</w:t>
            </w:r>
            <w:r>
              <w:rPr>
                <w:rFonts w:ascii="等线" w:hAnsi="等线" w:eastAsia="等线" w:cs="Arial"/>
                <w:color w:val="000000"/>
                <w:sz w:val="18"/>
                <w:szCs w:val="18"/>
              </w:rPr>
              <w:br w:type="textWrapping"/>
            </w:r>
            <w:r>
              <w:rPr>
                <w:rStyle w:val="22"/>
                <w:rFonts w:ascii="等线" w:hAnsi="等线" w:eastAsia="等线"/>
              </w:rPr>
              <w:t>3.围绕仿真软件完成如MIL/SIL/HIL/DIL/VIL/云平台等自动驾驶仿真验证平台的开发工作。</w:t>
            </w:r>
          </w:p>
        </w:tc>
        <w:tc>
          <w:tcPr>
            <w:tcW w:w="4192" w:type="dxa"/>
            <w:shd w:val="clear" w:color="auto" w:fill="auto"/>
            <w:vAlign w:val="center"/>
          </w:tcPr>
          <w:p>
            <w:pPr>
              <w:widowControl/>
              <w:jc w:val="left"/>
              <w:rPr>
                <w:rFonts w:ascii="等线" w:hAnsi="等线" w:eastAsia="等线" w:cs="Arial"/>
                <w:color w:val="000000"/>
                <w:sz w:val="18"/>
                <w:szCs w:val="18"/>
              </w:rPr>
            </w:pPr>
            <w:r>
              <w:rPr>
                <w:rFonts w:ascii="等线" w:hAnsi="等线" w:eastAsia="等线" w:cs="Arial"/>
                <w:color w:val="000000"/>
                <w:sz w:val="18"/>
                <w:szCs w:val="18"/>
              </w:rPr>
              <w:t>1.统招本科以上学历，车辆工程、计算机相关专业；</w:t>
            </w:r>
            <w:r>
              <w:rPr>
                <w:rFonts w:ascii="等线" w:hAnsi="等线" w:eastAsia="等线" w:cs="Arial"/>
                <w:color w:val="000000"/>
                <w:sz w:val="18"/>
                <w:szCs w:val="18"/>
              </w:rPr>
              <w:br w:type="textWrapping"/>
            </w:r>
            <w:r>
              <w:rPr>
                <w:rStyle w:val="22"/>
                <w:rFonts w:ascii="等线" w:hAnsi="等线" w:eastAsia="等线"/>
              </w:rPr>
              <w:t>2.C/C++代码功底、Linux操作系统、Matlab、Labview等基础；</w:t>
            </w:r>
            <w:r>
              <w:rPr>
                <w:rFonts w:ascii="等线" w:hAnsi="等线" w:eastAsia="等线" w:cs="Arial"/>
                <w:color w:val="000000"/>
                <w:sz w:val="18"/>
                <w:szCs w:val="18"/>
              </w:rPr>
              <w:br w:type="textWrapping"/>
            </w:r>
            <w:r>
              <w:rPr>
                <w:rStyle w:val="22"/>
                <w:rFonts w:ascii="等线" w:hAnsi="等线" w:eastAsia="等线"/>
              </w:rPr>
              <w:t>3.有场景仿真软件使用经验优先</w:t>
            </w:r>
            <w:r>
              <w:rPr>
                <w:rStyle w:val="22"/>
                <w:rFonts w:hint="eastAsia" w:ascii="等线" w:hAnsi="等线" w:eastAsia="等线"/>
              </w:rPr>
              <w:t>，</w:t>
            </w:r>
            <w:r>
              <w:rPr>
                <w:rStyle w:val="22"/>
                <w:rFonts w:ascii="等线" w:hAnsi="等线" w:eastAsia="等线"/>
              </w:rPr>
              <w:t>如VTD/PreSCAN/SCANer/Carla等。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731" w:type="dxa"/>
            <w:shd w:val="clear" w:color="auto" w:fill="auto"/>
            <w:vAlign w:val="center"/>
          </w:tcPr>
          <w:p>
            <w:pPr>
              <w:widowControl/>
              <w:jc w:val="center"/>
              <w:rPr>
                <w:rFonts w:hint="eastAsia" w:ascii="等线" w:hAnsi="等线" w:eastAsia="等线"/>
                <w:color w:val="000000"/>
                <w:sz w:val="18"/>
                <w:szCs w:val="18"/>
              </w:rPr>
            </w:pPr>
            <w:r>
              <w:rPr>
                <w:rFonts w:hint="eastAsia" w:ascii="等线" w:hAnsi="等线" w:eastAsia="等线"/>
                <w:color w:val="000000"/>
                <w:sz w:val="18"/>
                <w:szCs w:val="18"/>
              </w:rPr>
              <w:t>北京</w:t>
            </w:r>
          </w:p>
          <w:p>
            <w:pPr>
              <w:widowControl/>
              <w:jc w:val="center"/>
              <w:rPr>
                <w:rFonts w:hint="eastAsia" w:ascii="等线" w:hAnsi="等线" w:eastAsia="等线"/>
                <w:color w:val="000000"/>
                <w:sz w:val="18"/>
                <w:szCs w:val="18"/>
              </w:rPr>
            </w:pPr>
            <w:r>
              <w:rPr>
                <w:rFonts w:hint="eastAsia" w:ascii="等线" w:hAnsi="等线" w:eastAsia="等线"/>
                <w:color w:val="000000"/>
                <w:sz w:val="18"/>
                <w:szCs w:val="18"/>
                <w:lang w:val="en-US" w:eastAsia="zh-CN"/>
              </w:rPr>
              <w:t>沈阳</w:t>
            </w:r>
          </w:p>
        </w:tc>
        <w:tc>
          <w:tcPr>
            <w:tcW w:w="1680" w:type="dxa"/>
            <w:shd w:val="clear" w:color="auto" w:fill="auto"/>
            <w:vAlign w:val="center"/>
          </w:tcPr>
          <w:p>
            <w:pPr>
              <w:widowControl/>
              <w:jc w:val="center"/>
              <w:rPr>
                <w:rFonts w:ascii="等线" w:hAnsi="等线" w:eastAsia="等线"/>
                <w:color w:val="000000"/>
                <w:sz w:val="18"/>
                <w:szCs w:val="18"/>
              </w:rPr>
            </w:pPr>
            <w:r>
              <w:rPr>
                <w:rFonts w:hint="eastAsia" w:ascii="等线" w:hAnsi="等线" w:eastAsia="等线"/>
                <w:color w:val="000000"/>
                <w:sz w:val="18"/>
                <w:szCs w:val="18"/>
              </w:rPr>
              <w:t>自动驾驶车辆仿真</w:t>
            </w:r>
          </w:p>
          <w:p>
            <w:pPr>
              <w:widowControl/>
              <w:jc w:val="center"/>
              <w:rPr>
                <w:rFonts w:ascii="等线" w:hAnsi="等线" w:eastAsia="等线"/>
                <w:color w:val="000000"/>
                <w:sz w:val="18"/>
                <w:szCs w:val="18"/>
              </w:rPr>
            </w:pPr>
            <w:r>
              <w:rPr>
                <w:rFonts w:hint="eastAsia" w:ascii="等线" w:hAnsi="等线" w:eastAsia="等线"/>
                <w:color w:val="000000"/>
                <w:sz w:val="18"/>
                <w:szCs w:val="18"/>
              </w:rPr>
              <w:t>工程师</w:t>
            </w:r>
          </w:p>
        </w:tc>
        <w:tc>
          <w:tcPr>
            <w:tcW w:w="4192" w:type="dxa"/>
            <w:shd w:val="clear" w:color="auto" w:fill="auto"/>
            <w:vAlign w:val="center"/>
          </w:tcPr>
          <w:p>
            <w:pPr>
              <w:widowControl/>
              <w:jc w:val="left"/>
              <w:rPr>
                <w:rFonts w:ascii="等线" w:hAnsi="等线" w:eastAsia="等线" w:cs="Arial"/>
                <w:color w:val="000000"/>
                <w:sz w:val="18"/>
                <w:szCs w:val="18"/>
              </w:rPr>
            </w:pPr>
            <w:r>
              <w:rPr>
                <w:rFonts w:hint="eastAsia" w:ascii="等线" w:hAnsi="等线" w:eastAsia="等线"/>
                <w:color w:val="000000"/>
                <w:sz w:val="18"/>
                <w:szCs w:val="18"/>
              </w:rPr>
              <w:t>1.利用成熟的动力学仿真软件完成车辆动力学的仿真建模工作；</w:t>
            </w:r>
            <w:r>
              <w:rPr>
                <w:rFonts w:hint="eastAsia" w:ascii="等线" w:hAnsi="等线" w:eastAsia="等线"/>
                <w:color w:val="000000"/>
                <w:sz w:val="18"/>
                <w:szCs w:val="18"/>
              </w:rPr>
              <w:br w:type="textWrapping"/>
            </w:r>
            <w:r>
              <w:rPr>
                <w:rStyle w:val="23"/>
                <w:rFonts w:hint="default" w:ascii="等线" w:hAnsi="等线" w:eastAsia="等线"/>
              </w:rPr>
              <w:t>2.完成自动驾驶车辆虚拟控制器模型的建模工作；</w:t>
            </w:r>
            <w:r>
              <w:rPr>
                <w:rFonts w:hint="eastAsia" w:ascii="等线" w:hAnsi="等线" w:eastAsia="等线"/>
                <w:color w:val="000000"/>
                <w:sz w:val="18"/>
                <w:szCs w:val="18"/>
              </w:rPr>
              <w:br w:type="textWrapping"/>
            </w:r>
            <w:r>
              <w:rPr>
                <w:rStyle w:val="23"/>
                <w:rFonts w:hint="default" w:ascii="等线" w:hAnsi="等线" w:eastAsia="等线"/>
              </w:rPr>
              <w:t>3.围绕动力学仿真软件完成如MIL/SIL/HIL/DIL等自动驾驶仿真验证平台的构建。</w:t>
            </w:r>
          </w:p>
        </w:tc>
        <w:tc>
          <w:tcPr>
            <w:tcW w:w="4192" w:type="dxa"/>
            <w:shd w:val="clear" w:color="auto" w:fill="auto"/>
            <w:vAlign w:val="center"/>
          </w:tcPr>
          <w:p>
            <w:pPr>
              <w:widowControl/>
              <w:jc w:val="left"/>
              <w:rPr>
                <w:rFonts w:ascii="等线" w:hAnsi="等线" w:eastAsia="等线" w:cs="Arial"/>
                <w:color w:val="000000"/>
                <w:sz w:val="18"/>
                <w:szCs w:val="18"/>
              </w:rPr>
            </w:pPr>
            <w:r>
              <w:rPr>
                <w:rFonts w:ascii="等线" w:hAnsi="等线" w:eastAsia="等线" w:cs="Arial"/>
                <w:color w:val="000000"/>
                <w:sz w:val="18"/>
                <w:szCs w:val="18"/>
              </w:rPr>
              <w:t>1.统招本科以上学历，车辆工程相关专业；</w:t>
            </w:r>
            <w:r>
              <w:rPr>
                <w:rFonts w:ascii="等线" w:hAnsi="等线" w:eastAsia="等线" w:cs="Arial"/>
                <w:color w:val="000000"/>
                <w:sz w:val="18"/>
                <w:szCs w:val="18"/>
              </w:rPr>
              <w:br w:type="textWrapping"/>
            </w:r>
            <w:r>
              <w:rPr>
                <w:rStyle w:val="22"/>
                <w:rFonts w:ascii="等线" w:hAnsi="等线" w:eastAsia="等线"/>
              </w:rPr>
              <w:t>2.Matlab/Simulink基础；</w:t>
            </w:r>
            <w:r>
              <w:rPr>
                <w:rFonts w:ascii="等线" w:hAnsi="等线" w:eastAsia="等线" w:cs="Arial"/>
                <w:color w:val="000000"/>
                <w:sz w:val="18"/>
                <w:szCs w:val="18"/>
              </w:rPr>
              <w:br w:type="textWrapping"/>
            </w:r>
            <w:r>
              <w:rPr>
                <w:rStyle w:val="22"/>
                <w:rFonts w:ascii="等线" w:hAnsi="等线" w:eastAsia="等线"/>
              </w:rPr>
              <w:t>3.有Carsim/Adams/DYNA4等动力学仿真软件使用经验优先。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trPr>
        <w:tc>
          <w:tcPr>
            <w:tcW w:w="731" w:type="dxa"/>
            <w:shd w:val="clear" w:color="auto" w:fill="auto"/>
            <w:vAlign w:val="center"/>
          </w:tcPr>
          <w:p>
            <w:pPr>
              <w:widowControl/>
              <w:jc w:val="center"/>
              <w:rPr>
                <w:rFonts w:hint="eastAsia" w:ascii="等线" w:hAnsi="等线" w:eastAsia="等线"/>
                <w:color w:val="000000"/>
                <w:sz w:val="18"/>
                <w:szCs w:val="18"/>
              </w:rPr>
            </w:pPr>
            <w:r>
              <w:rPr>
                <w:rFonts w:hint="eastAsia" w:ascii="等线" w:hAnsi="等线" w:eastAsia="等线"/>
                <w:color w:val="000000"/>
                <w:sz w:val="18"/>
                <w:szCs w:val="18"/>
              </w:rPr>
              <w:t>北京</w:t>
            </w:r>
          </w:p>
          <w:p>
            <w:pPr>
              <w:widowControl/>
              <w:jc w:val="center"/>
              <w:rPr>
                <w:rFonts w:hint="eastAsia" w:ascii="等线" w:hAnsi="等线" w:eastAsia="等线"/>
                <w:color w:val="000000"/>
                <w:sz w:val="18"/>
                <w:szCs w:val="18"/>
              </w:rPr>
            </w:pPr>
            <w:r>
              <w:rPr>
                <w:rFonts w:hint="eastAsia" w:ascii="等线" w:hAnsi="等线" w:eastAsia="等线"/>
                <w:color w:val="000000"/>
                <w:sz w:val="18"/>
                <w:szCs w:val="18"/>
                <w:lang w:val="en-US" w:eastAsia="zh-CN"/>
              </w:rPr>
              <w:t>沈阳</w:t>
            </w:r>
          </w:p>
        </w:tc>
        <w:tc>
          <w:tcPr>
            <w:tcW w:w="1680" w:type="dxa"/>
            <w:shd w:val="clear" w:color="auto" w:fill="auto"/>
            <w:vAlign w:val="center"/>
          </w:tcPr>
          <w:p>
            <w:pPr>
              <w:widowControl/>
              <w:jc w:val="center"/>
              <w:rPr>
                <w:rFonts w:ascii="等线" w:hAnsi="等线" w:eastAsia="等线"/>
                <w:color w:val="000000"/>
                <w:sz w:val="18"/>
                <w:szCs w:val="18"/>
              </w:rPr>
            </w:pPr>
            <w:r>
              <w:rPr>
                <w:rFonts w:hint="eastAsia" w:ascii="等线" w:hAnsi="等线" w:eastAsia="等线"/>
                <w:color w:val="000000"/>
                <w:sz w:val="18"/>
                <w:szCs w:val="18"/>
              </w:rPr>
              <w:t>自动驾驶仿真验证</w:t>
            </w:r>
          </w:p>
          <w:p>
            <w:pPr>
              <w:widowControl/>
              <w:jc w:val="center"/>
              <w:rPr>
                <w:rFonts w:ascii="等线" w:hAnsi="等线" w:eastAsia="等线"/>
                <w:color w:val="000000"/>
                <w:sz w:val="18"/>
                <w:szCs w:val="18"/>
              </w:rPr>
            </w:pPr>
            <w:r>
              <w:rPr>
                <w:rFonts w:hint="eastAsia" w:ascii="等线" w:hAnsi="等线" w:eastAsia="等线"/>
                <w:color w:val="000000"/>
                <w:sz w:val="18"/>
                <w:szCs w:val="18"/>
              </w:rPr>
              <w:t>工程师</w:t>
            </w:r>
          </w:p>
        </w:tc>
        <w:tc>
          <w:tcPr>
            <w:tcW w:w="4192" w:type="dxa"/>
            <w:shd w:val="clear" w:color="auto" w:fill="auto"/>
            <w:vAlign w:val="center"/>
          </w:tcPr>
          <w:p>
            <w:pPr>
              <w:widowControl/>
              <w:jc w:val="left"/>
              <w:rPr>
                <w:rFonts w:ascii="等线" w:hAnsi="等线" w:eastAsia="等线" w:cs="Arial"/>
                <w:color w:val="000000"/>
                <w:sz w:val="18"/>
                <w:szCs w:val="18"/>
              </w:rPr>
            </w:pPr>
            <w:r>
              <w:rPr>
                <w:rFonts w:hint="eastAsia" w:ascii="等线" w:hAnsi="等线" w:eastAsia="等线"/>
                <w:color w:val="000000"/>
                <w:sz w:val="18"/>
                <w:szCs w:val="18"/>
              </w:rPr>
              <w:t>1.负责自动驾驶仿真验证平台的搭建与系统集成（如HIL/DIL/VIL)；</w:t>
            </w:r>
            <w:r>
              <w:rPr>
                <w:rFonts w:hint="eastAsia" w:ascii="等线" w:hAnsi="等线" w:eastAsia="等线"/>
                <w:color w:val="000000"/>
                <w:sz w:val="18"/>
                <w:szCs w:val="18"/>
              </w:rPr>
              <w:br w:type="textWrapping"/>
            </w:r>
            <w:r>
              <w:rPr>
                <w:rStyle w:val="23"/>
                <w:rFonts w:hint="default" w:ascii="等线" w:hAnsi="等线" w:eastAsia="等线"/>
              </w:rPr>
              <w:t>2.负责验证平台的软硬件集成与调试、如测试机柜、驾驶模拟器等；</w:t>
            </w:r>
            <w:r>
              <w:rPr>
                <w:rFonts w:hint="eastAsia" w:ascii="等线" w:hAnsi="等线" w:eastAsia="等线"/>
                <w:color w:val="000000"/>
                <w:sz w:val="18"/>
                <w:szCs w:val="18"/>
              </w:rPr>
              <w:br w:type="textWrapping"/>
            </w:r>
            <w:r>
              <w:rPr>
                <w:rStyle w:val="23"/>
                <w:rFonts w:hint="default" w:ascii="等线" w:hAnsi="等线" w:eastAsia="等线"/>
              </w:rPr>
              <w:t>3.使用NI或Vector的软硬件平台进行系统集成；</w:t>
            </w:r>
            <w:r>
              <w:rPr>
                <w:rFonts w:hint="eastAsia" w:ascii="等线" w:hAnsi="等线" w:eastAsia="等线"/>
                <w:color w:val="000000"/>
                <w:sz w:val="18"/>
                <w:szCs w:val="18"/>
              </w:rPr>
              <w:br w:type="textWrapping"/>
            </w:r>
            <w:r>
              <w:rPr>
                <w:rStyle w:val="23"/>
                <w:rFonts w:hint="default" w:ascii="等线" w:hAnsi="等线" w:eastAsia="等线"/>
              </w:rPr>
              <w:t>4.使用自动化测试软件集成软件环境，编写自动化测试用例，实现自动驾驶仿真验证平台的自动化测试。</w:t>
            </w:r>
          </w:p>
        </w:tc>
        <w:tc>
          <w:tcPr>
            <w:tcW w:w="4192" w:type="dxa"/>
            <w:shd w:val="clear" w:color="auto" w:fill="auto"/>
            <w:vAlign w:val="center"/>
          </w:tcPr>
          <w:p>
            <w:pPr>
              <w:widowControl/>
              <w:jc w:val="left"/>
              <w:rPr>
                <w:rFonts w:ascii="等线" w:hAnsi="等线" w:eastAsia="等线" w:cs="Arial"/>
                <w:color w:val="000000"/>
                <w:sz w:val="18"/>
                <w:szCs w:val="18"/>
              </w:rPr>
            </w:pPr>
            <w:r>
              <w:rPr>
                <w:rFonts w:ascii="等线" w:hAnsi="等线" w:eastAsia="等线" w:cs="Arial"/>
                <w:color w:val="000000"/>
                <w:sz w:val="18"/>
                <w:szCs w:val="18"/>
              </w:rPr>
              <w:t>1.统招本科以上学历，车辆工程、机械工程、通信工程相关专业；</w:t>
            </w:r>
            <w:r>
              <w:rPr>
                <w:rFonts w:ascii="等线" w:hAnsi="等线" w:eastAsia="等线" w:cs="Arial"/>
                <w:color w:val="000000"/>
                <w:sz w:val="18"/>
                <w:szCs w:val="18"/>
              </w:rPr>
              <w:br w:type="textWrapping"/>
            </w:r>
            <w:r>
              <w:rPr>
                <w:rStyle w:val="22"/>
                <w:rFonts w:ascii="等线" w:hAnsi="等线" w:eastAsia="等线"/>
              </w:rPr>
              <w:t>2.CAN总线通讯、电气原理、机械设计基础；</w:t>
            </w:r>
            <w:r>
              <w:rPr>
                <w:rFonts w:ascii="等线" w:hAnsi="等线" w:eastAsia="等线" w:cs="Arial"/>
                <w:color w:val="000000"/>
                <w:sz w:val="18"/>
                <w:szCs w:val="18"/>
              </w:rPr>
              <w:br w:type="textWrapping"/>
            </w:r>
            <w:r>
              <w:rPr>
                <w:rStyle w:val="22"/>
                <w:rFonts w:ascii="等线" w:hAnsi="等线" w:eastAsia="等线"/>
              </w:rPr>
              <w:t>3.有NI/dSpace/Vector等实时平台软硬件使用经验优先；</w:t>
            </w:r>
            <w:r>
              <w:rPr>
                <w:rFonts w:ascii="等线" w:hAnsi="等线" w:eastAsia="等线" w:cs="Arial"/>
                <w:color w:val="000000"/>
                <w:sz w:val="18"/>
                <w:szCs w:val="18"/>
              </w:rPr>
              <w:br w:type="textWrapping"/>
            </w:r>
            <w:r>
              <w:rPr>
                <w:rStyle w:val="22"/>
                <w:rFonts w:ascii="等线" w:hAnsi="等线" w:eastAsia="等线"/>
              </w:rPr>
              <w:t>4.能够接受出差。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731" w:type="dxa"/>
            <w:shd w:val="clear" w:color="auto" w:fill="auto"/>
            <w:vAlign w:val="center"/>
          </w:tcPr>
          <w:p>
            <w:pPr>
              <w:widowControl/>
              <w:jc w:val="center"/>
              <w:rPr>
                <w:rStyle w:val="23"/>
                <w:rFonts w:hint="default" w:ascii="等线" w:hAnsi="等线" w:eastAsia="等线"/>
              </w:rPr>
            </w:pPr>
            <w:r>
              <w:rPr>
                <w:rStyle w:val="23"/>
                <w:rFonts w:hint="default" w:ascii="等线" w:hAnsi="等线" w:eastAsia="等线"/>
              </w:rPr>
              <w:t>青岛</w:t>
            </w:r>
          </w:p>
        </w:tc>
        <w:tc>
          <w:tcPr>
            <w:tcW w:w="1680" w:type="dxa"/>
            <w:shd w:val="clear" w:color="auto" w:fill="auto"/>
            <w:vAlign w:val="center"/>
          </w:tcPr>
          <w:p>
            <w:pPr>
              <w:widowControl/>
              <w:jc w:val="center"/>
              <w:rPr>
                <w:rFonts w:ascii="等线" w:hAnsi="等线" w:eastAsia="等线"/>
                <w:color w:val="000000"/>
                <w:sz w:val="18"/>
                <w:szCs w:val="18"/>
              </w:rPr>
            </w:pPr>
            <w:r>
              <w:rPr>
                <w:rFonts w:hint="eastAsia" w:ascii="等线" w:hAnsi="等线" w:eastAsia="等线"/>
                <w:color w:val="000000"/>
                <w:sz w:val="18"/>
                <w:szCs w:val="18"/>
              </w:rPr>
              <w:t>车联网测试</w:t>
            </w:r>
          </w:p>
          <w:p>
            <w:pPr>
              <w:widowControl/>
              <w:jc w:val="center"/>
              <w:rPr>
                <w:rFonts w:ascii="等线" w:hAnsi="等线" w:eastAsia="等线"/>
                <w:color w:val="000000"/>
                <w:sz w:val="18"/>
                <w:szCs w:val="18"/>
              </w:rPr>
            </w:pPr>
            <w:r>
              <w:rPr>
                <w:rFonts w:hint="eastAsia" w:ascii="等线" w:hAnsi="等线" w:eastAsia="等线"/>
                <w:color w:val="000000"/>
                <w:sz w:val="18"/>
                <w:szCs w:val="18"/>
              </w:rPr>
              <w:t>工程师</w:t>
            </w:r>
          </w:p>
        </w:tc>
        <w:tc>
          <w:tcPr>
            <w:tcW w:w="4192" w:type="dxa"/>
            <w:shd w:val="clear" w:color="auto" w:fill="auto"/>
            <w:vAlign w:val="center"/>
          </w:tcPr>
          <w:p>
            <w:pPr>
              <w:widowControl/>
              <w:jc w:val="left"/>
              <w:rPr>
                <w:rFonts w:ascii="等线" w:hAnsi="等线" w:eastAsia="等线" w:cs="Arial"/>
                <w:color w:val="000000"/>
                <w:sz w:val="18"/>
                <w:szCs w:val="18"/>
              </w:rPr>
            </w:pPr>
            <w:r>
              <w:rPr>
                <w:rFonts w:hint="eastAsia" w:ascii="等线" w:hAnsi="等线" w:eastAsia="等线" w:cs="Arial"/>
                <w:color w:val="000000"/>
                <w:sz w:val="18"/>
                <w:szCs w:val="18"/>
              </w:rPr>
              <w:t>1.负责车联网协议测试规范的制定及测试实施；</w:t>
            </w:r>
          </w:p>
          <w:p>
            <w:pPr>
              <w:widowControl/>
              <w:jc w:val="left"/>
              <w:rPr>
                <w:rFonts w:ascii="等线" w:hAnsi="等线" w:eastAsia="等线" w:cs="Arial"/>
                <w:color w:val="000000"/>
                <w:sz w:val="18"/>
                <w:szCs w:val="18"/>
              </w:rPr>
            </w:pPr>
            <w:r>
              <w:rPr>
                <w:rFonts w:hint="eastAsia" w:ascii="等线" w:hAnsi="等线" w:eastAsia="等线" w:cs="Arial"/>
                <w:color w:val="000000"/>
                <w:sz w:val="18"/>
                <w:szCs w:val="18"/>
              </w:rPr>
              <w:t>2.负责现场汽车控制器、集成系统和实车的测试工作；</w:t>
            </w:r>
          </w:p>
          <w:p>
            <w:pPr>
              <w:widowControl/>
              <w:jc w:val="left"/>
              <w:rPr>
                <w:rFonts w:ascii="等线" w:hAnsi="等线" w:eastAsia="等线" w:cs="Arial"/>
                <w:color w:val="000000"/>
                <w:sz w:val="18"/>
                <w:szCs w:val="18"/>
              </w:rPr>
            </w:pPr>
            <w:r>
              <w:rPr>
                <w:rFonts w:hint="eastAsia" w:ascii="等线" w:hAnsi="等线" w:eastAsia="等线" w:cs="Arial"/>
                <w:color w:val="000000"/>
                <w:sz w:val="18"/>
                <w:szCs w:val="18"/>
              </w:rPr>
              <w:t>3.负责车联网测试系统的设计及开发工作；</w:t>
            </w:r>
          </w:p>
          <w:p>
            <w:pPr>
              <w:widowControl/>
              <w:jc w:val="left"/>
              <w:rPr>
                <w:rFonts w:ascii="等线" w:hAnsi="等线" w:eastAsia="等线" w:cs="Arial"/>
                <w:color w:val="000000"/>
                <w:sz w:val="18"/>
                <w:szCs w:val="18"/>
              </w:rPr>
            </w:pPr>
            <w:r>
              <w:rPr>
                <w:rFonts w:ascii="等线" w:hAnsi="等线" w:eastAsia="等线" w:cs="Arial"/>
                <w:color w:val="000000"/>
                <w:sz w:val="18"/>
                <w:szCs w:val="18"/>
              </w:rPr>
              <w:t>4</w:t>
            </w:r>
            <w:r>
              <w:rPr>
                <w:rFonts w:hint="eastAsia" w:ascii="等线" w:hAnsi="等线" w:eastAsia="等线" w:cs="Arial"/>
                <w:color w:val="000000"/>
                <w:sz w:val="18"/>
                <w:szCs w:val="18"/>
              </w:rPr>
              <w:t>.负责测试用例及脚本代码的开发；</w:t>
            </w:r>
          </w:p>
          <w:p>
            <w:pPr>
              <w:widowControl/>
              <w:jc w:val="left"/>
              <w:rPr>
                <w:rStyle w:val="22"/>
                <w:rFonts w:hint="eastAsia" w:ascii="等线" w:hAnsi="等线" w:eastAsia="等线"/>
                <w:lang w:eastAsia="zh-CN"/>
              </w:rPr>
            </w:pPr>
            <w:r>
              <w:rPr>
                <w:rFonts w:ascii="等线" w:hAnsi="等线" w:eastAsia="等线" w:cs="Arial"/>
                <w:color w:val="000000"/>
                <w:sz w:val="18"/>
                <w:szCs w:val="18"/>
              </w:rPr>
              <w:t>5</w:t>
            </w:r>
            <w:r>
              <w:rPr>
                <w:rFonts w:hint="eastAsia" w:ascii="等线" w:hAnsi="等线" w:eastAsia="等线" w:cs="Arial"/>
                <w:color w:val="000000"/>
                <w:sz w:val="18"/>
                <w:szCs w:val="18"/>
              </w:rPr>
              <w:t>.负责车联网子系统及系统建模与仿真，并参与售前推广和售后工作</w:t>
            </w:r>
            <w:r>
              <w:rPr>
                <w:rFonts w:hint="eastAsia" w:ascii="等线" w:hAnsi="等线" w:eastAsia="等线" w:cs="Arial"/>
                <w:color w:val="000000"/>
                <w:sz w:val="18"/>
                <w:szCs w:val="18"/>
                <w:lang w:eastAsia="zh-CN"/>
              </w:rPr>
              <w:t>。</w:t>
            </w:r>
          </w:p>
        </w:tc>
        <w:tc>
          <w:tcPr>
            <w:tcW w:w="4192" w:type="dxa"/>
            <w:shd w:val="clear" w:color="auto" w:fill="auto"/>
            <w:vAlign w:val="center"/>
          </w:tcPr>
          <w:p>
            <w:pPr>
              <w:widowControl/>
              <w:jc w:val="left"/>
              <w:rPr>
                <w:rFonts w:ascii="等线" w:hAnsi="等线" w:eastAsia="等线" w:cs="Arial"/>
                <w:color w:val="000000"/>
                <w:sz w:val="18"/>
                <w:szCs w:val="18"/>
              </w:rPr>
            </w:pPr>
            <w:r>
              <w:rPr>
                <w:rFonts w:ascii="等线" w:hAnsi="等线" w:eastAsia="等线" w:cs="Arial"/>
                <w:color w:val="000000"/>
                <w:sz w:val="18"/>
                <w:szCs w:val="18"/>
              </w:rPr>
              <w:t>1.统招本科以上学历，通信、车辆工程、自动化、电子、计算机等相关专业；</w:t>
            </w:r>
            <w:r>
              <w:rPr>
                <w:rFonts w:ascii="等线" w:hAnsi="等线" w:eastAsia="等线" w:cs="Arial"/>
                <w:color w:val="000000"/>
                <w:sz w:val="18"/>
                <w:szCs w:val="18"/>
              </w:rPr>
              <w:br w:type="textWrapping"/>
            </w:r>
            <w:r>
              <w:rPr>
                <w:rFonts w:ascii="等线" w:hAnsi="等线" w:eastAsia="等线"/>
                <w:sz w:val="18"/>
                <w:szCs w:val="18"/>
              </w:rPr>
              <w:t>2.熟悉C/C++语言，了解Labview、Matlab等工具，</w:t>
            </w:r>
            <w:r>
              <w:rPr>
                <w:rFonts w:hint="eastAsia" w:ascii="等线" w:hAnsi="等线" w:eastAsia="等线"/>
                <w:sz w:val="18"/>
                <w:szCs w:val="18"/>
              </w:rPr>
              <w:t>熟悉</w:t>
            </w:r>
            <w:r>
              <w:rPr>
                <w:rFonts w:hint="eastAsia" w:ascii="等线" w:hAnsi="等线" w:eastAsia="等线" w:cs="Arial"/>
                <w:color w:val="000000"/>
                <w:sz w:val="18"/>
                <w:szCs w:val="18"/>
              </w:rPr>
              <w:t>CAN、LIN、ETHERNET总线协议，对OSEK及UDS诊断协议有一定的了解；</w:t>
            </w:r>
          </w:p>
          <w:p>
            <w:pPr>
              <w:widowControl/>
              <w:jc w:val="left"/>
              <w:rPr>
                <w:rStyle w:val="22"/>
                <w:rFonts w:ascii="等线" w:hAnsi="等线" w:eastAsia="等线"/>
              </w:rPr>
            </w:pPr>
            <w:r>
              <w:rPr>
                <w:rFonts w:hint="eastAsia" w:ascii="等线" w:hAnsi="等线" w:eastAsia="等线" w:cs="Arial"/>
                <w:color w:val="000000"/>
                <w:sz w:val="18"/>
                <w:szCs w:val="18"/>
              </w:rPr>
              <w:t>3</w:t>
            </w:r>
            <w:r>
              <w:rPr>
                <w:rFonts w:ascii="等线" w:hAnsi="等线" w:eastAsia="等线" w:cs="Arial"/>
                <w:color w:val="000000"/>
                <w:sz w:val="18"/>
                <w:szCs w:val="18"/>
              </w:rPr>
              <w:t>.</w:t>
            </w:r>
            <w:r>
              <w:rPr>
                <w:rFonts w:hint="eastAsia" w:ascii="等线" w:hAnsi="等线" w:eastAsia="等线" w:cs="Arial"/>
                <w:color w:val="000000"/>
                <w:sz w:val="18"/>
                <w:szCs w:val="18"/>
              </w:rPr>
              <w:t>了解车联网相关协议者优先；</w:t>
            </w:r>
            <w:r>
              <w:rPr>
                <w:rFonts w:ascii="等线" w:hAnsi="等线" w:eastAsia="等线" w:cs="Arial"/>
                <w:color w:val="000000"/>
                <w:sz w:val="18"/>
                <w:szCs w:val="18"/>
              </w:rPr>
              <w:br w:type="textWrapping"/>
            </w:r>
            <w:r>
              <w:rPr>
                <w:rFonts w:ascii="等线" w:hAnsi="等线" w:eastAsia="等线" w:cs="Arial"/>
                <w:color w:val="000000"/>
                <w:sz w:val="18"/>
                <w:szCs w:val="18"/>
              </w:rPr>
              <w:t>4.具备良好的沟通和协调能力，良好的英语阅读及翻译能力。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731" w:type="dxa"/>
            <w:shd w:val="clear" w:color="auto" w:fill="auto"/>
            <w:vAlign w:val="center"/>
          </w:tcPr>
          <w:p>
            <w:pPr>
              <w:widowControl/>
              <w:jc w:val="center"/>
              <w:rPr>
                <w:rFonts w:ascii="等线" w:hAnsi="等线" w:eastAsia="等线"/>
                <w:color w:val="000000"/>
                <w:sz w:val="18"/>
                <w:szCs w:val="18"/>
              </w:rPr>
            </w:pPr>
            <w:r>
              <w:rPr>
                <w:rFonts w:hint="eastAsia" w:ascii="等线" w:hAnsi="等线" w:eastAsia="等线"/>
                <w:color w:val="000000"/>
                <w:sz w:val="18"/>
                <w:szCs w:val="18"/>
              </w:rPr>
              <w:t>沈阳</w:t>
            </w:r>
          </w:p>
        </w:tc>
        <w:tc>
          <w:tcPr>
            <w:tcW w:w="1680" w:type="dxa"/>
            <w:shd w:val="clear" w:color="auto" w:fill="auto"/>
            <w:vAlign w:val="center"/>
          </w:tcPr>
          <w:p>
            <w:pPr>
              <w:widowControl/>
              <w:jc w:val="center"/>
              <w:rPr>
                <w:rFonts w:ascii="等线" w:hAnsi="等线" w:eastAsia="等线"/>
                <w:color w:val="000000"/>
                <w:sz w:val="18"/>
                <w:szCs w:val="18"/>
              </w:rPr>
            </w:pPr>
            <w:r>
              <w:rPr>
                <w:rFonts w:hint="eastAsia" w:ascii="等线" w:hAnsi="等线" w:eastAsia="等线"/>
                <w:color w:val="000000"/>
                <w:sz w:val="18"/>
                <w:szCs w:val="18"/>
              </w:rPr>
              <w:t>汽车电子测试</w:t>
            </w:r>
          </w:p>
          <w:p>
            <w:pPr>
              <w:widowControl/>
              <w:jc w:val="center"/>
              <w:rPr>
                <w:rFonts w:ascii="等线" w:hAnsi="等线" w:eastAsia="等线"/>
                <w:color w:val="000000"/>
                <w:sz w:val="18"/>
                <w:szCs w:val="18"/>
              </w:rPr>
            </w:pPr>
            <w:r>
              <w:rPr>
                <w:rFonts w:hint="eastAsia" w:ascii="等线" w:hAnsi="等线" w:eastAsia="等线"/>
                <w:color w:val="000000"/>
                <w:sz w:val="18"/>
                <w:szCs w:val="18"/>
              </w:rPr>
              <w:t>工程师</w:t>
            </w:r>
          </w:p>
        </w:tc>
        <w:tc>
          <w:tcPr>
            <w:tcW w:w="4192" w:type="dxa"/>
            <w:shd w:val="clear" w:color="auto" w:fill="auto"/>
            <w:vAlign w:val="center"/>
          </w:tcPr>
          <w:p>
            <w:pPr>
              <w:widowControl/>
              <w:jc w:val="left"/>
              <w:rPr>
                <w:rFonts w:ascii="等线" w:hAnsi="等线" w:eastAsia="等线" w:cs="Arial"/>
                <w:color w:val="000000"/>
                <w:sz w:val="18"/>
                <w:szCs w:val="18"/>
              </w:rPr>
            </w:pPr>
            <w:r>
              <w:rPr>
                <w:rFonts w:hint="eastAsia" w:ascii="等线" w:hAnsi="等线" w:eastAsia="等线" w:cs="Arial"/>
                <w:color w:val="000000"/>
                <w:sz w:val="18"/>
                <w:szCs w:val="18"/>
              </w:rPr>
              <w:t>1.负责现场汽车控制器、集成系统和实车的测试工作；</w:t>
            </w:r>
          </w:p>
          <w:p>
            <w:pPr>
              <w:widowControl/>
              <w:jc w:val="left"/>
              <w:rPr>
                <w:rFonts w:ascii="等线" w:hAnsi="等线" w:eastAsia="等线" w:cs="Arial"/>
                <w:color w:val="000000"/>
                <w:sz w:val="18"/>
                <w:szCs w:val="18"/>
              </w:rPr>
            </w:pPr>
            <w:r>
              <w:rPr>
                <w:rFonts w:hint="eastAsia" w:ascii="等线" w:hAnsi="等线" w:eastAsia="等线" w:cs="Arial"/>
                <w:color w:val="000000"/>
                <w:sz w:val="18"/>
                <w:szCs w:val="18"/>
              </w:rPr>
              <w:t>2.负责跟客户沟通测试结果及分析原因；</w:t>
            </w:r>
          </w:p>
          <w:p>
            <w:pPr>
              <w:widowControl/>
              <w:jc w:val="left"/>
              <w:rPr>
                <w:rFonts w:ascii="等线" w:hAnsi="等线" w:eastAsia="等线" w:cs="Arial"/>
                <w:color w:val="000000"/>
                <w:sz w:val="18"/>
                <w:szCs w:val="18"/>
              </w:rPr>
            </w:pPr>
            <w:r>
              <w:rPr>
                <w:rFonts w:hint="eastAsia" w:ascii="等线" w:hAnsi="等线" w:eastAsia="等线" w:cs="Arial"/>
                <w:color w:val="000000"/>
                <w:sz w:val="18"/>
                <w:szCs w:val="18"/>
              </w:rPr>
              <w:t>3.负责汽车测试系统的设计及开发工作；</w:t>
            </w:r>
          </w:p>
          <w:p>
            <w:pPr>
              <w:widowControl/>
              <w:jc w:val="left"/>
              <w:rPr>
                <w:rFonts w:ascii="等线" w:hAnsi="等线" w:eastAsia="等线" w:cs="Arial"/>
                <w:color w:val="000000"/>
                <w:sz w:val="18"/>
                <w:szCs w:val="18"/>
              </w:rPr>
            </w:pPr>
            <w:r>
              <w:rPr>
                <w:rFonts w:hint="eastAsia" w:ascii="等线" w:hAnsi="等线" w:eastAsia="等线" w:cs="Arial"/>
                <w:color w:val="000000"/>
                <w:sz w:val="18"/>
                <w:szCs w:val="18"/>
              </w:rPr>
              <w:t>4.负责测试用例及脚本代码的修改；</w:t>
            </w:r>
          </w:p>
          <w:p>
            <w:pPr>
              <w:widowControl/>
              <w:jc w:val="left"/>
              <w:rPr>
                <w:rFonts w:ascii="等线" w:hAnsi="等线" w:eastAsia="等线"/>
                <w:color w:val="000000"/>
                <w:sz w:val="18"/>
                <w:szCs w:val="18"/>
              </w:rPr>
            </w:pPr>
            <w:r>
              <w:rPr>
                <w:rFonts w:hint="eastAsia" w:ascii="等线" w:hAnsi="等线" w:eastAsia="等线" w:cs="Arial"/>
                <w:color w:val="000000"/>
                <w:sz w:val="18"/>
                <w:szCs w:val="18"/>
              </w:rPr>
              <w:t>5.负责公司交付产品的相关培训。</w:t>
            </w:r>
          </w:p>
        </w:tc>
        <w:tc>
          <w:tcPr>
            <w:tcW w:w="4192" w:type="dxa"/>
            <w:shd w:val="clear" w:color="auto" w:fill="auto"/>
            <w:vAlign w:val="center"/>
          </w:tcPr>
          <w:p>
            <w:pPr>
              <w:widowControl/>
              <w:jc w:val="left"/>
              <w:rPr>
                <w:rStyle w:val="22"/>
                <w:rFonts w:ascii="等线" w:hAnsi="等线" w:eastAsia="等线"/>
              </w:rPr>
            </w:pPr>
            <w:r>
              <w:rPr>
                <w:rFonts w:ascii="等线" w:hAnsi="等线" w:eastAsia="等线" w:cs="Arial"/>
                <w:color w:val="000000"/>
                <w:sz w:val="18"/>
                <w:szCs w:val="18"/>
              </w:rPr>
              <w:t>1.统招本科以上学历，通信、车辆工程、自动化、电子、计算机等相关专业；</w:t>
            </w:r>
            <w:r>
              <w:rPr>
                <w:rFonts w:ascii="等线" w:hAnsi="等线" w:eastAsia="等线" w:cs="Arial"/>
                <w:color w:val="000000"/>
                <w:sz w:val="18"/>
                <w:szCs w:val="18"/>
              </w:rPr>
              <w:br w:type="textWrapping"/>
            </w:r>
            <w:r>
              <w:rPr>
                <w:rStyle w:val="22"/>
                <w:rFonts w:ascii="等线" w:hAnsi="等线" w:eastAsia="等线"/>
              </w:rPr>
              <w:t>2..熟悉C/C++语言，了解Labview、Matlab等工具；</w:t>
            </w:r>
            <w:r>
              <w:rPr>
                <w:rFonts w:ascii="等线" w:hAnsi="等线" w:eastAsia="等线" w:cs="Arial"/>
                <w:color w:val="000000"/>
                <w:sz w:val="18"/>
                <w:szCs w:val="18"/>
              </w:rPr>
              <w:br w:type="textWrapping"/>
            </w:r>
            <w:r>
              <w:rPr>
                <w:rFonts w:hint="eastAsia" w:ascii="等线" w:hAnsi="等线" w:eastAsia="等线" w:cs="Arial"/>
                <w:color w:val="000000"/>
                <w:sz w:val="18"/>
                <w:szCs w:val="18"/>
              </w:rPr>
              <w:t>3</w:t>
            </w:r>
            <w:r>
              <w:rPr>
                <w:rStyle w:val="22"/>
                <w:rFonts w:ascii="等线" w:hAnsi="等线" w:eastAsia="等线"/>
              </w:rPr>
              <w:t>.具备良好的沟通和协调能力，良好的英语阅读及翻译能力。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1" w:type="dxa"/>
            <w:shd w:val="clear" w:color="auto" w:fill="DBE5F1" w:themeFill="accent1" w:themeFillTint="33"/>
            <w:vAlign w:val="center"/>
          </w:tcPr>
          <w:p>
            <w:pPr>
              <w:widowControl/>
              <w:jc w:val="center"/>
              <w:rPr>
                <w:rFonts w:ascii="等线" w:hAnsi="等线" w:eastAsia="等线" w:cs="宋体"/>
                <w:b/>
                <w:bCs/>
                <w:color w:val="000000"/>
                <w:kern w:val="0"/>
                <w:sz w:val="20"/>
                <w:szCs w:val="20"/>
              </w:rPr>
            </w:pPr>
            <w:r>
              <w:rPr>
                <w:rFonts w:hint="eastAsia" w:ascii="等线" w:hAnsi="等线" w:eastAsia="等线" w:cs="宋体"/>
                <w:b/>
                <w:bCs/>
                <w:color w:val="000000"/>
                <w:kern w:val="0"/>
                <w:sz w:val="20"/>
                <w:szCs w:val="20"/>
              </w:rPr>
              <w:t>工作</w:t>
            </w:r>
          </w:p>
          <w:p>
            <w:pPr>
              <w:widowControl/>
              <w:jc w:val="center"/>
              <w:rPr>
                <w:rFonts w:ascii="等线" w:hAnsi="等线" w:eastAsia="等线"/>
                <w:color w:val="000000"/>
                <w:sz w:val="18"/>
                <w:szCs w:val="18"/>
              </w:rPr>
            </w:pPr>
            <w:r>
              <w:rPr>
                <w:rFonts w:hint="eastAsia" w:ascii="等线" w:hAnsi="等线" w:eastAsia="等线" w:cs="宋体"/>
                <w:b/>
                <w:bCs/>
                <w:color w:val="000000"/>
                <w:kern w:val="0"/>
                <w:sz w:val="20"/>
                <w:szCs w:val="20"/>
              </w:rPr>
              <w:t>地点</w:t>
            </w:r>
          </w:p>
        </w:tc>
        <w:tc>
          <w:tcPr>
            <w:tcW w:w="1680" w:type="dxa"/>
            <w:shd w:val="clear" w:color="auto" w:fill="DBE5F1" w:themeFill="accent1" w:themeFillTint="33"/>
            <w:vAlign w:val="center"/>
          </w:tcPr>
          <w:p>
            <w:pPr>
              <w:widowControl/>
              <w:jc w:val="center"/>
              <w:rPr>
                <w:rFonts w:ascii="等线" w:hAnsi="等线" w:eastAsia="等线"/>
                <w:color w:val="000000"/>
                <w:sz w:val="18"/>
                <w:szCs w:val="18"/>
              </w:rPr>
            </w:pPr>
            <w:r>
              <w:rPr>
                <w:rFonts w:hint="eastAsia" w:ascii="等线" w:hAnsi="等线" w:eastAsia="等线" w:cs="宋体"/>
                <w:b/>
                <w:bCs/>
                <w:color w:val="000000"/>
                <w:kern w:val="0"/>
                <w:sz w:val="20"/>
                <w:szCs w:val="20"/>
              </w:rPr>
              <w:t>岗位名称</w:t>
            </w:r>
          </w:p>
        </w:tc>
        <w:tc>
          <w:tcPr>
            <w:tcW w:w="4192" w:type="dxa"/>
            <w:shd w:val="clear" w:color="auto" w:fill="DBE5F1" w:themeFill="accent1" w:themeFillTint="33"/>
            <w:vAlign w:val="center"/>
          </w:tcPr>
          <w:p>
            <w:pPr>
              <w:widowControl/>
              <w:jc w:val="center"/>
              <w:rPr>
                <w:rFonts w:ascii="等线" w:hAnsi="等线" w:eastAsia="等线" w:cs="Arial"/>
                <w:color w:val="000000"/>
                <w:sz w:val="18"/>
                <w:szCs w:val="18"/>
              </w:rPr>
            </w:pPr>
            <w:r>
              <w:rPr>
                <w:rFonts w:hint="eastAsia" w:ascii="等线" w:hAnsi="等线" w:eastAsia="等线" w:cs="宋体"/>
                <w:b/>
                <w:bCs/>
                <w:color w:val="000000"/>
                <w:kern w:val="0"/>
                <w:sz w:val="20"/>
                <w:szCs w:val="20"/>
              </w:rPr>
              <w:t>岗位职责</w:t>
            </w:r>
          </w:p>
        </w:tc>
        <w:tc>
          <w:tcPr>
            <w:tcW w:w="4192" w:type="dxa"/>
            <w:shd w:val="clear" w:color="auto" w:fill="DBE5F1" w:themeFill="accent1" w:themeFillTint="33"/>
            <w:vAlign w:val="center"/>
          </w:tcPr>
          <w:p>
            <w:pPr>
              <w:widowControl/>
              <w:jc w:val="center"/>
              <w:rPr>
                <w:rFonts w:ascii="等线" w:hAnsi="等线" w:eastAsia="等线" w:cs="Arial"/>
                <w:color w:val="000000"/>
                <w:sz w:val="18"/>
                <w:szCs w:val="18"/>
              </w:rPr>
            </w:pPr>
            <w:r>
              <w:rPr>
                <w:rFonts w:hint="eastAsia" w:ascii="等线" w:hAnsi="等线" w:eastAsia="等线" w:cs="宋体"/>
                <w:b/>
                <w:bCs/>
                <w:color w:val="000000"/>
                <w:kern w:val="0"/>
                <w:sz w:val="20"/>
                <w:szCs w:val="20"/>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731" w:type="dxa"/>
            <w:shd w:val="clear" w:color="auto" w:fill="auto"/>
            <w:vAlign w:val="center"/>
          </w:tcPr>
          <w:p>
            <w:pPr>
              <w:widowControl/>
              <w:jc w:val="center"/>
              <w:rPr>
                <w:rFonts w:ascii="等线" w:hAnsi="等线" w:eastAsia="等线" w:cs="Arial"/>
                <w:color w:val="000000"/>
                <w:sz w:val="18"/>
                <w:szCs w:val="18"/>
              </w:rPr>
            </w:pPr>
            <w:r>
              <w:rPr>
                <w:rFonts w:ascii="等线" w:hAnsi="等线" w:eastAsia="等线" w:cs="Arial"/>
                <w:color w:val="000000"/>
                <w:sz w:val="18"/>
                <w:szCs w:val="18"/>
              </w:rPr>
              <w:t>沈阳</w:t>
            </w:r>
          </w:p>
          <w:p>
            <w:pPr>
              <w:widowControl/>
              <w:jc w:val="center"/>
              <w:rPr>
                <w:rFonts w:ascii="等线" w:hAnsi="等线" w:eastAsia="等线"/>
                <w:color w:val="000000"/>
                <w:sz w:val="18"/>
                <w:szCs w:val="18"/>
              </w:rPr>
            </w:pPr>
            <w:r>
              <w:rPr>
                <w:rFonts w:ascii="等线" w:hAnsi="等线" w:eastAsia="等线" w:cs="Arial"/>
                <w:color w:val="000000"/>
                <w:sz w:val="18"/>
                <w:szCs w:val="18"/>
              </w:rPr>
              <w:t>重庆</w:t>
            </w:r>
          </w:p>
        </w:tc>
        <w:tc>
          <w:tcPr>
            <w:tcW w:w="1680" w:type="dxa"/>
            <w:shd w:val="clear" w:color="auto" w:fill="auto"/>
            <w:vAlign w:val="center"/>
          </w:tcPr>
          <w:p>
            <w:pPr>
              <w:widowControl/>
              <w:jc w:val="center"/>
              <w:rPr>
                <w:rFonts w:ascii="等线" w:hAnsi="等线" w:eastAsia="等线"/>
                <w:color w:val="000000"/>
                <w:sz w:val="18"/>
                <w:szCs w:val="18"/>
              </w:rPr>
            </w:pPr>
            <w:r>
              <w:rPr>
                <w:rFonts w:hint="eastAsia" w:ascii="等线" w:hAnsi="等线" w:eastAsia="等线"/>
                <w:color w:val="000000"/>
                <w:sz w:val="18"/>
                <w:szCs w:val="18"/>
              </w:rPr>
              <w:t>嵌入式软件工程师</w:t>
            </w:r>
          </w:p>
        </w:tc>
        <w:tc>
          <w:tcPr>
            <w:tcW w:w="4192" w:type="dxa"/>
            <w:shd w:val="clear" w:color="auto" w:fill="auto"/>
            <w:vAlign w:val="center"/>
          </w:tcPr>
          <w:p>
            <w:pPr>
              <w:widowControl/>
              <w:jc w:val="left"/>
              <w:rPr>
                <w:rStyle w:val="23"/>
                <w:rFonts w:hint="default" w:ascii="等线" w:hAnsi="等线" w:eastAsia="等线"/>
              </w:rPr>
            </w:pPr>
            <w:r>
              <w:rPr>
                <w:rStyle w:val="23"/>
                <w:rFonts w:hint="default" w:ascii="等线" w:hAnsi="等线" w:eastAsia="等线"/>
              </w:rPr>
              <w:t xml:space="preserve">1. </w:t>
            </w:r>
            <w:r>
              <w:rPr>
                <w:rFonts w:hint="eastAsia" w:ascii="等线" w:hAnsi="等线" w:eastAsia="等线"/>
                <w:color w:val="000000"/>
                <w:sz w:val="18"/>
                <w:szCs w:val="18"/>
              </w:rPr>
              <w:t>负责汽车控制器嵌入式软件的设计开发；</w:t>
            </w:r>
            <w:r>
              <w:rPr>
                <w:rFonts w:hint="eastAsia" w:ascii="等线" w:hAnsi="等线" w:eastAsia="等线"/>
                <w:color w:val="000000"/>
                <w:sz w:val="18"/>
                <w:szCs w:val="18"/>
              </w:rPr>
              <w:br w:type="textWrapping"/>
            </w:r>
            <w:r>
              <w:rPr>
                <w:rStyle w:val="23"/>
                <w:rFonts w:hint="default" w:ascii="等线" w:hAnsi="等线" w:eastAsia="等线"/>
              </w:rPr>
              <w:t>2. 负责解决开发中的技术问题，提出解决方案并实施；</w:t>
            </w:r>
          </w:p>
          <w:p>
            <w:pPr>
              <w:widowControl/>
              <w:jc w:val="left"/>
              <w:rPr>
                <w:rFonts w:ascii="等线" w:hAnsi="等线" w:eastAsia="等线" w:cs="Arial"/>
                <w:color w:val="000000"/>
                <w:sz w:val="18"/>
                <w:szCs w:val="18"/>
              </w:rPr>
            </w:pPr>
            <w:r>
              <w:rPr>
                <w:rStyle w:val="23"/>
                <w:rFonts w:hint="default" w:ascii="等线" w:hAnsi="等线" w:eastAsia="等线"/>
              </w:rPr>
              <w:t>3. 负责编写技术文档，参与编制规范、标准；</w:t>
            </w:r>
            <w:r>
              <w:rPr>
                <w:rFonts w:hint="eastAsia" w:ascii="等线" w:hAnsi="等线" w:eastAsia="等线"/>
                <w:color w:val="000000"/>
                <w:sz w:val="18"/>
                <w:szCs w:val="18"/>
              </w:rPr>
              <w:br w:type="textWrapping"/>
            </w:r>
            <w:r>
              <w:rPr>
                <w:rStyle w:val="23"/>
                <w:rFonts w:hint="default" w:ascii="等线" w:hAnsi="等线" w:eastAsia="等线"/>
              </w:rPr>
              <w:t>4. 负责向客户提供必要的技术支持和培训。</w:t>
            </w:r>
          </w:p>
        </w:tc>
        <w:tc>
          <w:tcPr>
            <w:tcW w:w="4192" w:type="dxa"/>
            <w:shd w:val="clear" w:color="auto" w:fill="auto"/>
            <w:vAlign w:val="center"/>
          </w:tcPr>
          <w:p>
            <w:pPr>
              <w:widowControl/>
              <w:jc w:val="left"/>
              <w:rPr>
                <w:rFonts w:ascii="等线" w:hAnsi="等线" w:eastAsia="等线" w:cs="Arial"/>
                <w:color w:val="000000"/>
                <w:sz w:val="18"/>
                <w:szCs w:val="18"/>
              </w:rPr>
            </w:pPr>
            <w:r>
              <w:rPr>
                <w:rFonts w:ascii="等线" w:hAnsi="等线" w:eastAsia="等线" w:cs="Arial"/>
                <w:color w:val="000000"/>
                <w:sz w:val="18"/>
                <w:szCs w:val="18"/>
              </w:rPr>
              <w:t>1.统招本科以上学历，计算机类、通信、自动化等相关专业；</w:t>
            </w:r>
            <w:r>
              <w:rPr>
                <w:rFonts w:ascii="等线" w:hAnsi="等线" w:eastAsia="等线" w:cs="Arial"/>
                <w:color w:val="000000"/>
                <w:sz w:val="18"/>
                <w:szCs w:val="18"/>
              </w:rPr>
              <w:br w:type="textWrapping"/>
            </w:r>
            <w:r>
              <w:rPr>
                <w:rFonts w:hint="eastAsia" w:ascii="等线" w:hAnsi="等线" w:eastAsia="等线" w:cs="Arial"/>
                <w:color w:val="000000"/>
                <w:sz w:val="18"/>
                <w:szCs w:val="18"/>
              </w:rPr>
              <w:t>2</w:t>
            </w:r>
            <w:r>
              <w:rPr>
                <w:rFonts w:ascii="等线" w:hAnsi="等线" w:eastAsia="等线"/>
                <w:color w:val="000000"/>
                <w:sz w:val="18"/>
                <w:szCs w:val="18"/>
              </w:rPr>
              <w:t>.</w:t>
            </w:r>
            <w:r>
              <w:rPr>
                <w:rStyle w:val="22"/>
                <w:rFonts w:hint="eastAsia" w:ascii="等线" w:hAnsi="等线" w:eastAsia="等线"/>
              </w:rPr>
              <w:t>熟悉AUTOSAR架构，熟悉车载ECU或整车功能,</w:t>
            </w:r>
            <w:r>
              <w:rPr>
                <w:rStyle w:val="22"/>
                <w:rFonts w:ascii="等线" w:hAnsi="等线" w:eastAsia="等线"/>
              </w:rPr>
              <w:t>至少掌握HighTec、Tasking、Keil、IAR或CodeWarrior等主流编译器中的一种；</w:t>
            </w:r>
            <w:r>
              <w:rPr>
                <w:rFonts w:ascii="等线" w:hAnsi="等线" w:eastAsia="等线" w:cs="Arial"/>
                <w:color w:val="000000"/>
                <w:sz w:val="18"/>
                <w:szCs w:val="18"/>
              </w:rPr>
              <w:br w:type="textWrapping"/>
            </w:r>
            <w:r>
              <w:rPr>
                <w:rFonts w:hint="eastAsia" w:ascii="等线" w:hAnsi="等线" w:eastAsia="等线" w:cs="Arial"/>
                <w:color w:val="000000"/>
                <w:sz w:val="18"/>
                <w:szCs w:val="18"/>
              </w:rPr>
              <w:t>3</w:t>
            </w:r>
            <w:r>
              <w:rPr>
                <w:rStyle w:val="22"/>
                <w:rFonts w:ascii="等线" w:hAnsi="等线" w:eastAsia="等线"/>
              </w:rPr>
              <w:t>.掌握嵌入式开发的调试方法，熟练应用Debug工具</w:t>
            </w:r>
            <w:r>
              <w:rPr>
                <w:rStyle w:val="22"/>
                <w:rFonts w:hint="eastAsia"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731" w:type="dxa"/>
            <w:shd w:val="clear" w:color="auto" w:fill="auto"/>
            <w:vAlign w:val="center"/>
          </w:tcPr>
          <w:p>
            <w:pPr>
              <w:widowControl/>
              <w:jc w:val="center"/>
              <w:rPr>
                <w:rStyle w:val="23"/>
                <w:rFonts w:hint="default" w:ascii="等线" w:hAnsi="等线" w:eastAsia="等线"/>
              </w:rPr>
            </w:pPr>
            <w:r>
              <w:rPr>
                <w:rFonts w:hint="eastAsia" w:ascii="等线" w:hAnsi="等线" w:eastAsia="等线"/>
                <w:color w:val="000000"/>
                <w:sz w:val="18"/>
                <w:szCs w:val="18"/>
              </w:rPr>
              <w:t>沈阳</w:t>
            </w:r>
            <w:r>
              <w:rPr>
                <w:rFonts w:ascii="等线" w:hAnsi="等线" w:eastAsia="等线" w:cs="Arial"/>
                <w:color w:val="000000"/>
                <w:sz w:val="18"/>
                <w:szCs w:val="18"/>
              </w:rPr>
              <w:br w:type="textWrapping"/>
            </w:r>
            <w:r>
              <w:rPr>
                <w:rStyle w:val="23"/>
                <w:rFonts w:hint="default" w:ascii="等线" w:hAnsi="等线" w:eastAsia="等线"/>
              </w:rPr>
              <w:t>武汉</w:t>
            </w:r>
          </w:p>
          <w:p>
            <w:pPr>
              <w:widowControl/>
              <w:jc w:val="center"/>
              <w:rPr>
                <w:rFonts w:hint="eastAsia" w:ascii="等线" w:hAnsi="等线" w:eastAsia="等线"/>
                <w:color w:val="000000"/>
                <w:sz w:val="18"/>
                <w:szCs w:val="18"/>
                <w:lang w:val="en-US" w:eastAsia="zh-CN"/>
              </w:rPr>
            </w:pPr>
            <w:r>
              <w:rPr>
                <w:rFonts w:hint="eastAsia" w:ascii="等线" w:hAnsi="等线" w:eastAsia="等线"/>
                <w:color w:val="000000"/>
                <w:sz w:val="18"/>
                <w:szCs w:val="18"/>
                <w:lang w:val="en-US" w:eastAsia="zh-CN"/>
              </w:rPr>
              <w:t>重庆</w:t>
            </w:r>
          </w:p>
        </w:tc>
        <w:tc>
          <w:tcPr>
            <w:tcW w:w="1680" w:type="dxa"/>
            <w:shd w:val="clear" w:color="auto" w:fill="auto"/>
            <w:vAlign w:val="center"/>
          </w:tcPr>
          <w:p>
            <w:pPr>
              <w:widowControl/>
              <w:jc w:val="center"/>
              <w:rPr>
                <w:rFonts w:ascii="等线" w:hAnsi="等线" w:eastAsia="等线"/>
                <w:color w:val="000000"/>
                <w:sz w:val="18"/>
                <w:szCs w:val="18"/>
              </w:rPr>
            </w:pPr>
            <w:r>
              <w:rPr>
                <w:rFonts w:hint="eastAsia" w:ascii="等线" w:hAnsi="等线" w:eastAsia="等线"/>
                <w:color w:val="000000"/>
                <w:sz w:val="18"/>
                <w:szCs w:val="18"/>
              </w:rPr>
              <w:t>汽车电子电气功能</w:t>
            </w:r>
          </w:p>
          <w:p>
            <w:pPr>
              <w:widowControl/>
              <w:jc w:val="center"/>
              <w:rPr>
                <w:rFonts w:ascii="等线" w:hAnsi="等线" w:eastAsia="等线"/>
                <w:color w:val="000000"/>
                <w:sz w:val="18"/>
                <w:szCs w:val="18"/>
              </w:rPr>
            </w:pPr>
            <w:r>
              <w:rPr>
                <w:rFonts w:hint="eastAsia" w:ascii="等线" w:hAnsi="等线" w:eastAsia="等线"/>
                <w:color w:val="000000"/>
                <w:sz w:val="18"/>
                <w:szCs w:val="18"/>
              </w:rPr>
              <w:t>测试工程师</w:t>
            </w:r>
          </w:p>
        </w:tc>
        <w:tc>
          <w:tcPr>
            <w:tcW w:w="4192" w:type="dxa"/>
            <w:shd w:val="clear" w:color="auto" w:fill="auto"/>
            <w:vAlign w:val="center"/>
          </w:tcPr>
          <w:p>
            <w:pPr>
              <w:widowControl/>
              <w:jc w:val="left"/>
              <w:rPr>
                <w:rStyle w:val="22"/>
                <w:rFonts w:ascii="等线" w:hAnsi="等线" w:eastAsia="等线"/>
              </w:rPr>
            </w:pPr>
            <w:r>
              <w:rPr>
                <w:rStyle w:val="22"/>
                <w:rFonts w:hint="eastAsia" w:ascii="等线" w:hAnsi="等线" w:eastAsia="等线"/>
              </w:rPr>
              <w:t>负责对客户单个产品和系统进行手动测试和自动化测试。</w:t>
            </w:r>
            <w:r>
              <w:rPr>
                <w:rStyle w:val="22"/>
                <w:rFonts w:hint="eastAsia" w:ascii="等线" w:hAnsi="等线" w:eastAsia="等线"/>
              </w:rPr>
              <w:br w:type="textWrapping"/>
            </w:r>
            <w:r>
              <w:rPr>
                <w:rStyle w:val="22"/>
                <w:rFonts w:hint="eastAsia" w:ascii="等线" w:hAnsi="等线" w:eastAsia="等线"/>
              </w:rPr>
              <w:t>1.分析解读功能规范，编辑测试用例；</w:t>
            </w:r>
            <w:r>
              <w:rPr>
                <w:rStyle w:val="22"/>
                <w:rFonts w:hint="eastAsia" w:ascii="等线" w:hAnsi="等线" w:eastAsia="等线"/>
              </w:rPr>
              <w:br w:type="textWrapping"/>
            </w:r>
            <w:r>
              <w:rPr>
                <w:rStyle w:val="22"/>
                <w:rFonts w:hint="eastAsia" w:ascii="等线" w:hAnsi="等线" w:eastAsia="等线"/>
              </w:rPr>
              <w:t>2.开发、测试和维护自动化测试用例/工具（基于CAPL开发）；</w:t>
            </w:r>
            <w:r>
              <w:rPr>
                <w:rStyle w:val="22"/>
                <w:rFonts w:hint="eastAsia" w:ascii="等线" w:hAnsi="等线" w:eastAsia="等线"/>
              </w:rPr>
              <w:br w:type="textWrapping"/>
            </w:r>
            <w:r>
              <w:rPr>
                <w:rStyle w:val="22"/>
                <w:rFonts w:hint="eastAsia" w:ascii="等线" w:hAnsi="等线" w:eastAsia="等线"/>
              </w:rPr>
              <w:t>3.根据需求，执行功能测试和系统测试；</w:t>
            </w:r>
            <w:r>
              <w:rPr>
                <w:rStyle w:val="22"/>
                <w:rFonts w:hint="eastAsia" w:ascii="等线" w:hAnsi="等线" w:eastAsia="等线"/>
              </w:rPr>
              <w:br w:type="textWrapping"/>
            </w:r>
            <w:r>
              <w:rPr>
                <w:rStyle w:val="22"/>
                <w:rFonts w:hint="eastAsia" w:ascii="等线" w:hAnsi="等线" w:eastAsia="等线"/>
              </w:rPr>
              <w:t>4.分析产品功能，手动设计测试用例，生成测试报告等；</w:t>
            </w:r>
          </w:p>
          <w:p>
            <w:pPr>
              <w:widowControl/>
              <w:jc w:val="left"/>
              <w:rPr>
                <w:rFonts w:ascii="等线" w:hAnsi="等线" w:eastAsia="等线"/>
                <w:color w:val="000000"/>
                <w:sz w:val="18"/>
                <w:szCs w:val="18"/>
              </w:rPr>
            </w:pPr>
            <w:r>
              <w:rPr>
                <w:rStyle w:val="22"/>
                <w:rFonts w:ascii="等线" w:hAnsi="等线" w:eastAsia="等线"/>
              </w:rPr>
              <w:t>5.</w:t>
            </w:r>
            <w:r>
              <w:rPr>
                <w:rStyle w:val="22"/>
                <w:rFonts w:hint="eastAsia" w:ascii="等线" w:hAnsi="等线" w:eastAsia="等线"/>
              </w:rPr>
              <w:t>负责组织解决测试中的技术难题，提出解决方案并实施。</w:t>
            </w:r>
          </w:p>
        </w:tc>
        <w:tc>
          <w:tcPr>
            <w:tcW w:w="4192" w:type="dxa"/>
            <w:shd w:val="clear" w:color="auto" w:fill="auto"/>
            <w:vAlign w:val="center"/>
          </w:tcPr>
          <w:p>
            <w:pPr>
              <w:widowControl/>
              <w:jc w:val="left"/>
              <w:rPr>
                <w:rStyle w:val="22"/>
                <w:rFonts w:ascii="等线" w:hAnsi="等线" w:eastAsia="等线"/>
              </w:rPr>
            </w:pPr>
            <w:r>
              <w:rPr>
                <w:rStyle w:val="22"/>
                <w:rFonts w:hint="eastAsia" w:ascii="等线" w:hAnsi="等线" w:eastAsia="等线"/>
              </w:rPr>
              <w:t>1</w:t>
            </w:r>
            <w:r>
              <w:rPr>
                <w:rStyle w:val="22"/>
                <w:rFonts w:ascii="等线" w:hAnsi="等线" w:eastAsia="等线"/>
              </w:rPr>
              <w:t>.统招本科以上学历</w:t>
            </w:r>
            <w:r>
              <w:rPr>
                <w:rStyle w:val="22"/>
                <w:rFonts w:hint="eastAsia" w:ascii="等线" w:hAnsi="等线" w:eastAsia="等线"/>
              </w:rPr>
              <w:t>，</w:t>
            </w:r>
            <w:r>
              <w:rPr>
                <w:rStyle w:val="22"/>
                <w:rFonts w:ascii="等线" w:hAnsi="等线" w:eastAsia="等线"/>
              </w:rPr>
              <w:t>计算机类、电子信息、通信、自动化等相关专业</w:t>
            </w:r>
            <w:r>
              <w:rPr>
                <w:rStyle w:val="22"/>
                <w:rFonts w:hint="eastAsia" w:ascii="等线" w:hAnsi="等线" w:eastAsia="等线"/>
              </w:rPr>
              <w:t>；</w:t>
            </w:r>
          </w:p>
          <w:p>
            <w:pPr>
              <w:widowControl/>
              <w:jc w:val="left"/>
              <w:rPr>
                <w:rStyle w:val="22"/>
                <w:rFonts w:ascii="等线" w:hAnsi="等线" w:eastAsia="等线"/>
              </w:rPr>
            </w:pPr>
            <w:r>
              <w:rPr>
                <w:rStyle w:val="22"/>
                <w:rFonts w:hint="eastAsia" w:ascii="等线" w:hAnsi="等线" w:eastAsia="等线"/>
              </w:rPr>
              <w:t>2.</w:t>
            </w:r>
            <w:r>
              <w:rPr>
                <w:rStyle w:val="22"/>
                <w:rFonts w:ascii="等线" w:hAnsi="等线" w:eastAsia="等线"/>
              </w:rPr>
              <w:t>熟悉CAN\CAN_FD\LIN\Ether等车载总线功能优先；</w:t>
            </w:r>
            <w:r>
              <w:rPr>
                <w:rStyle w:val="22"/>
                <w:rFonts w:ascii="等线" w:hAnsi="等线" w:eastAsia="等线"/>
              </w:rPr>
              <w:br w:type="textWrapping"/>
            </w:r>
            <w:r>
              <w:rPr>
                <w:rStyle w:val="22"/>
                <w:rFonts w:ascii="等线" w:hAnsi="等线" w:eastAsia="等线"/>
              </w:rPr>
              <w:t>3.熟悉capl语言优先</w:t>
            </w:r>
            <w:r>
              <w:rPr>
                <w:rStyle w:val="22"/>
                <w:rFonts w:hint="eastAsia"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731" w:type="dxa"/>
            <w:shd w:val="clear" w:color="auto" w:fill="auto"/>
            <w:vAlign w:val="center"/>
          </w:tcPr>
          <w:p>
            <w:pPr>
              <w:widowControl/>
              <w:jc w:val="center"/>
              <w:rPr>
                <w:rFonts w:ascii="等线" w:hAnsi="等线" w:eastAsia="等线" w:cs="Arial"/>
                <w:color w:val="000000"/>
                <w:sz w:val="18"/>
                <w:szCs w:val="18"/>
              </w:rPr>
            </w:pPr>
            <w:r>
              <w:rPr>
                <w:rFonts w:hint="eastAsia" w:ascii="等线" w:hAnsi="等线" w:eastAsia="等线" w:cs="Arial"/>
                <w:color w:val="000000"/>
                <w:sz w:val="18"/>
                <w:szCs w:val="18"/>
              </w:rPr>
              <w:t>沈阳</w:t>
            </w:r>
          </w:p>
          <w:p>
            <w:pPr>
              <w:widowControl/>
              <w:jc w:val="center"/>
              <w:rPr>
                <w:rFonts w:ascii="等线" w:hAnsi="等线" w:eastAsia="等线" w:cs="宋体"/>
                <w:color w:val="000000"/>
                <w:kern w:val="0"/>
                <w:sz w:val="16"/>
                <w:szCs w:val="16"/>
              </w:rPr>
            </w:pPr>
            <w:r>
              <w:rPr>
                <w:rFonts w:ascii="等线" w:hAnsi="等线" w:eastAsia="等线" w:cs="Arial"/>
                <w:color w:val="000000"/>
                <w:sz w:val="18"/>
                <w:szCs w:val="18"/>
              </w:rPr>
              <w:t>北京</w:t>
            </w:r>
          </w:p>
        </w:tc>
        <w:tc>
          <w:tcPr>
            <w:tcW w:w="1680" w:type="dxa"/>
            <w:shd w:val="clear" w:color="auto" w:fill="auto"/>
            <w:vAlign w:val="center"/>
          </w:tcPr>
          <w:p>
            <w:pPr>
              <w:widowControl/>
              <w:jc w:val="center"/>
              <w:rPr>
                <w:rFonts w:ascii="等线" w:hAnsi="等线" w:eastAsia="等线"/>
                <w:color w:val="000000"/>
                <w:sz w:val="18"/>
                <w:szCs w:val="18"/>
              </w:rPr>
            </w:pPr>
            <w:r>
              <w:rPr>
                <w:rFonts w:hint="eastAsia" w:ascii="等线" w:hAnsi="等线" w:eastAsia="等线"/>
                <w:color w:val="000000"/>
                <w:sz w:val="18"/>
                <w:szCs w:val="18"/>
              </w:rPr>
              <w:t>HIL仿真测试</w:t>
            </w:r>
          </w:p>
          <w:p>
            <w:pPr>
              <w:widowControl/>
              <w:jc w:val="center"/>
              <w:rPr>
                <w:rFonts w:ascii="等线" w:hAnsi="等线" w:eastAsia="等线" w:cs="宋体"/>
                <w:color w:val="000000"/>
                <w:kern w:val="0"/>
                <w:sz w:val="16"/>
                <w:szCs w:val="16"/>
              </w:rPr>
            </w:pPr>
            <w:r>
              <w:rPr>
                <w:rFonts w:hint="eastAsia" w:ascii="等线" w:hAnsi="等线" w:eastAsia="等线"/>
                <w:color w:val="000000"/>
                <w:sz w:val="18"/>
                <w:szCs w:val="18"/>
              </w:rPr>
              <w:t>工程师</w:t>
            </w:r>
          </w:p>
        </w:tc>
        <w:tc>
          <w:tcPr>
            <w:tcW w:w="4192" w:type="dxa"/>
            <w:shd w:val="clear" w:color="auto" w:fill="auto"/>
            <w:vAlign w:val="center"/>
          </w:tcPr>
          <w:p>
            <w:pPr>
              <w:widowControl/>
              <w:jc w:val="left"/>
              <w:rPr>
                <w:rFonts w:ascii="等线" w:hAnsi="等线" w:eastAsia="等线"/>
                <w:color w:val="000000"/>
                <w:sz w:val="18"/>
                <w:szCs w:val="18"/>
              </w:rPr>
            </w:pPr>
            <w:r>
              <w:rPr>
                <w:rFonts w:hint="eastAsia" w:ascii="等线" w:hAnsi="等线" w:eastAsia="等线"/>
                <w:color w:val="000000"/>
                <w:sz w:val="18"/>
                <w:szCs w:val="18"/>
              </w:rPr>
              <w:t>1</w:t>
            </w:r>
            <w:r>
              <w:rPr>
                <w:rFonts w:ascii="等线" w:hAnsi="等线" w:eastAsia="等线"/>
                <w:color w:val="000000"/>
                <w:sz w:val="18"/>
                <w:szCs w:val="18"/>
              </w:rPr>
              <w:t>.</w:t>
            </w:r>
            <w:r>
              <w:rPr>
                <w:rFonts w:hint="eastAsia" w:ascii="等线" w:hAnsi="等线" w:eastAsia="等线"/>
                <w:color w:val="000000"/>
                <w:sz w:val="18"/>
                <w:szCs w:val="18"/>
              </w:rPr>
              <w:t>负责HIL测试系统对象模型的建立及HIL测试系统的实现；</w:t>
            </w:r>
          </w:p>
          <w:p>
            <w:pPr>
              <w:widowControl/>
              <w:jc w:val="left"/>
              <w:rPr>
                <w:rFonts w:ascii="等线" w:hAnsi="等线" w:eastAsia="等线" w:cs="宋体"/>
                <w:color w:val="000000"/>
                <w:kern w:val="0"/>
                <w:sz w:val="16"/>
                <w:szCs w:val="16"/>
              </w:rPr>
            </w:pPr>
            <w:r>
              <w:rPr>
                <w:rFonts w:hint="eastAsia" w:ascii="等线" w:hAnsi="等线" w:eastAsia="等线"/>
                <w:color w:val="000000"/>
                <w:sz w:val="18"/>
                <w:szCs w:val="18"/>
              </w:rPr>
              <w:t>2</w:t>
            </w:r>
            <w:r>
              <w:rPr>
                <w:rFonts w:ascii="等线" w:hAnsi="等线" w:eastAsia="等线"/>
                <w:color w:val="000000"/>
                <w:sz w:val="18"/>
                <w:szCs w:val="18"/>
              </w:rPr>
              <w:t>.</w:t>
            </w:r>
            <w:r>
              <w:rPr>
                <w:rFonts w:hint="eastAsia" w:ascii="等线" w:hAnsi="等线" w:eastAsia="等线"/>
                <w:color w:val="000000"/>
                <w:sz w:val="18"/>
                <w:szCs w:val="18"/>
              </w:rPr>
              <w:t>负责HIL自动化测试台架搭建；</w:t>
            </w:r>
          </w:p>
          <w:p>
            <w:pPr>
              <w:widowControl/>
              <w:jc w:val="left"/>
              <w:rPr>
                <w:rStyle w:val="22"/>
                <w:rFonts w:ascii="等线" w:hAnsi="等线" w:eastAsia="等线" w:cs="宋体"/>
                <w:kern w:val="0"/>
                <w:sz w:val="16"/>
                <w:szCs w:val="16"/>
              </w:rPr>
            </w:pPr>
            <w:r>
              <w:rPr>
                <w:rStyle w:val="22"/>
                <w:rFonts w:hint="eastAsia" w:ascii="等线" w:hAnsi="等线" w:eastAsia="等线"/>
              </w:rPr>
              <w:t>3</w:t>
            </w:r>
            <w:r>
              <w:rPr>
                <w:rStyle w:val="22"/>
              </w:rPr>
              <w:t>.</w:t>
            </w:r>
            <w:r>
              <w:rPr>
                <w:rStyle w:val="22"/>
                <w:rFonts w:ascii="等线" w:hAnsi="等线" w:eastAsia="等线"/>
              </w:rPr>
              <w:t>负责HIL测试系统测试用例设计和实施；</w:t>
            </w:r>
          </w:p>
          <w:p>
            <w:pPr>
              <w:widowControl/>
              <w:jc w:val="left"/>
              <w:rPr>
                <w:rFonts w:ascii="等线" w:hAnsi="等线" w:eastAsia="等线" w:cs="宋体"/>
                <w:color w:val="000000"/>
                <w:kern w:val="0"/>
                <w:sz w:val="16"/>
                <w:szCs w:val="16"/>
              </w:rPr>
            </w:pPr>
            <w:r>
              <w:rPr>
                <w:rStyle w:val="22"/>
                <w:rFonts w:ascii="等线" w:hAnsi="等线" w:eastAsia="等线"/>
              </w:rPr>
              <w:t>能根据客户控制器需求搭建仿真测试平台</w:t>
            </w:r>
            <w:r>
              <w:rPr>
                <w:rStyle w:val="22"/>
                <w:rFonts w:hint="eastAsia" w:ascii="等线" w:hAnsi="等线" w:eastAsia="等线"/>
              </w:rPr>
              <w:t>。</w:t>
            </w:r>
          </w:p>
        </w:tc>
        <w:tc>
          <w:tcPr>
            <w:tcW w:w="4192" w:type="dxa"/>
            <w:shd w:val="clear" w:color="auto" w:fill="auto"/>
            <w:vAlign w:val="center"/>
          </w:tcPr>
          <w:p>
            <w:pPr>
              <w:widowControl/>
              <w:jc w:val="left"/>
              <w:rPr>
                <w:rFonts w:ascii="等线" w:hAnsi="等线" w:eastAsia="等线" w:cs="宋体"/>
                <w:color w:val="000000"/>
                <w:kern w:val="0"/>
                <w:sz w:val="16"/>
                <w:szCs w:val="16"/>
              </w:rPr>
            </w:pPr>
            <w:r>
              <w:rPr>
                <w:rFonts w:ascii="等线" w:hAnsi="等线" w:eastAsia="等线" w:cs="Arial"/>
                <w:color w:val="000000"/>
                <w:sz w:val="18"/>
                <w:szCs w:val="18"/>
              </w:rPr>
              <w:t>1.统招本科以上学历，通信、车辆工程、自动化、电子、计算机等相关专业；</w:t>
            </w:r>
            <w:r>
              <w:rPr>
                <w:rFonts w:ascii="等线" w:hAnsi="等线" w:eastAsia="等线" w:cs="Arial"/>
                <w:color w:val="000000"/>
                <w:sz w:val="18"/>
                <w:szCs w:val="18"/>
              </w:rPr>
              <w:br w:type="textWrapping"/>
            </w:r>
            <w:r>
              <w:rPr>
                <w:rStyle w:val="23"/>
                <w:rFonts w:hint="default" w:ascii="等线" w:hAnsi="等线" w:eastAsia="等线"/>
              </w:rPr>
              <w:t>2.熟练掌握MATLAB/Simulink工具，有被控对象模型开发经验者优先，或</w:t>
            </w:r>
            <w:r>
              <w:rPr>
                <w:rStyle w:val="22"/>
                <w:rFonts w:ascii="等线" w:hAnsi="等线" w:eastAsia="等线"/>
              </w:rPr>
              <w:t>熟悉CAPL或Python脚本编程，熟悉Matlab，了解Labview等工具；</w:t>
            </w:r>
            <w:r>
              <w:rPr>
                <w:rFonts w:ascii="等线" w:hAnsi="等线" w:eastAsia="等线" w:cs="Arial"/>
                <w:color w:val="000000"/>
                <w:sz w:val="18"/>
                <w:szCs w:val="18"/>
              </w:rPr>
              <w:br w:type="textWrapping"/>
            </w:r>
            <w:r>
              <w:rPr>
                <w:rStyle w:val="23"/>
                <w:rFonts w:hint="default" w:ascii="等线" w:hAnsi="等线" w:eastAsia="等线"/>
              </w:rPr>
              <w:t>3.有NI、dSPACE、IPG、ETAS等软硬件产品使用经验者优先考虑。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731" w:type="dxa"/>
            <w:shd w:val="clear" w:color="auto" w:fill="auto"/>
            <w:vAlign w:val="center"/>
          </w:tcPr>
          <w:p>
            <w:pPr>
              <w:widowControl/>
              <w:jc w:val="center"/>
              <w:rPr>
                <w:rFonts w:ascii="等线" w:hAnsi="等线" w:eastAsia="等线" w:cs="Arial"/>
                <w:color w:val="000000"/>
                <w:sz w:val="18"/>
                <w:szCs w:val="18"/>
              </w:rPr>
            </w:pPr>
            <w:r>
              <w:rPr>
                <w:rFonts w:ascii="等线" w:hAnsi="等线" w:eastAsia="等线" w:cs="Arial"/>
                <w:color w:val="000000"/>
                <w:sz w:val="18"/>
                <w:szCs w:val="18"/>
              </w:rPr>
              <w:t>沈阳</w:t>
            </w:r>
          </w:p>
          <w:p>
            <w:pPr>
              <w:widowControl/>
              <w:jc w:val="center"/>
              <w:rPr>
                <w:rFonts w:ascii="等线" w:hAnsi="等线" w:eastAsia="等线" w:cs="宋体"/>
                <w:color w:val="000000"/>
                <w:kern w:val="0"/>
                <w:sz w:val="16"/>
                <w:szCs w:val="16"/>
              </w:rPr>
            </w:pPr>
            <w:r>
              <w:rPr>
                <w:rFonts w:ascii="等线" w:hAnsi="等线" w:eastAsia="等线" w:cs="Arial"/>
                <w:color w:val="000000"/>
                <w:sz w:val="18"/>
                <w:szCs w:val="18"/>
              </w:rPr>
              <w:t>武汉</w:t>
            </w:r>
          </w:p>
        </w:tc>
        <w:tc>
          <w:tcPr>
            <w:tcW w:w="1680" w:type="dxa"/>
            <w:shd w:val="clear" w:color="auto" w:fill="auto"/>
            <w:vAlign w:val="center"/>
          </w:tcPr>
          <w:p>
            <w:pPr>
              <w:widowControl/>
              <w:jc w:val="center"/>
              <w:rPr>
                <w:rFonts w:ascii="等线" w:hAnsi="等线" w:eastAsia="等线" w:cs="宋体"/>
                <w:color w:val="000000"/>
                <w:kern w:val="0"/>
                <w:sz w:val="16"/>
                <w:szCs w:val="16"/>
              </w:rPr>
            </w:pPr>
            <w:r>
              <w:rPr>
                <w:rFonts w:hint="eastAsia" w:ascii="等线" w:hAnsi="等线" w:eastAsia="等线"/>
                <w:color w:val="000000"/>
                <w:sz w:val="18"/>
                <w:szCs w:val="18"/>
              </w:rPr>
              <w:t>应用支持工程师</w:t>
            </w:r>
          </w:p>
        </w:tc>
        <w:tc>
          <w:tcPr>
            <w:tcW w:w="4192" w:type="dxa"/>
            <w:shd w:val="clear" w:color="auto" w:fill="auto"/>
            <w:vAlign w:val="center"/>
          </w:tcPr>
          <w:p>
            <w:pPr>
              <w:widowControl/>
              <w:jc w:val="left"/>
              <w:rPr>
                <w:rFonts w:ascii="等线" w:hAnsi="等线" w:eastAsia="等线" w:cs="宋体"/>
                <w:color w:val="000000"/>
                <w:kern w:val="0"/>
                <w:sz w:val="16"/>
                <w:szCs w:val="16"/>
              </w:rPr>
            </w:pPr>
            <w:r>
              <w:rPr>
                <w:rFonts w:hint="eastAsia" w:ascii="等线" w:hAnsi="等线" w:eastAsia="等线"/>
                <w:color w:val="000000"/>
                <w:sz w:val="18"/>
                <w:szCs w:val="18"/>
              </w:rPr>
              <w:t>1</w:t>
            </w:r>
            <w:r>
              <w:rPr>
                <w:rFonts w:ascii="等线" w:hAnsi="等线" w:eastAsia="等线"/>
                <w:color w:val="000000"/>
                <w:sz w:val="18"/>
                <w:szCs w:val="18"/>
              </w:rPr>
              <w:t>.</w:t>
            </w:r>
            <w:r>
              <w:rPr>
                <w:rFonts w:hint="eastAsia" w:ascii="等线" w:hAnsi="等线" w:eastAsia="等线"/>
                <w:color w:val="000000"/>
                <w:sz w:val="18"/>
                <w:szCs w:val="18"/>
              </w:rPr>
              <w:t>负责Vector产品及工具的售前工作，涵盖技术参数确认、配置选型等；</w:t>
            </w:r>
            <w:r>
              <w:rPr>
                <w:rFonts w:hint="eastAsia" w:ascii="等线" w:hAnsi="等线" w:eastAsia="等线"/>
                <w:color w:val="000000"/>
                <w:sz w:val="18"/>
                <w:szCs w:val="18"/>
              </w:rPr>
              <w:br w:type="textWrapping"/>
            </w:r>
            <w:r>
              <w:rPr>
                <w:rStyle w:val="22"/>
                <w:rFonts w:ascii="等线" w:hAnsi="等线" w:eastAsia="等线"/>
              </w:rPr>
              <w:t>2</w:t>
            </w:r>
            <w:r>
              <w:rPr>
                <w:rFonts w:ascii="等线" w:hAnsi="等线" w:eastAsia="等线"/>
                <w:color w:val="000000"/>
                <w:sz w:val="18"/>
                <w:szCs w:val="18"/>
              </w:rPr>
              <w:t>.</w:t>
            </w:r>
            <w:r>
              <w:rPr>
                <w:rStyle w:val="22"/>
                <w:rFonts w:ascii="等线" w:hAnsi="等线" w:eastAsia="等线"/>
              </w:rPr>
              <w:t>负责Vector产品及工具的售后工作，涵盖基础使用方法、产品维修跟踪处理等，兼顾初级讲师角色；</w:t>
            </w:r>
            <w:r>
              <w:rPr>
                <w:rFonts w:hint="eastAsia" w:ascii="等线" w:hAnsi="等线" w:eastAsia="等线"/>
                <w:color w:val="000000"/>
                <w:sz w:val="18"/>
                <w:szCs w:val="18"/>
              </w:rPr>
              <w:br w:type="textWrapping"/>
            </w:r>
            <w:r>
              <w:rPr>
                <w:rStyle w:val="22"/>
                <w:rFonts w:ascii="等线" w:hAnsi="等线" w:eastAsia="等线"/>
              </w:rPr>
              <w:t>3</w:t>
            </w:r>
            <w:r>
              <w:rPr>
                <w:rFonts w:ascii="等线" w:hAnsi="等线" w:eastAsia="等线"/>
                <w:color w:val="000000"/>
                <w:sz w:val="18"/>
                <w:szCs w:val="18"/>
              </w:rPr>
              <w:t>.</w:t>
            </w:r>
            <w:r>
              <w:rPr>
                <w:rStyle w:val="22"/>
                <w:rFonts w:ascii="等线" w:hAnsi="等线" w:eastAsia="等线"/>
              </w:rPr>
              <w:t>负责内部Vector产品的应用支持工作、技术资料整理等；</w:t>
            </w:r>
            <w:r>
              <w:rPr>
                <w:rFonts w:hint="eastAsia" w:ascii="等线" w:hAnsi="等线" w:eastAsia="等线"/>
                <w:color w:val="000000"/>
                <w:sz w:val="18"/>
                <w:szCs w:val="18"/>
              </w:rPr>
              <w:br w:type="textWrapping"/>
            </w:r>
            <w:r>
              <w:rPr>
                <w:rStyle w:val="22"/>
              </w:rPr>
              <w:t>4</w:t>
            </w:r>
            <w:r>
              <w:rPr>
                <w:rFonts w:ascii="等线" w:hAnsi="等线" w:eastAsia="等线"/>
                <w:color w:val="000000"/>
                <w:sz w:val="18"/>
                <w:szCs w:val="18"/>
              </w:rPr>
              <w:t>.</w:t>
            </w:r>
            <w:r>
              <w:rPr>
                <w:rStyle w:val="22"/>
                <w:rFonts w:ascii="等线" w:hAnsi="等线" w:eastAsia="等线"/>
              </w:rPr>
              <w:t>支持客户项目的实施，并能承担相应的工作。</w:t>
            </w:r>
          </w:p>
        </w:tc>
        <w:tc>
          <w:tcPr>
            <w:tcW w:w="4192" w:type="dxa"/>
            <w:shd w:val="clear" w:color="auto" w:fill="auto"/>
            <w:vAlign w:val="center"/>
          </w:tcPr>
          <w:p>
            <w:pPr>
              <w:widowControl/>
              <w:jc w:val="left"/>
              <w:rPr>
                <w:rFonts w:ascii="等线" w:hAnsi="等线" w:eastAsia="等线" w:cs="宋体"/>
                <w:color w:val="000000"/>
                <w:kern w:val="0"/>
                <w:sz w:val="16"/>
                <w:szCs w:val="16"/>
              </w:rPr>
            </w:pPr>
            <w:r>
              <w:rPr>
                <w:rFonts w:ascii="等线" w:hAnsi="等线" w:eastAsia="等线" w:cs="Arial"/>
                <w:color w:val="000000"/>
                <w:sz w:val="18"/>
                <w:szCs w:val="18"/>
              </w:rPr>
              <w:t>1.统招本科以上学历，车辆工程、自动化、计算机、通信、电气、电子等相关专业背景；</w:t>
            </w:r>
            <w:r>
              <w:rPr>
                <w:rFonts w:ascii="等线" w:hAnsi="等线" w:eastAsia="等线" w:cs="Arial"/>
                <w:color w:val="000000"/>
                <w:sz w:val="18"/>
                <w:szCs w:val="18"/>
              </w:rPr>
              <w:br w:type="textWrapping"/>
            </w:r>
            <w:r>
              <w:rPr>
                <w:rStyle w:val="23"/>
                <w:rFonts w:hint="default" w:ascii="等线" w:hAnsi="等线" w:eastAsia="等线"/>
              </w:rPr>
              <w:t>2.具备较强的自我学习能力和内驱力；</w:t>
            </w:r>
            <w:r>
              <w:rPr>
                <w:rFonts w:ascii="等线" w:hAnsi="等线" w:eastAsia="等线" w:cs="Arial"/>
                <w:color w:val="000000"/>
                <w:sz w:val="18"/>
                <w:szCs w:val="18"/>
              </w:rPr>
              <w:br w:type="textWrapping"/>
            </w:r>
            <w:r>
              <w:rPr>
                <w:rStyle w:val="23"/>
                <w:rFonts w:hint="default" w:ascii="等线" w:hAnsi="等线" w:eastAsia="等线"/>
              </w:rPr>
              <w:t>3.具备良好的沟通和表达能力，以及理解能力。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731" w:type="dxa"/>
            <w:shd w:val="clear" w:color="auto" w:fill="auto"/>
            <w:vAlign w:val="center"/>
          </w:tcPr>
          <w:p>
            <w:pPr>
              <w:widowControl/>
              <w:jc w:val="center"/>
              <w:rPr>
                <w:rFonts w:ascii="等线" w:hAnsi="等线" w:eastAsia="等线" w:cs="Arial"/>
                <w:color w:val="000000"/>
                <w:sz w:val="18"/>
                <w:szCs w:val="18"/>
              </w:rPr>
            </w:pPr>
            <w:r>
              <w:rPr>
                <w:rFonts w:ascii="等线" w:hAnsi="等线" w:eastAsia="等线" w:cs="Arial"/>
                <w:color w:val="000000"/>
                <w:sz w:val="18"/>
                <w:szCs w:val="18"/>
              </w:rPr>
              <w:t>沈阳</w:t>
            </w:r>
          </w:p>
          <w:p>
            <w:pPr>
              <w:widowControl/>
              <w:jc w:val="center"/>
              <w:rPr>
                <w:rFonts w:ascii="等线" w:hAnsi="等线" w:eastAsia="等线" w:cs="宋体"/>
                <w:color w:val="000000"/>
                <w:kern w:val="0"/>
                <w:sz w:val="16"/>
                <w:szCs w:val="16"/>
              </w:rPr>
            </w:pPr>
            <w:r>
              <w:rPr>
                <w:rFonts w:ascii="等线" w:hAnsi="等线" w:eastAsia="等线" w:cs="Arial"/>
                <w:color w:val="000000"/>
                <w:sz w:val="18"/>
                <w:szCs w:val="18"/>
              </w:rPr>
              <w:t>武汉</w:t>
            </w:r>
          </w:p>
        </w:tc>
        <w:tc>
          <w:tcPr>
            <w:tcW w:w="1680" w:type="dxa"/>
            <w:shd w:val="clear" w:color="auto" w:fill="auto"/>
            <w:vAlign w:val="center"/>
          </w:tcPr>
          <w:p>
            <w:pPr>
              <w:widowControl/>
              <w:jc w:val="center"/>
              <w:rPr>
                <w:rFonts w:ascii="等线" w:hAnsi="等线" w:eastAsia="等线" w:cs="宋体"/>
                <w:color w:val="000000"/>
                <w:kern w:val="0"/>
                <w:sz w:val="16"/>
                <w:szCs w:val="16"/>
              </w:rPr>
            </w:pPr>
            <w:r>
              <w:rPr>
                <w:rFonts w:hint="eastAsia" w:ascii="等线" w:hAnsi="等线" w:eastAsia="等线"/>
                <w:color w:val="000000"/>
                <w:sz w:val="18"/>
                <w:szCs w:val="18"/>
              </w:rPr>
              <w:t>应用开发工程师</w:t>
            </w:r>
          </w:p>
        </w:tc>
        <w:tc>
          <w:tcPr>
            <w:tcW w:w="4192" w:type="dxa"/>
            <w:shd w:val="clear" w:color="auto" w:fill="auto"/>
            <w:vAlign w:val="center"/>
          </w:tcPr>
          <w:p>
            <w:pPr>
              <w:widowControl/>
              <w:jc w:val="left"/>
              <w:rPr>
                <w:rFonts w:ascii="等线" w:hAnsi="等线" w:eastAsia="等线" w:cs="宋体"/>
                <w:color w:val="000000"/>
                <w:kern w:val="0"/>
                <w:sz w:val="16"/>
                <w:szCs w:val="16"/>
              </w:rPr>
            </w:pPr>
            <w:r>
              <w:rPr>
                <w:rFonts w:hint="eastAsia" w:ascii="等线" w:hAnsi="等线" w:eastAsia="等线"/>
                <w:color w:val="000000"/>
                <w:sz w:val="18"/>
                <w:szCs w:val="18"/>
              </w:rPr>
              <w:t>1</w:t>
            </w:r>
            <w:r>
              <w:rPr>
                <w:rFonts w:ascii="等线" w:hAnsi="等线" w:eastAsia="等线"/>
                <w:color w:val="000000"/>
                <w:sz w:val="18"/>
                <w:szCs w:val="18"/>
              </w:rPr>
              <w:t>.</w:t>
            </w:r>
            <w:r>
              <w:rPr>
                <w:rFonts w:hint="eastAsia" w:ascii="等线" w:hAnsi="等线" w:eastAsia="等线"/>
                <w:color w:val="000000"/>
                <w:sz w:val="18"/>
                <w:szCs w:val="18"/>
              </w:rPr>
              <w:t>负责Vector产品及工具的应用解决方案开发；</w:t>
            </w:r>
            <w:r>
              <w:rPr>
                <w:rFonts w:hint="eastAsia" w:ascii="等线" w:hAnsi="等线" w:eastAsia="等线"/>
                <w:color w:val="000000"/>
                <w:sz w:val="18"/>
                <w:szCs w:val="18"/>
              </w:rPr>
              <w:br w:type="textWrapping"/>
            </w:r>
            <w:r>
              <w:rPr>
                <w:rStyle w:val="22"/>
                <w:rFonts w:ascii="等线" w:hAnsi="等线" w:eastAsia="等线"/>
              </w:rPr>
              <w:t>2</w:t>
            </w:r>
            <w:r>
              <w:rPr>
                <w:rFonts w:ascii="等线" w:hAnsi="等线" w:eastAsia="等线"/>
                <w:color w:val="000000"/>
                <w:sz w:val="18"/>
                <w:szCs w:val="18"/>
              </w:rPr>
              <w:t>.</w:t>
            </w:r>
            <w:r>
              <w:rPr>
                <w:rStyle w:val="22"/>
                <w:rFonts w:ascii="等线" w:hAnsi="等线" w:eastAsia="等线"/>
              </w:rPr>
              <w:t>负责Vector产品及工具的新特性研究及掌握；</w:t>
            </w:r>
            <w:r>
              <w:rPr>
                <w:rFonts w:hint="eastAsia" w:ascii="等线" w:hAnsi="等线" w:eastAsia="等线"/>
                <w:color w:val="000000"/>
                <w:sz w:val="18"/>
                <w:szCs w:val="18"/>
              </w:rPr>
              <w:br w:type="textWrapping"/>
            </w:r>
            <w:r>
              <w:rPr>
                <w:rStyle w:val="22"/>
                <w:rFonts w:ascii="等线" w:hAnsi="等线" w:eastAsia="等线"/>
              </w:rPr>
              <w:t>3</w:t>
            </w:r>
            <w:r>
              <w:rPr>
                <w:rFonts w:ascii="等线" w:hAnsi="等线" w:eastAsia="等线"/>
                <w:color w:val="000000"/>
                <w:sz w:val="18"/>
                <w:szCs w:val="18"/>
              </w:rPr>
              <w:t>.</w:t>
            </w:r>
            <w:r>
              <w:rPr>
                <w:rStyle w:val="22"/>
                <w:rFonts w:ascii="等线" w:hAnsi="等线" w:eastAsia="等线"/>
              </w:rPr>
              <w:t>负责Vector产品解决方案试点项目的实施的支持，及解决方案推广工作的配合；</w:t>
            </w:r>
            <w:r>
              <w:rPr>
                <w:rFonts w:hint="eastAsia" w:ascii="等线" w:hAnsi="等线" w:eastAsia="等线"/>
                <w:color w:val="000000"/>
                <w:sz w:val="18"/>
                <w:szCs w:val="18"/>
              </w:rPr>
              <w:br w:type="textWrapping"/>
            </w:r>
            <w:r>
              <w:rPr>
                <w:rStyle w:val="22"/>
                <w:rFonts w:ascii="等线" w:hAnsi="等线" w:eastAsia="等线"/>
              </w:rPr>
              <w:t>4</w:t>
            </w:r>
            <w:r>
              <w:rPr>
                <w:rFonts w:ascii="等线" w:hAnsi="等线" w:eastAsia="等线"/>
                <w:color w:val="000000"/>
                <w:sz w:val="18"/>
                <w:szCs w:val="18"/>
              </w:rPr>
              <w:t>.</w:t>
            </w:r>
            <w:r>
              <w:rPr>
                <w:rStyle w:val="22"/>
                <w:rFonts w:ascii="等线" w:hAnsi="等线" w:eastAsia="等线"/>
              </w:rPr>
              <w:t>负责客户方案应用需求的搜集及支持，配合收费培训工作</w:t>
            </w:r>
            <w:r>
              <w:rPr>
                <w:rStyle w:val="22"/>
                <w:rFonts w:hint="eastAsia" w:ascii="等线" w:hAnsi="等线" w:eastAsia="等线"/>
              </w:rPr>
              <w:t>。</w:t>
            </w:r>
          </w:p>
        </w:tc>
        <w:tc>
          <w:tcPr>
            <w:tcW w:w="4192" w:type="dxa"/>
            <w:shd w:val="clear" w:color="auto" w:fill="auto"/>
            <w:vAlign w:val="center"/>
          </w:tcPr>
          <w:p>
            <w:pPr>
              <w:widowControl/>
              <w:jc w:val="left"/>
              <w:rPr>
                <w:rFonts w:ascii="等线" w:hAnsi="等线" w:eastAsia="等线" w:cs="宋体"/>
                <w:color w:val="000000"/>
                <w:kern w:val="0"/>
                <w:sz w:val="16"/>
                <w:szCs w:val="16"/>
              </w:rPr>
            </w:pPr>
            <w:r>
              <w:rPr>
                <w:rFonts w:ascii="等线" w:hAnsi="等线" w:eastAsia="等线" w:cs="Arial"/>
                <w:color w:val="000000"/>
                <w:sz w:val="18"/>
                <w:szCs w:val="18"/>
              </w:rPr>
              <w:t>1.统招本科以上学历，车辆工程、自动化、计算机、通信、电气、电子等相关专业背景；</w:t>
            </w:r>
            <w:r>
              <w:rPr>
                <w:rFonts w:ascii="等线" w:hAnsi="等线" w:eastAsia="等线" w:cs="Arial"/>
                <w:color w:val="000000"/>
                <w:sz w:val="18"/>
                <w:szCs w:val="18"/>
              </w:rPr>
              <w:br w:type="textWrapping"/>
            </w:r>
            <w:r>
              <w:rPr>
                <w:rStyle w:val="23"/>
                <w:rFonts w:hint="default" w:ascii="等线" w:hAnsi="等线" w:eastAsia="等线"/>
              </w:rPr>
              <w:t>2.具备较强的自我学习能力和内驱力；</w:t>
            </w:r>
            <w:r>
              <w:rPr>
                <w:rFonts w:ascii="等线" w:hAnsi="等线" w:eastAsia="等线" w:cs="Arial"/>
                <w:color w:val="000000"/>
                <w:sz w:val="18"/>
                <w:szCs w:val="18"/>
              </w:rPr>
              <w:br w:type="textWrapping"/>
            </w:r>
            <w:r>
              <w:rPr>
                <w:rStyle w:val="23"/>
                <w:rFonts w:hint="default" w:ascii="等线" w:hAnsi="等线" w:eastAsia="等线"/>
              </w:rPr>
              <w:t>3.具备良好的沟通和表达能力，以及理解能力。</w:t>
            </w:r>
          </w:p>
        </w:tc>
      </w:tr>
    </w:tbl>
    <w:p>
      <w:pPr>
        <w:pStyle w:val="12"/>
        <w:shd w:val="clear" w:color="auto" w:fill="FFFFFF"/>
        <w:spacing w:before="0" w:beforeAutospacing="0" w:after="0" w:afterAutospacing="0"/>
        <w:rPr>
          <w:rFonts w:ascii="微软雅黑" w:hAnsi="微软雅黑" w:eastAsia="微软雅黑" w:cs="Arial"/>
          <w:color w:val="191919"/>
          <w:sz w:val="21"/>
          <w:szCs w:val="21"/>
        </w:rPr>
      </w:pPr>
    </w:p>
    <w:tbl>
      <w:tblPr>
        <w:tblStyle w:val="13"/>
        <w:tblW w:w="10795" w:type="dxa"/>
        <w:tblInd w:w="-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680"/>
        <w:gridCol w:w="4192"/>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1" w:type="dxa"/>
            <w:shd w:val="clear" w:color="auto" w:fill="DBE5F1" w:themeFill="accent1" w:themeFillTint="33"/>
            <w:vAlign w:val="center"/>
          </w:tcPr>
          <w:p>
            <w:pPr>
              <w:widowControl/>
              <w:jc w:val="center"/>
              <w:rPr>
                <w:rFonts w:ascii="等线" w:hAnsi="等线" w:eastAsia="等线" w:cs="宋体"/>
                <w:b/>
                <w:bCs/>
                <w:color w:val="000000"/>
                <w:kern w:val="0"/>
                <w:sz w:val="20"/>
                <w:szCs w:val="20"/>
              </w:rPr>
            </w:pPr>
            <w:r>
              <w:rPr>
                <w:rFonts w:hint="eastAsia" w:ascii="等线" w:hAnsi="等线" w:eastAsia="等线" w:cs="宋体"/>
                <w:b/>
                <w:bCs/>
                <w:color w:val="000000"/>
                <w:kern w:val="0"/>
                <w:sz w:val="20"/>
                <w:szCs w:val="20"/>
              </w:rPr>
              <w:t>工作</w:t>
            </w:r>
          </w:p>
          <w:p>
            <w:pPr>
              <w:widowControl/>
              <w:jc w:val="center"/>
              <w:rPr>
                <w:rFonts w:ascii="等线" w:hAnsi="等线" w:eastAsia="等线"/>
                <w:color w:val="000000"/>
                <w:sz w:val="18"/>
                <w:szCs w:val="18"/>
              </w:rPr>
            </w:pPr>
            <w:r>
              <w:rPr>
                <w:rFonts w:hint="eastAsia" w:ascii="等线" w:hAnsi="等线" w:eastAsia="等线" w:cs="宋体"/>
                <w:b/>
                <w:bCs/>
                <w:color w:val="000000"/>
                <w:kern w:val="0"/>
                <w:sz w:val="20"/>
                <w:szCs w:val="20"/>
              </w:rPr>
              <w:t>地点</w:t>
            </w:r>
          </w:p>
        </w:tc>
        <w:tc>
          <w:tcPr>
            <w:tcW w:w="1680" w:type="dxa"/>
            <w:shd w:val="clear" w:color="auto" w:fill="DBE5F1" w:themeFill="accent1" w:themeFillTint="33"/>
            <w:vAlign w:val="center"/>
          </w:tcPr>
          <w:p>
            <w:pPr>
              <w:widowControl/>
              <w:jc w:val="center"/>
              <w:rPr>
                <w:rFonts w:ascii="等线" w:hAnsi="等线" w:eastAsia="等线"/>
                <w:color w:val="000000"/>
                <w:sz w:val="18"/>
                <w:szCs w:val="18"/>
              </w:rPr>
            </w:pPr>
            <w:r>
              <w:rPr>
                <w:rFonts w:hint="eastAsia" w:ascii="等线" w:hAnsi="等线" w:eastAsia="等线" w:cs="宋体"/>
                <w:b/>
                <w:bCs/>
                <w:color w:val="000000"/>
                <w:kern w:val="0"/>
                <w:sz w:val="20"/>
                <w:szCs w:val="20"/>
              </w:rPr>
              <w:t>岗位名称</w:t>
            </w:r>
          </w:p>
        </w:tc>
        <w:tc>
          <w:tcPr>
            <w:tcW w:w="4192" w:type="dxa"/>
            <w:shd w:val="clear" w:color="auto" w:fill="DBE5F1" w:themeFill="accent1" w:themeFillTint="33"/>
            <w:vAlign w:val="center"/>
          </w:tcPr>
          <w:p>
            <w:pPr>
              <w:widowControl/>
              <w:jc w:val="center"/>
              <w:rPr>
                <w:rFonts w:ascii="等线" w:hAnsi="等线" w:eastAsia="等线" w:cs="Arial"/>
                <w:color w:val="000000"/>
                <w:sz w:val="18"/>
                <w:szCs w:val="18"/>
              </w:rPr>
            </w:pPr>
            <w:r>
              <w:rPr>
                <w:rFonts w:hint="eastAsia" w:ascii="等线" w:hAnsi="等线" w:eastAsia="等线" w:cs="宋体"/>
                <w:b/>
                <w:bCs/>
                <w:color w:val="000000"/>
                <w:kern w:val="0"/>
                <w:sz w:val="20"/>
                <w:szCs w:val="20"/>
              </w:rPr>
              <w:t>岗位职责</w:t>
            </w:r>
          </w:p>
        </w:tc>
        <w:tc>
          <w:tcPr>
            <w:tcW w:w="4192" w:type="dxa"/>
            <w:shd w:val="clear" w:color="auto" w:fill="DBE5F1" w:themeFill="accent1" w:themeFillTint="33"/>
            <w:vAlign w:val="center"/>
          </w:tcPr>
          <w:p>
            <w:pPr>
              <w:widowControl/>
              <w:jc w:val="center"/>
              <w:rPr>
                <w:rFonts w:ascii="等线" w:hAnsi="等线" w:eastAsia="等线" w:cs="Arial"/>
                <w:color w:val="000000"/>
                <w:sz w:val="18"/>
                <w:szCs w:val="18"/>
              </w:rPr>
            </w:pPr>
            <w:r>
              <w:rPr>
                <w:rFonts w:hint="eastAsia" w:ascii="等线" w:hAnsi="等线" w:eastAsia="等线" w:cs="宋体"/>
                <w:b/>
                <w:bCs/>
                <w:color w:val="000000"/>
                <w:kern w:val="0"/>
                <w:sz w:val="20"/>
                <w:szCs w:val="20"/>
              </w:rPr>
              <w:t>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731" w:type="dxa"/>
            <w:shd w:val="clear" w:color="auto" w:fill="auto"/>
            <w:vAlign w:val="center"/>
          </w:tcPr>
          <w:p>
            <w:pPr>
              <w:widowControl/>
              <w:jc w:val="center"/>
              <w:rPr>
                <w:rFonts w:ascii="等线" w:hAnsi="等线" w:eastAsia="等线" w:cs="Times New Roman"/>
                <w:color w:val="000000"/>
                <w:kern w:val="2"/>
                <w:sz w:val="18"/>
                <w:szCs w:val="18"/>
                <w:lang w:val="en-US" w:eastAsia="zh-CN" w:bidi="ar-SA"/>
              </w:rPr>
            </w:pPr>
            <w:bookmarkStart w:id="0" w:name="_GoBack" w:colFirst="3" w:colLast="3"/>
            <w:r>
              <w:rPr>
                <w:rFonts w:hint="eastAsia" w:ascii="等线" w:hAnsi="等线" w:eastAsia="等线"/>
                <w:color w:val="000000"/>
                <w:sz w:val="18"/>
                <w:szCs w:val="18"/>
              </w:rPr>
              <w:t>沈阳</w:t>
            </w:r>
          </w:p>
        </w:tc>
        <w:tc>
          <w:tcPr>
            <w:tcW w:w="1680" w:type="dxa"/>
            <w:shd w:val="clear" w:color="auto" w:fill="auto"/>
            <w:vAlign w:val="center"/>
          </w:tcPr>
          <w:p>
            <w:pPr>
              <w:widowControl/>
              <w:jc w:val="center"/>
              <w:rPr>
                <w:rFonts w:ascii="等线" w:hAnsi="等线" w:eastAsia="等线"/>
                <w:color w:val="000000"/>
                <w:sz w:val="18"/>
                <w:szCs w:val="18"/>
              </w:rPr>
            </w:pPr>
            <w:r>
              <w:rPr>
                <w:rFonts w:hint="eastAsia" w:ascii="等线" w:hAnsi="等线" w:eastAsia="等线"/>
                <w:color w:val="000000"/>
                <w:sz w:val="18"/>
                <w:szCs w:val="18"/>
              </w:rPr>
              <w:t>电子电气架构开发</w:t>
            </w:r>
          </w:p>
          <w:p>
            <w:pPr>
              <w:widowControl/>
              <w:jc w:val="center"/>
              <w:rPr>
                <w:rFonts w:ascii="等线" w:hAnsi="等线" w:eastAsia="等线" w:cs="Times New Roman"/>
                <w:color w:val="000000"/>
                <w:kern w:val="2"/>
                <w:sz w:val="18"/>
                <w:szCs w:val="18"/>
                <w:lang w:val="en-US" w:eastAsia="zh-CN" w:bidi="ar-SA"/>
              </w:rPr>
            </w:pPr>
            <w:r>
              <w:rPr>
                <w:rFonts w:hint="eastAsia" w:ascii="等线" w:hAnsi="等线" w:eastAsia="等线"/>
                <w:color w:val="000000"/>
                <w:sz w:val="18"/>
                <w:szCs w:val="18"/>
              </w:rPr>
              <w:t>工程师</w:t>
            </w:r>
          </w:p>
        </w:tc>
        <w:tc>
          <w:tcPr>
            <w:tcW w:w="4192" w:type="dxa"/>
            <w:shd w:val="clear" w:color="auto" w:fill="auto"/>
            <w:vAlign w:val="center"/>
          </w:tcPr>
          <w:p>
            <w:pPr>
              <w:widowControl/>
              <w:jc w:val="left"/>
              <w:rPr>
                <w:rFonts w:ascii="等线" w:hAnsi="等线" w:eastAsia="等线" w:cs="Arial"/>
                <w:color w:val="000000"/>
                <w:kern w:val="2"/>
                <w:sz w:val="18"/>
                <w:szCs w:val="18"/>
                <w:lang w:val="en-US" w:eastAsia="zh-CN" w:bidi="ar-SA"/>
              </w:rPr>
            </w:pPr>
            <w:r>
              <w:rPr>
                <w:rFonts w:hint="eastAsia" w:ascii="等线" w:hAnsi="等线" w:eastAsia="等线"/>
                <w:color w:val="000000"/>
                <w:sz w:val="18"/>
                <w:szCs w:val="18"/>
              </w:rPr>
              <w:t>1</w:t>
            </w:r>
            <w:r>
              <w:rPr>
                <w:rFonts w:ascii="等线" w:hAnsi="等线" w:eastAsia="等线"/>
                <w:color w:val="000000"/>
                <w:sz w:val="18"/>
                <w:szCs w:val="18"/>
              </w:rPr>
              <w:t>.</w:t>
            </w:r>
            <w:r>
              <w:rPr>
                <w:rFonts w:hint="eastAsia" w:ascii="等线" w:hAnsi="等线" w:eastAsia="等线"/>
                <w:color w:val="000000"/>
                <w:sz w:val="18"/>
                <w:szCs w:val="18"/>
              </w:rPr>
              <w:t>基于PREEvision的架构建模；</w:t>
            </w:r>
            <w:r>
              <w:rPr>
                <w:rFonts w:hint="eastAsia" w:ascii="等线" w:hAnsi="等线" w:eastAsia="等线"/>
                <w:color w:val="000000"/>
                <w:sz w:val="18"/>
                <w:szCs w:val="18"/>
              </w:rPr>
              <w:br w:type="textWrapping"/>
            </w:r>
            <w:r>
              <w:rPr>
                <w:rStyle w:val="23"/>
                <w:rFonts w:hint="default" w:ascii="等线" w:hAnsi="等线" w:eastAsia="等线"/>
              </w:rPr>
              <w:t>2</w:t>
            </w:r>
            <w:r>
              <w:rPr>
                <w:rFonts w:ascii="等线" w:hAnsi="等线" w:eastAsia="等线"/>
                <w:color w:val="000000"/>
                <w:sz w:val="18"/>
                <w:szCs w:val="18"/>
              </w:rPr>
              <w:t>.</w:t>
            </w:r>
            <w:r>
              <w:rPr>
                <w:rStyle w:val="23"/>
                <w:rFonts w:hint="default" w:ascii="等线" w:hAnsi="等线" w:eastAsia="等线"/>
              </w:rPr>
              <w:t>架构设计文档的编制；</w:t>
            </w:r>
            <w:r>
              <w:rPr>
                <w:rFonts w:hint="eastAsia" w:ascii="等线" w:hAnsi="等线" w:eastAsia="等线"/>
                <w:color w:val="000000"/>
                <w:sz w:val="18"/>
                <w:szCs w:val="18"/>
              </w:rPr>
              <w:br w:type="textWrapping"/>
            </w:r>
            <w:r>
              <w:rPr>
                <w:rStyle w:val="23"/>
                <w:rFonts w:hint="default" w:ascii="等线" w:hAnsi="等线" w:eastAsia="等线"/>
              </w:rPr>
              <w:t>3</w:t>
            </w:r>
            <w:r>
              <w:rPr>
                <w:rFonts w:ascii="等线" w:hAnsi="等线" w:eastAsia="等线"/>
                <w:color w:val="000000"/>
                <w:sz w:val="18"/>
                <w:szCs w:val="18"/>
              </w:rPr>
              <w:t>.</w:t>
            </w:r>
            <w:r>
              <w:rPr>
                <w:rStyle w:val="23"/>
                <w:rFonts w:hint="default" w:ascii="等线" w:hAnsi="等线" w:eastAsia="等线"/>
              </w:rPr>
              <w:t xml:space="preserve">传统CAN，LIN，CAN_FD通信系统设计； </w:t>
            </w:r>
            <w:r>
              <w:rPr>
                <w:rFonts w:hint="eastAsia" w:ascii="等线" w:hAnsi="等线" w:eastAsia="等线"/>
                <w:color w:val="000000"/>
                <w:sz w:val="18"/>
                <w:szCs w:val="18"/>
              </w:rPr>
              <w:br w:type="textWrapping"/>
            </w:r>
            <w:r>
              <w:rPr>
                <w:rStyle w:val="23"/>
                <w:rFonts w:hint="default" w:ascii="等线" w:hAnsi="等线" w:eastAsia="等线"/>
              </w:rPr>
              <w:t>4</w:t>
            </w:r>
            <w:r>
              <w:rPr>
                <w:rFonts w:ascii="等线" w:hAnsi="等线" w:eastAsia="等线"/>
                <w:color w:val="000000"/>
                <w:sz w:val="18"/>
                <w:szCs w:val="18"/>
              </w:rPr>
              <w:t>.</w:t>
            </w:r>
            <w:r>
              <w:rPr>
                <w:rStyle w:val="23"/>
                <w:rFonts w:hint="default" w:ascii="等线" w:hAnsi="等线" w:eastAsia="等线"/>
              </w:rPr>
              <w:t>方案讨论及参与解决开发中的技术难题；</w:t>
            </w:r>
            <w:r>
              <w:rPr>
                <w:rFonts w:hint="eastAsia" w:ascii="等线" w:hAnsi="等线" w:eastAsia="等线"/>
                <w:color w:val="000000"/>
                <w:sz w:val="18"/>
                <w:szCs w:val="18"/>
              </w:rPr>
              <w:br w:type="textWrapping"/>
            </w:r>
            <w:r>
              <w:rPr>
                <w:rStyle w:val="23"/>
                <w:rFonts w:hint="default" w:ascii="等线" w:hAnsi="等线" w:eastAsia="等线"/>
              </w:rPr>
              <w:t>5</w:t>
            </w:r>
            <w:r>
              <w:rPr>
                <w:rFonts w:ascii="等线" w:hAnsi="等线" w:eastAsia="等线"/>
                <w:color w:val="000000"/>
                <w:sz w:val="18"/>
                <w:szCs w:val="18"/>
              </w:rPr>
              <w:t>.</w:t>
            </w:r>
            <w:r>
              <w:rPr>
                <w:rStyle w:val="23"/>
                <w:rFonts w:hint="default" w:ascii="等线" w:hAnsi="等线" w:eastAsia="等线"/>
              </w:rPr>
              <w:t>客户现场及部门内部的讲师。</w:t>
            </w:r>
          </w:p>
        </w:tc>
        <w:tc>
          <w:tcPr>
            <w:tcW w:w="4192" w:type="dxa"/>
            <w:shd w:val="clear" w:color="auto" w:fill="auto"/>
            <w:vAlign w:val="center"/>
          </w:tcPr>
          <w:p>
            <w:pPr>
              <w:widowControl/>
              <w:jc w:val="left"/>
              <w:rPr>
                <w:rFonts w:ascii="等线" w:hAnsi="等线" w:eastAsia="等线" w:cs="Arial"/>
                <w:color w:val="000000"/>
                <w:kern w:val="2"/>
                <w:sz w:val="18"/>
                <w:szCs w:val="18"/>
                <w:lang w:val="en-US" w:eastAsia="zh-CN" w:bidi="ar-SA"/>
              </w:rPr>
            </w:pPr>
            <w:r>
              <w:rPr>
                <w:rFonts w:ascii="等线" w:hAnsi="等线" w:eastAsia="等线" w:cs="Arial"/>
                <w:color w:val="000000"/>
                <w:sz w:val="18"/>
                <w:szCs w:val="18"/>
              </w:rPr>
              <w:t>1.统招本科以上学历</w:t>
            </w:r>
            <w:r>
              <w:rPr>
                <w:rFonts w:hint="eastAsia" w:ascii="等线" w:hAnsi="等线" w:eastAsia="等线" w:cs="Arial"/>
                <w:color w:val="000000"/>
                <w:sz w:val="18"/>
                <w:szCs w:val="18"/>
              </w:rPr>
              <w:t>，</w:t>
            </w:r>
            <w:r>
              <w:rPr>
                <w:rFonts w:ascii="等线" w:hAnsi="等线" w:eastAsia="等线" w:cs="Arial"/>
                <w:color w:val="000000"/>
                <w:sz w:val="18"/>
                <w:szCs w:val="18"/>
              </w:rPr>
              <w:t>汽车、计算机类、通信、自动化等相关专业</w:t>
            </w:r>
            <w:r>
              <w:rPr>
                <w:rStyle w:val="22"/>
                <w:rFonts w:hint="eastAsia" w:ascii="等线" w:hAnsi="等线" w:eastAsia="等线"/>
              </w:rPr>
              <w:t>。</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731" w:type="dxa"/>
            <w:shd w:val="clear" w:color="auto" w:fill="auto"/>
            <w:vAlign w:val="center"/>
          </w:tcPr>
          <w:p>
            <w:pPr>
              <w:widowControl/>
              <w:jc w:val="center"/>
              <w:rPr>
                <w:rFonts w:hint="default" w:ascii="等线" w:hAnsi="等线" w:eastAsia="等线" w:cs="Times New Roman"/>
                <w:color w:val="000000"/>
                <w:kern w:val="2"/>
                <w:sz w:val="18"/>
                <w:szCs w:val="18"/>
                <w:lang w:val="en-US" w:eastAsia="zh-CN" w:bidi="ar-SA"/>
              </w:rPr>
            </w:pPr>
            <w:r>
              <w:rPr>
                <w:rFonts w:hint="eastAsia" w:ascii="等线" w:hAnsi="等线" w:eastAsia="等线" w:cs="Times New Roman"/>
                <w:color w:val="000000"/>
                <w:kern w:val="2"/>
                <w:sz w:val="18"/>
                <w:szCs w:val="18"/>
                <w:lang w:val="en-US" w:eastAsia="zh-CN" w:bidi="ar-SA"/>
              </w:rPr>
              <w:t>沈阳</w:t>
            </w:r>
          </w:p>
        </w:tc>
        <w:tc>
          <w:tcPr>
            <w:tcW w:w="1680" w:type="dxa"/>
            <w:shd w:val="clear" w:color="auto" w:fill="auto"/>
            <w:vAlign w:val="center"/>
          </w:tcPr>
          <w:p>
            <w:pPr>
              <w:widowControl/>
              <w:jc w:val="center"/>
              <w:rPr>
                <w:rFonts w:hint="eastAsia" w:ascii="等线" w:hAnsi="等线" w:eastAsia="等线" w:cs="Times New Roman"/>
                <w:color w:val="000000"/>
                <w:kern w:val="2"/>
                <w:sz w:val="18"/>
                <w:szCs w:val="18"/>
                <w:lang w:val="en-US" w:eastAsia="zh-CN" w:bidi="ar-SA"/>
              </w:rPr>
            </w:pPr>
            <w:r>
              <w:rPr>
                <w:rFonts w:hint="eastAsia" w:ascii="等线" w:hAnsi="等线" w:eastAsia="等线" w:cs="Times New Roman"/>
                <w:color w:val="000000"/>
                <w:kern w:val="2"/>
                <w:sz w:val="18"/>
                <w:szCs w:val="18"/>
                <w:lang w:val="en-US" w:eastAsia="zh-CN" w:bidi="ar-SA"/>
              </w:rPr>
              <w:t>软件工程师(PV方向)</w:t>
            </w:r>
          </w:p>
        </w:tc>
        <w:tc>
          <w:tcPr>
            <w:tcW w:w="4192" w:type="dxa"/>
            <w:shd w:val="clear" w:color="auto" w:fill="auto"/>
            <w:vAlign w:val="center"/>
          </w:tcPr>
          <w:p>
            <w:pPr>
              <w:widowControl/>
              <w:jc w:val="left"/>
              <w:rPr>
                <w:rFonts w:hint="eastAsia" w:ascii="等线" w:hAnsi="等线" w:eastAsia="等线" w:cs="Arial"/>
                <w:color w:val="000000"/>
                <w:kern w:val="2"/>
                <w:sz w:val="18"/>
                <w:szCs w:val="18"/>
                <w:lang w:val="en-US" w:eastAsia="zh-CN" w:bidi="ar-SA"/>
              </w:rPr>
            </w:pPr>
            <w:r>
              <w:rPr>
                <w:rFonts w:hint="eastAsia" w:ascii="等线" w:hAnsi="等线" w:eastAsia="等线" w:cs="Arial"/>
                <w:color w:val="000000"/>
                <w:kern w:val="2"/>
                <w:sz w:val="18"/>
                <w:szCs w:val="18"/>
                <w:lang w:val="en-US" w:eastAsia="zh-CN" w:bidi="ar-SA"/>
              </w:rPr>
              <w:t>1.基于PREEvision的二次开发；</w:t>
            </w:r>
          </w:p>
          <w:p>
            <w:pPr>
              <w:widowControl/>
              <w:jc w:val="left"/>
              <w:rPr>
                <w:rFonts w:hint="eastAsia" w:ascii="等线" w:hAnsi="等线" w:eastAsia="等线" w:cs="Arial"/>
                <w:color w:val="000000"/>
                <w:kern w:val="2"/>
                <w:sz w:val="18"/>
                <w:szCs w:val="18"/>
                <w:lang w:val="en-US" w:eastAsia="zh-CN" w:bidi="ar-SA"/>
              </w:rPr>
            </w:pPr>
            <w:r>
              <w:rPr>
                <w:rFonts w:hint="eastAsia" w:ascii="等线" w:hAnsi="等线" w:eastAsia="等线" w:cs="Arial"/>
                <w:color w:val="000000"/>
                <w:kern w:val="2"/>
                <w:sz w:val="18"/>
                <w:szCs w:val="18"/>
                <w:lang w:val="en-US" w:eastAsia="zh-CN" w:bidi="ar-SA"/>
              </w:rPr>
              <w:t>2.参与基于SOA的软件架构设计；</w:t>
            </w:r>
          </w:p>
          <w:p>
            <w:pPr>
              <w:widowControl/>
              <w:jc w:val="left"/>
              <w:rPr>
                <w:rFonts w:hint="eastAsia" w:ascii="等线" w:hAnsi="等线" w:eastAsia="等线" w:cs="Arial"/>
                <w:color w:val="000000"/>
                <w:kern w:val="2"/>
                <w:sz w:val="18"/>
                <w:szCs w:val="18"/>
                <w:lang w:val="en-US" w:eastAsia="zh-CN" w:bidi="ar-SA"/>
              </w:rPr>
            </w:pPr>
            <w:r>
              <w:rPr>
                <w:rFonts w:hint="eastAsia" w:ascii="等线" w:hAnsi="等线" w:eastAsia="等线" w:cs="Arial"/>
                <w:color w:val="000000"/>
                <w:kern w:val="2"/>
                <w:sz w:val="18"/>
                <w:szCs w:val="18"/>
                <w:lang w:val="en-US" w:eastAsia="zh-CN" w:bidi="ar-SA"/>
              </w:rPr>
              <w:t>3.参与基于ETHERNET的车载网络设计。</w:t>
            </w:r>
          </w:p>
        </w:tc>
        <w:tc>
          <w:tcPr>
            <w:tcW w:w="4192" w:type="dxa"/>
            <w:shd w:val="clear" w:color="auto" w:fill="auto"/>
            <w:vAlign w:val="center"/>
          </w:tcPr>
          <w:p>
            <w:pPr>
              <w:widowControl/>
              <w:jc w:val="left"/>
              <w:rPr>
                <w:rFonts w:hint="eastAsia" w:ascii="等线" w:hAnsi="等线" w:eastAsia="等线" w:cs="Arial"/>
                <w:color w:val="000000"/>
                <w:kern w:val="2"/>
                <w:sz w:val="18"/>
                <w:szCs w:val="18"/>
                <w:lang w:val="en-US" w:eastAsia="zh-CN" w:bidi="ar-SA"/>
              </w:rPr>
            </w:pPr>
            <w:r>
              <w:rPr>
                <w:rFonts w:hint="eastAsia" w:ascii="等线" w:hAnsi="等线" w:eastAsia="等线" w:cs="Arial"/>
                <w:color w:val="000000"/>
                <w:kern w:val="2"/>
                <w:sz w:val="18"/>
                <w:szCs w:val="18"/>
                <w:lang w:val="en-US" w:eastAsia="zh-CN" w:bidi="ar-SA"/>
              </w:rPr>
              <w:t>1. 汽车、计算机类、通信、自动化等相关专业；</w:t>
            </w:r>
          </w:p>
          <w:p>
            <w:pPr>
              <w:widowControl/>
              <w:jc w:val="left"/>
              <w:rPr>
                <w:rFonts w:hint="eastAsia" w:ascii="等线" w:hAnsi="等线" w:eastAsia="等线" w:cs="Arial"/>
                <w:color w:val="000000"/>
                <w:kern w:val="2"/>
                <w:sz w:val="18"/>
                <w:szCs w:val="18"/>
                <w:lang w:val="en-US" w:eastAsia="zh-CN" w:bidi="ar-SA"/>
              </w:rPr>
            </w:pPr>
            <w:r>
              <w:rPr>
                <w:rFonts w:hint="eastAsia" w:ascii="等线" w:hAnsi="等线" w:eastAsia="等线" w:cs="Arial"/>
                <w:color w:val="000000"/>
                <w:kern w:val="2"/>
                <w:sz w:val="18"/>
                <w:szCs w:val="18"/>
                <w:lang w:val="en-US" w:eastAsia="zh-CN" w:bidi="ar-SA"/>
              </w:rPr>
              <w:t>2. 了解架构相关知识体系；</w:t>
            </w:r>
          </w:p>
          <w:p>
            <w:pPr>
              <w:widowControl/>
              <w:jc w:val="left"/>
              <w:rPr>
                <w:rFonts w:hint="eastAsia" w:ascii="等线" w:hAnsi="等线" w:eastAsia="等线" w:cs="Arial"/>
                <w:color w:val="000000"/>
                <w:kern w:val="2"/>
                <w:sz w:val="18"/>
                <w:szCs w:val="18"/>
                <w:lang w:val="en-US" w:eastAsia="zh-CN" w:bidi="ar-SA"/>
              </w:rPr>
            </w:pPr>
            <w:r>
              <w:rPr>
                <w:rFonts w:hint="eastAsia" w:ascii="等线" w:hAnsi="等线" w:eastAsia="等线" w:cs="Arial"/>
                <w:color w:val="000000"/>
                <w:kern w:val="2"/>
                <w:sz w:val="18"/>
                <w:szCs w:val="18"/>
                <w:lang w:val="en-US" w:eastAsia="zh-CN" w:bidi="ar-SA"/>
              </w:rPr>
              <w:t>3. 清楚平台，车型，控制器，功能之间的区别；</w:t>
            </w:r>
          </w:p>
          <w:p>
            <w:pPr>
              <w:widowControl/>
              <w:jc w:val="left"/>
              <w:rPr>
                <w:rFonts w:ascii="等线" w:hAnsi="等线" w:eastAsia="等线" w:cs="Arial"/>
                <w:color w:val="000000"/>
                <w:kern w:val="2"/>
                <w:sz w:val="18"/>
                <w:szCs w:val="18"/>
                <w:lang w:val="en-US" w:eastAsia="zh-CN" w:bidi="ar-SA"/>
              </w:rPr>
            </w:pPr>
            <w:r>
              <w:rPr>
                <w:rFonts w:hint="eastAsia" w:ascii="等线" w:hAnsi="等线" w:eastAsia="等线" w:cs="Arial"/>
                <w:color w:val="000000"/>
                <w:kern w:val="2"/>
                <w:sz w:val="18"/>
                <w:szCs w:val="18"/>
                <w:lang w:val="en-US" w:eastAsia="zh-CN" w:bidi="ar-SA"/>
              </w:rPr>
              <w:t>4. 可独立完成架构相关文档的解读和编制（FFL，SSTS，CTS，Topology，CAN/LIN/CAN -FD通信矩阵等）。</w:t>
            </w:r>
          </w:p>
        </w:tc>
      </w:tr>
    </w:tbl>
    <w:p>
      <w:pPr>
        <w:pStyle w:val="12"/>
        <w:shd w:val="clear" w:color="auto" w:fill="FFFFFF"/>
        <w:spacing w:before="0" w:beforeAutospacing="0" w:after="0" w:afterAutospacing="0"/>
        <w:rPr>
          <w:rFonts w:ascii="微软雅黑" w:hAnsi="微软雅黑" w:eastAsia="微软雅黑" w:cs="Arial"/>
          <w:color w:val="191919"/>
          <w:sz w:val="21"/>
          <w:szCs w:val="21"/>
        </w:rPr>
      </w:pPr>
    </w:p>
    <w:sectPr>
      <w:headerReference r:id="rId3" w:type="default"/>
      <w:footerReference r:id="rId4" w:type="default"/>
      <w:footerReference r:id="rId5" w:type="even"/>
      <w:pgSz w:w="11906" w:h="16838"/>
      <w:pgMar w:top="1588" w:right="1474" w:bottom="158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r>
      <w:rPr>
        <w:rStyle w:val="17"/>
        <w:rFonts w:hint="eastAsia"/>
      </w:rPr>
      <w:t>/</w:t>
    </w:r>
    <w:r>
      <w:rPr>
        <w:rStyle w:val="17"/>
      </w:rPr>
      <w:fldChar w:fldCharType="begin"/>
    </w:r>
    <w:r>
      <w:rPr>
        <w:rStyle w:val="17"/>
      </w:rPr>
      <w:instrText xml:space="preserve"> NUMPAGES </w:instrText>
    </w:r>
    <w:r>
      <w:rPr>
        <w:rStyle w:val="17"/>
      </w:rPr>
      <w:fldChar w:fldCharType="separate"/>
    </w:r>
    <w:r>
      <w:rPr>
        <w:rStyle w:val="17"/>
      </w:rPr>
      <w:t>1</w:t>
    </w:r>
    <w:r>
      <w:rPr>
        <w:rStyle w:val="17"/>
      </w:rPr>
      <w:fldChar w:fldCharType="end"/>
    </w:r>
  </w:p>
  <w:p>
    <w:pPr>
      <w:pStyle w:val="8"/>
      <w:pBdr>
        <w:top w:val="single" w:color="auto" w:sz="4" w:space="1"/>
      </w:pBdr>
      <w:ind w:right="360"/>
      <w:rPr>
        <w:rFonts w:eastAsia="楷体_GB2312"/>
      </w:rPr>
    </w:pPr>
    <w:r>
      <w:rPr>
        <w:rFonts w:eastAsia="楷体_GB2312"/>
      </w:rPr>
      <w:t>地址：辽宁省</w:t>
    </w:r>
    <w:r>
      <w:rPr>
        <w:rFonts w:hint="eastAsia" w:eastAsia="楷体_GB2312"/>
      </w:rPr>
      <w:t>沈阳市浑南新区，沈阳国际软件园E01楼1705室，</w:t>
    </w:r>
    <w:r>
      <w:rPr>
        <w:rFonts w:eastAsia="楷体_GB2312"/>
      </w:rPr>
      <w:t>110167</w:t>
    </w:r>
  </w:p>
  <w:p>
    <w:pPr>
      <w:pStyle w:val="8"/>
      <w:rPr>
        <w:rFonts w:eastAsia="楷体_GB2312"/>
      </w:rPr>
    </w:pPr>
    <w:r>
      <w:rPr>
        <w:rFonts w:eastAsia="楷体_GB2312"/>
      </w:rPr>
      <w:t>电话：</w:t>
    </w:r>
    <w:r>
      <w:rPr>
        <w:rFonts w:hint="eastAsia" w:ascii="Arial Unicode MS" w:hAnsi="Arial Unicode MS" w:eastAsia="Arial Unicode MS" w:cs="Arial Unicode MS"/>
      </w:rPr>
      <w:t>024-31038631</w:t>
    </w:r>
    <w:r>
      <w:rPr>
        <w:rFonts w:eastAsia="楷体_GB2312"/>
      </w:rPr>
      <w:t>传真：</w:t>
    </w:r>
    <w:r>
      <w:rPr>
        <w:rFonts w:hint="eastAsia" w:ascii="Arial Unicode MS" w:hAnsi="Arial Unicode MS" w:eastAsia="Arial Unicode MS" w:cs="Arial Unicode MS"/>
      </w:rPr>
      <w:t>024-83708679</w:t>
    </w:r>
    <w:r>
      <w:rPr>
        <w:rFonts w:hint="eastAsia" w:eastAsia="楷体_GB2312"/>
      </w:rPr>
      <w:t>网址：</w:t>
    </w:r>
    <w:r>
      <w:rPr>
        <w:rFonts w:eastAsia="楷体_GB2312"/>
      </w:rPr>
      <w:t>www.dotrustech.com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240" w:afterLines="100"/>
      <w:jc w:val="both"/>
    </w:pPr>
    <w:r>
      <w:drawing>
        <wp:inline distT="0" distB="0" distL="0" distR="0">
          <wp:extent cx="1644650" cy="425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44735" cy="4254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3B59E8"/>
    <w:rsid w:val="000000F7"/>
    <w:rsid w:val="000013C7"/>
    <w:rsid w:val="00006BEF"/>
    <w:rsid w:val="00007AF3"/>
    <w:rsid w:val="0001070A"/>
    <w:rsid w:val="000126F2"/>
    <w:rsid w:val="00015F5A"/>
    <w:rsid w:val="000176B8"/>
    <w:rsid w:val="000178BE"/>
    <w:rsid w:val="00020442"/>
    <w:rsid w:val="000318E0"/>
    <w:rsid w:val="00032E48"/>
    <w:rsid w:val="00035AB0"/>
    <w:rsid w:val="00040B05"/>
    <w:rsid w:val="000464F8"/>
    <w:rsid w:val="00050E42"/>
    <w:rsid w:val="000510A0"/>
    <w:rsid w:val="00051751"/>
    <w:rsid w:val="000534B9"/>
    <w:rsid w:val="00053844"/>
    <w:rsid w:val="00061537"/>
    <w:rsid w:val="000649EC"/>
    <w:rsid w:val="00064A8A"/>
    <w:rsid w:val="00072377"/>
    <w:rsid w:val="00072661"/>
    <w:rsid w:val="00074D19"/>
    <w:rsid w:val="00077999"/>
    <w:rsid w:val="00080610"/>
    <w:rsid w:val="00083E38"/>
    <w:rsid w:val="00084D84"/>
    <w:rsid w:val="00084E7A"/>
    <w:rsid w:val="00084FEA"/>
    <w:rsid w:val="0008538A"/>
    <w:rsid w:val="00085FD7"/>
    <w:rsid w:val="00091578"/>
    <w:rsid w:val="00093E3A"/>
    <w:rsid w:val="000A22B8"/>
    <w:rsid w:val="000A29BB"/>
    <w:rsid w:val="000A3902"/>
    <w:rsid w:val="000A44E7"/>
    <w:rsid w:val="000A6A08"/>
    <w:rsid w:val="000A71E2"/>
    <w:rsid w:val="000B0308"/>
    <w:rsid w:val="000B237C"/>
    <w:rsid w:val="000B484D"/>
    <w:rsid w:val="000B5F6F"/>
    <w:rsid w:val="000C42E0"/>
    <w:rsid w:val="000C4ACF"/>
    <w:rsid w:val="000C6CCF"/>
    <w:rsid w:val="000C73B4"/>
    <w:rsid w:val="000C7BAB"/>
    <w:rsid w:val="000C7F7D"/>
    <w:rsid w:val="000D2E94"/>
    <w:rsid w:val="000D3CF3"/>
    <w:rsid w:val="000D5139"/>
    <w:rsid w:val="000D5580"/>
    <w:rsid w:val="000E174F"/>
    <w:rsid w:val="000E183B"/>
    <w:rsid w:val="000E2394"/>
    <w:rsid w:val="000E3C1A"/>
    <w:rsid w:val="000E4BC6"/>
    <w:rsid w:val="000E55CA"/>
    <w:rsid w:val="000E571D"/>
    <w:rsid w:val="000E7D4D"/>
    <w:rsid w:val="000F0D04"/>
    <w:rsid w:val="000F1B89"/>
    <w:rsid w:val="000F3C23"/>
    <w:rsid w:val="000F6541"/>
    <w:rsid w:val="000F7740"/>
    <w:rsid w:val="00102C9F"/>
    <w:rsid w:val="001056A7"/>
    <w:rsid w:val="0010574B"/>
    <w:rsid w:val="001060D1"/>
    <w:rsid w:val="00107115"/>
    <w:rsid w:val="001139F3"/>
    <w:rsid w:val="00113BB5"/>
    <w:rsid w:val="00117CFB"/>
    <w:rsid w:val="00123099"/>
    <w:rsid w:val="00123182"/>
    <w:rsid w:val="0012383E"/>
    <w:rsid w:val="00125B4A"/>
    <w:rsid w:val="00131E0D"/>
    <w:rsid w:val="00132EA1"/>
    <w:rsid w:val="00134C34"/>
    <w:rsid w:val="00134E3C"/>
    <w:rsid w:val="001363CB"/>
    <w:rsid w:val="00136428"/>
    <w:rsid w:val="00136500"/>
    <w:rsid w:val="00140DB4"/>
    <w:rsid w:val="00145D88"/>
    <w:rsid w:val="001503BA"/>
    <w:rsid w:val="00155A9A"/>
    <w:rsid w:val="00163FF6"/>
    <w:rsid w:val="00171FC8"/>
    <w:rsid w:val="0017569E"/>
    <w:rsid w:val="00177D6D"/>
    <w:rsid w:val="00184D77"/>
    <w:rsid w:val="0018669D"/>
    <w:rsid w:val="00190004"/>
    <w:rsid w:val="00195DF0"/>
    <w:rsid w:val="001A0E39"/>
    <w:rsid w:val="001A5D33"/>
    <w:rsid w:val="001B316F"/>
    <w:rsid w:val="001B4F70"/>
    <w:rsid w:val="001B53CA"/>
    <w:rsid w:val="001B77C2"/>
    <w:rsid w:val="001C3181"/>
    <w:rsid w:val="001C34E7"/>
    <w:rsid w:val="001C372E"/>
    <w:rsid w:val="001C37DD"/>
    <w:rsid w:val="001C418B"/>
    <w:rsid w:val="001C771A"/>
    <w:rsid w:val="001D0037"/>
    <w:rsid w:val="001D060A"/>
    <w:rsid w:val="001D0A9C"/>
    <w:rsid w:val="001D1F32"/>
    <w:rsid w:val="001D282E"/>
    <w:rsid w:val="001D3920"/>
    <w:rsid w:val="001D6C81"/>
    <w:rsid w:val="001D72D6"/>
    <w:rsid w:val="001E30D7"/>
    <w:rsid w:val="001E379A"/>
    <w:rsid w:val="001E7BCB"/>
    <w:rsid w:val="001F1C27"/>
    <w:rsid w:val="001F306D"/>
    <w:rsid w:val="0021300D"/>
    <w:rsid w:val="00214FEE"/>
    <w:rsid w:val="002156BC"/>
    <w:rsid w:val="00215845"/>
    <w:rsid w:val="00221785"/>
    <w:rsid w:val="00227FEC"/>
    <w:rsid w:val="00233EF2"/>
    <w:rsid w:val="00233F27"/>
    <w:rsid w:val="00242E56"/>
    <w:rsid w:val="002474D9"/>
    <w:rsid w:val="00250395"/>
    <w:rsid w:val="0025049E"/>
    <w:rsid w:val="00251FDE"/>
    <w:rsid w:val="0025706F"/>
    <w:rsid w:val="002632A0"/>
    <w:rsid w:val="00266A8C"/>
    <w:rsid w:val="00270ACF"/>
    <w:rsid w:val="002804F2"/>
    <w:rsid w:val="00282F63"/>
    <w:rsid w:val="002832EE"/>
    <w:rsid w:val="00285D08"/>
    <w:rsid w:val="00287170"/>
    <w:rsid w:val="002904BC"/>
    <w:rsid w:val="00291E89"/>
    <w:rsid w:val="002A6296"/>
    <w:rsid w:val="002A6A3F"/>
    <w:rsid w:val="002A73E3"/>
    <w:rsid w:val="002B32BD"/>
    <w:rsid w:val="002B7231"/>
    <w:rsid w:val="002C2526"/>
    <w:rsid w:val="002C339C"/>
    <w:rsid w:val="002C4C19"/>
    <w:rsid w:val="002C7883"/>
    <w:rsid w:val="002D4090"/>
    <w:rsid w:val="002D4E44"/>
    <w:rsid w:val="002E2758"/>
    <w:rsid w:val="002E3240"/>
    <w:rsid w:val="002E3597"/>
    <w:rsid w:val="002E38E5"/>
    <w:rsid w:val="002E6266"/>
    <w:rsid w:val="002E70B1"/>
    <w:rsid w:val="002F19F8"/>
    <w:rsid w:val="002F1E52"/>
    <w:rsid w:val="002F410A"/>
    <w:rsid w:val="003000DC"/>
    <w:rsid w:val="003109D3"/>
    <w:rsid w:val="0031171C"/>
    <w:rsid w:val="00313DC8"/>
    <w:rsid w:val="00313FFA"/>
    <w:rsid w:val="0031461A"/>
    <w:rsid w:val="003164F0"/>
    <w:rsid w:val="00316D5F"/>
    <w:rsid w:val="003202C4"/>
    <w:rsid w:val="00321299"/>
    <w:rsid w:val="00321D7A"/>
    <w:rsid w:val="003234FF"/>
    <w:rsid w:val="00325B10"/>
    <w:rsid w:val="003274D9"/>
    <w:rsid w:val="00331FCB"/>
    <w:rsid w:val="00333676"/>
    <w:rsid w:val="003346A9"/>
    <w:rsid w:val="00334E26"/>
    <w:rsid w:val="003365F7"/>
    <w:rsid w:val="00342A1D"/>
    <w:rsid w:val="003445BE"/>
    <w:rsid w:val="003511EE"/>
    <w:rsid w:val="00351201"/>
    <w:rsid w:val="00353337"/>
    <w:rsid w:val="00354861"/>
    <w:rsid w:val="00356A3C"/>
    <w:rsid w:val="00357432"/>
    <w:rsid w:val="00357DCB"/>
    <w:rsid w:val="00357F5C"/>
    <w:rsid w:val="00360A0F"/>
    <w:rsid w:val="00362508"/>
    <w:rsid w:val="00363452"/>
    <w:rsid w:val="00365EA1"/>
    <w:rsid w:val="0036680E"/>
    <w:rsid w:val="00373E48"/>
    <w:rsid w:val="003744E1"/>
    <w:rsid w:val="00374C0C"/>
    <w:rsid w:val="00376648"/>
    <w:rsid w:val="00381EDE"/>
    <w:rsid w:val="00383A92"/>
    <w:rsid w:val="003930DF"/>
    <w:rsid w:val="00395397"/>
    <w:rsid w:val="00396999"/>
    <w:rsid w:val="003A0198"/>
    <w:rsid w:val="003A078E"/>
    <w:rsid w:val="003A2372"/>
    <w:rsid w:val="003A443A"/>
    <w:rsid w:val="003A4F46"/>
    <w:rsid w:val="003B0780"/>
    <w:rsid w:val="003B2388"/>
    <w:rsid w:val="003B3B76"/>
    <w:rsid w:val="003B45DA"/>
    <w:rsid w:val="003B6311"/>
    <w:rsid w:val="003C765E"/>
    <w:rsid w:val="003D25F5"/>
    <w:rsid w:val="003D34AB"/>
    <w:rsid w:val="003D5C1F"/>
    <w:rsid w:val="003D688B"/>
    <w:rsid w:val="003D6A30"/>
    <w:rsid w:val="003E06E2"/>
    <w:rsid w:val="003E1EBA"/>
    <w:rsid w:val="003E33D5"/>
    <w:rsid w:val="003E5113"/>
    <w:rsid w:val="003E586D"/>
    <w:rsid w:val="003E64D2"/>
    <w:rsid w:val="003E6566"/>
    <w:rsid w:val="003E7D78"/>
    <w:rsid w:val="003F0F83"/>
    <w:rsid w:val="003F5386"/>
    <w:rsid w:val="003F6032"/>
    <w:rsid w:val="003F60D6"/>
    <w:rsid w:val="004029D8"/>
    <w:rsid w:val="00402BBE"/>
    <w:rsid w:val="004055A0"/>
    <w:rsid w:val="004059F7"/>
    <w:rsid w:val="00405E2C"/>
    <w:rsid w:val="004075C7"/>
    <w:rsid w:val="00411B4F"/>
    <w:rsid w:val="00412633"/>
    <w:rsid w:val="00413063"/>
    <w:rsid w:val="004135FC"/>
    <w:rsid w:val="00413A01"/>
    <w:rsid w:val="00414EB7"/>
    <w:rsid w:val="0041565E"/>
    <w:rsid w:val="00415B1C"/>
    <w:rsid w:val="00420920"/>
    <w:rsid w:val="00422E90"/>
    <w:rsid w:val="00422EDB"/>
    <w:rsid w:val="0042315F"/>
    <w:rsid w:val="0042494E"/>
    <w:rsid w:val="004262BA"/>
    <w:rsid w:val="00426497"/>
    <w:rsid w:val="00430FF9"/>
    <w:rsid w:val="004326BB"/>
    <w:rsid w:val="00432E88"/>
    <w:rsid w:val="0043327B"/>
    <w:rsid w:val="0043361F"/>
    <w:rsid w:val="004338A7"/>
    <w:rsid w:val="004338E6"/>
    <w:rsid w:val="00434E21"/>
    <w:rsid w:val="00435800"/>
    <w:rsid w:val="004358BA"/>
    <w:rsid w:val="00436B0C"/>
    <w:rsid w:val="004375F2"/>
    <w:rsid w:val="00437832"/>
    <w:rsid w:val="00437F6B"/>
    <w:rsid w:val="00443FA0"/>
    <w:rsid w:val="00446049"/>
    <w:rsid w:val="00447DB1"/>
    <w:rsid w:val="0046238F"/>
    <w:rsid w:val="004639D8"/>
    <w:rsid w:val="00464043"/>
    <w:rsid w:val="00471AC0"/>
    <w:rsid w:val="00471F26"/>
    <w:rsid w:val="00475797"/>
    <w:rsid w:val="00481F46"/>
    <w:rsid w:val="00485A5F"/>
    <w:rsid w:val="00486EE9"/>
    <w:rsid w:val="004966D9"/>
    <w:rsid w:val="004A3E28"/>
    <w:rsid w:val="004B0EE3"/>
    <w:rsid w:val="004B150C"/>
    <w:rsid w:val="004B1CDA"/>
    <w:rsid w:val="004B2252"/>
    <w:rsid w:val="004B35F9"/>
    <w:rsid w:val="004B4DED"/>
    <w:rsid w:val="004B52E6"/>
    <w:rsid w:val="004B6497"/>
    <w:rsid w:val="004C3DF8"/>
    <w:rsid w:val="004C6253"/>
    <w:rsid w:val="004D0A86"/>
    <w:rsid w:val="004D2537"/>
    <w:rsid w:val="004D35A8"/>
    <w:rsid w:val="004D5017"/>
    <w:rsid w:val="004D59CA"/>
    <w:rsid w:val="004D5DA7"/>
    <w:rsid w:val="004D6351"/>
    <w:rsid w:val="004D67D9"/>
    <w:rsid w:val="004D7252"/>
    <w:rsid w:val="004E59ED"/>
    <w:rsid w:val="004E6EEB"/>
    <w:rsid w:val="004F1632"/>
    <w:rsid w:val="004F30AA"/>
    <w:rsid w:val="004F3F6B"/>
    <w:rsid w:val="004F531B"/>
    <w:rsid w:val="00500D79"/>
    <w:rsid w:val="005027F4"/>
    <w:rsid w:val="00504181"/>
    <w:rsid w:val="00505339"/>
    <w:rsid w:val="00506843"/>
    <w:rsid w:val="00507FFB"/>
    <w:rsid w:val="005116C7"/>
    <w:rsid w:val="0051172F"/>
    <w:rsid w:val="005123DC"/>
    <w:rsid w:val="00515424"/>
    <w:rsid w:val="0051647E"/>
    <w:rsid w:val="0052778D"/>
    <w:rsid w:val="00531A1D"/>
    <w:rsid w:val="00531AC1"/>
    <w:rsid w:val="00531F9D"/>
    <w:rsid w:val="00533877"/>
    <w:rsid w:val="0053576F"/>
    <w:rsid w:val="00541877"/>
    <w:rsid w:val="00541C89"/>
    <w:rsid w:val="005460D1"/>
    <w:rsid w:val="005517A2"/>
    <w:rsid w:val="005523D3"/>
    <w:rsid w:val="005606B8"/>
    <w:rsid w:val="00562064"/>
    <w:rsid w:val="00570149"/>
    <w:rsid w:val="0057033D"/>
    <w:rsid w:val="00582366"/>
    <w:rsid w:val="00582CF4"/>
    <w:rsid w:val="00582D59"/>
    <w:rsid w:val="00583111"/>
    <w:rsid w:val="00585BB5"/>
    <w:rsid w:val="00595E4B"/>
    <w:rsid w:val="005964F2"/>
    <w:rsid w:val="005A07BB"/>
    <w:rsid w:val="005A30FC"/>
    <w:rsid w:val="005A58AC"/>
    <w:rsid w:val="005B1D22"/>
    <w:rsid w:val="005B54F4"/>
    <w:rsid w:val="005B6BF7"/>
    <w:rsid w:val="005B76AB"/>
    <w:rsid w:val="005B7A97"/>
    <w:rsid w:val="005C31A3"/>
    <w:rsid w:val="005C3BFB"/>
    <w:rsid w:val="005C3E6F"/>
    <w:rsid w:val="005C61B2"/>
    <w:rsid w:val="005D2828"/>
    <w:rsid w:val="005D5EC9"/>
    <w:rsid w:val="005D76DE"/>
    <w:rsid w:val="005E37BB"/>
    <w:rsid w:val="005E3FDD"/>
    <w:rsid w:val="005E4E1A"/>
    <w:rsid w:val="005F4967"/>
    <w:rsid w:val="005F5A88"/>
    <w:rsid w:val="00601035"/>
    <w:rsid w:val="00602750"/>
    <w:rsid w:val="00603340"/>
    <w:rsid w:val="0060545C"/>
    <w:rsid w:val="00610C73"/>
    <w:rsid w:val="00611452"/>
    <w:rsid w:val="00612D8B"/>
    <w:rsid w:val="0063030E"/>
    <w:rsid w:val="00632D6A"/>
    <w:rsid w:val="00632D75"/>
    <w:rsid w:val="0063769D"/>
    <w:rsid w:val="00641E90"/>
    <w:rsid w:val="00642F26"/>
    <w:rsid w:val="006433A3"/>
    <w:rsid w:val="00645AFA"/>
    <w:rsid w:val="0065253E"/>
    <w:rsid w:val="0065483B"/>
    <w:rsid w:val="00656268"/>
    <w:rsid w:val="0065659A"/>
    <w:rsid w:val="00656B45"/>
    <w:rsid w:val="0066135E"/>
    <w:rsid w:val="0066188C"/>
    <w:rsid w:val="0066723A"/>
    <w:rsid w:val="00670B41"/>
    <w:rsid w:val="006740AA"/>
    <w:rsid w:val="00675C5B"/>
    <w:rsid w:val="00675D72"/>
    <w:rsid w:val="00680BE9"/>
    <w:rsid w:val="00680D52"/>
    <w:rsid w:val="00681D54"/>
    <w:rsid w:val="00692A4F"/>
    <w:rsid w:val="00696CF3"/>
    <w:rsid w:val="006971F8"/>
    <w:rsid w:val="006A46F4"/>
    <w:rsid w:val="006A51C2"/>
    <w:rsid w:val="006B018B"/>
    <w:rsid w:val="006B1108"/>
    <w:rsid w:val="006B7ECD"/>
    <w:rsid w:val="006C3C79"/>
    <w:rsid w:val="006C59D7"/>
    <w:rsid w:val="006C76E1"/>
    <w:rsid w:val="006D1381"/>
    <w:rsid w:val="006D46F4"/>
    <w:rsid w:val="006D527F"/>
    <w:rsid w:val="006D57DF"/>
    <w:rsid w:val="006E288C"/>
    <w:rsid w:val="006E36A9"/>
    <w:rsid w:val="006E3AD7"/>
    <w:rsid w:val="006E4C10"/>
    <w:rsid w:val="006E696A"/>
    <w:rsid w:val="006F22CA"/>
    <w:rsid w:val="006F25D8"/>
    <w:rsid w:val="006F2F04"/>
    <w:rsid w:val="006F3FBB"/>
    <w:rsid w:val="006F5C4A"/>
    <w:rsid w:val="006F63C0"/>
    <w:rsid w:val="00700F0B"/>
    <w:rsid w:val="0070650E"/>
    <w:rsid w:val="00711A5E"/>
    <w:rsid w:val="00712A89"/>
    <w:rsid w:val="00713D0D"/>
    <w:rsid w:val="007174C1"/>
    <w:rsid w:val="0072107C"/>
    <w:rsid w:val="00725DA5"/>
    <w:rsid w:val="007266AE"/>
    <w:rsid w:val="007303D9"/>
    <w:rsid w:val="00730EA8"/>
    <w:rsid w:val="00733298"/>
    <w:rsid w:val="00735176"/>
    <w:rsid w:val="0073671B"/>
    <w:rsid w:val="00741E67"/>
    <w:rsid w:val="00743705"/>
    <w:rsid w:val="00752322"/>
    <w:rsid w:val="00754523"/>
    <w:rsid w:val="00756659"/>
    <w:rsid w:val="00756967"/>
    <w:rsid w:val="00757467"/>
    <w:rsid w:val="007635C9"/>
    <w:rsid w:val="0076383E"/>
    <w:rsid w:val="007638E9"/>
    <w:rsid w:val="00764EAD"/>
    <w:rsid w:val="00766F5C"/>
    <w:rsid w:val="007703B7"/>
    <w:rsid w:val="00770B02"/>
    <w:rsid w:val="00774289"/>
    <w:rsid w:val="00777D40"/>
    <w:rsid w:val="00784DFD"/>
    <w:rsid w:val="00786332"/>
    <w:rsid w:val="007920D1"/>
    <w:rsid w:val="00793B0A"/>
    <w:rsid w:val="007A06EF"/>
    <w:rsid w:val="007A1826"/>
    <w:rsid w:val="007A25B1"/>
    <w:rsid w:val="007A5F35"/>
    <w:rsid w:val="007B0FEA"/>
    <w:rsid w:val="007B2F6B"/>
    <w:rsid w:val="007B35B2"/>
    <w:rsid w:val="007B44D5"/>
    <w:rsid w:val="007B5A1C"/>
    <w:rsid w:val="007C4643"/>
    <w:rsid w:val="007D17AB"/>
    <w:rsid w:val="007D300C"/>
    <w:rsid w:val="007D55D6"/>
    <w:rsid w:val="007D6F24"/>
    <w:rsid w:val="007E0407"/>
    <w:rsid w:val="007E4849"/>
    <w:rsid w:val="007E6DA7"/>
    <w:rsid w:val="007E7FE2"/>
    <w:rsid w:val="007F1F13"/>
    <w:rsid w:val="007F335A"/>
    <w:rsid w:val="007F42D2"/>
    <w:rsid w:val="007F79FB"/>
    <w:rsid w:val="007F7B0D"/>
    <w:rsid w:val="008012A2"/>
    <w:rsid w:val="00802389"/>
    <w:rsid w:val="0080274C"/>
    <w:rsid w:val="00803AF2"/>
    <w:rsid w:val="008072D5"/>
    <w:rsid w:val="0080788D"/>
    <w:rsid w:val="008111C6"/>
    <w:rsid w:val="00813021"/>
    <w:rsid w:val="00814F72"/>
    <w:rsid w:val="0081590A"/>
    <w:rsid w:val="008203AB"/>
    <w:rsid w:val="00820EF7"/>
    <w:rsid w:val="00825A75"/>
    <w:rsid w:val="00826F53"/>
    <w:rsid w:val="008270C3"/>
    <w:rsid w:val="00830149"/>
    <w:rsid w:val="00831C8E"/>
    <w:rsid w:val="00834B49"/>
    <w:rsid w:val="00836552"/>
    <w:rsid w:val="008426CE"/>
    <w:rsid w:val="00843E5C"/>
    <w:rsid w:val="00845790"/>
    <w:rsid w:val="008470FA"/>
    <w:rsid w:val="00847D12"/>
    <w:rsid w:val="00850A56"/>
    <w:rsid w:val="00852415"/>
    <w:rsid w:val="00853969"/>
    <w:rsid w:val="00855B75"/>
    <w:rsid w:val="0086742A"/>
    <w:rsid w:val="008725ED"/>
    <w:rsid w:val="00876F8C"/>
    <w:rsid w:val="00880B82"/>
    <w:rsid w:val="00883DC6"/>
    <w:rsid w:val="008860E8"/>
    <w:rsid w:val="00887001"/>
    <w:rsid w:val="008A2BB5"/>
    <w:rsid w:val="008A3B01"/>
    <w:rsid w:val="008A52CB"/>
    <w:rsid w:val="008B5420"/>
    <w:rsid w:val="008B5862"/>
    <w:rsid w:val="008B5C38"/>
    <w:rsid w:val="008B5E3D"/>
    <w:rsid w:val="008B71B9"/>
    <w:rsid w:val="008C04FD"/>
    <w:rsid w:val="008C2ED6"/>
    <w:rsid w:val="008C5FB7"/>
    <w:rsid w:val="008C710D"/>
    <w:rsid w:val="008D555D"/>
    <w:rsid w:val="008E00C4"/>
    <w:rsid w:val="008E0B11"/>
    <w:rsid w:val="008E1936"/>
    <w:rsid w:val="008E28CE"/>
    <w:rsid w:val="008E734B"/>
    <w:rsid w:val="009003B1"/>
    <w:rsid w:val="009105EA"/>
    <w:rsid w:val="00913C27"/>
    <w:rsid w:val="00914739"/>
    <w:rsid w:val="009148F8"/>
    <w:rsid w:val="00915063"/>
    <w:rsid w:val="009168A9"/>
    <w:rsid w:val="009205E2"/>
    <w:rsid w:val="00921B1A"/>
    <w:rsid w:val="00922BC9"/>
    <w:rsid w:val="00927888"/>
    <w:rsid w:val="00931D4B"/>
    <w:rsid w:val="00932665"/>
    <w:rsid w:val="00934984"/>
    <w:rsid w:val="00940C89"/>
    <w:rsid w:val="009411C9"/>
    <w:rsid w:val="00941A0C"/>
    <w:rsid w:val="00942331"/>
    <w:rsid w:val="00944E87"/>
    <w:rsid w:val="009469AF"/>
    <w:rsid w:val="00947683"/>
    <w:rsid w:val="00950F84"/>
    <w:rsid w:val="00955220"/>
    <w:rsid w:val="0095606D"/>
    <w:rsid w:val="009611A4"/>
    <w:rsid w:val="00961231"/>
    <w:rsid w:val="00961AF6"/>
    <w:rsid w:val="009624FC"/>
    <w:rsid w:val="009638FF"/>
    <w:rsid w:val="00971A77"/>
    <w:rsid w:val="0097469A"/>
    <w:rsid w:val="00974887"/>
    <w:rsid w:val="00977357"/>
    <w:rsid w:val="009801C1"/>
    <w:rsid w:val="00982A6E"/>
    <w:rsid w:val="0098368D"/>
    <w:rsid w:val="0098720F"/>
    <w:rsid w:val="00987252"/>
    <w:rsid w:val="00992A3F"/>
    <w:rsid w:val="009A4CFC"/>
    <w:rsid w:val="009A6AC3"/>
    <w:rsid w:val="009B15F6"/>
    <w:rsid w:val="009B2821"/>
    <w:rsid w:val="009B2F62"/>
    <w:rsid w:val="009B331F"/>
    <w:rsid w:val="009B3BBB"/>
    <w:rsid w:val="009B59EB"/>
    <w:rsid w:val="009C0575"/>
    <w:rsid w:val="009C0FAF"/>
    <w:rsid w:val="009C30D6"/>
    <w:rsid w:val="009C61C1"/>
    <w:rsid w:val="009C6465"/>
    <w:rsid w:val="009C79DF"/>
    <w:rsid w:val="009D7505"/>
    <w:rsid w:val="009E0645"/>
    <w:rsid w:val="009E23DD"/>
    <w:rsid w:val="009F4E58"/>
    <w:rsid w:val="00A02130"/>
    <w:rsid w:val="00A025B1"/>
    <w:rsid w:val="00A02BB2"/>
    <w:rsid w:val="00A03F09"/>
    <w:rsid w:val="00A06D66"/>
    <w:rsid w:val="00A0720C"/>
    <w:rsid w:val="00A07B14"/>
    <w:rsid w:val="00A126E6"/>
    <w:rsid w:val="00A230E1"/>
    <w:rsid w:val="00A27B7A"/>
    <w:rsid w:val="00A27CC9"/>
    <w:rsid w:val="00A30571"/>
    <w:rsid w:val="00A3278B"/>
    <w:rsid w:val="00A37C6F"/>
    <w:rsid w:val="00A40449"/>
    <w:rsid w:val="00A4080E"/>
    <w:rsid w:val="00A41E7B"/>
    <w:rsid w:val="00A52075"/>
    <w:rsid w:val="00A55615"/>
    <w:rsid w:val="00A60803"/>
    <w:rsid w:val="00A6168C"/>
    <w:rsid w:val="00A61EF3"/>
    <w:rsid w:val="00A644E6"/>
    <w:rsid w:val="00A7165B"/>
    <w:rsid w:val="00A727F4"/>
    <w:rsid w:val="00A761D4"/>
    <w:rsid w:val="00A820E6"/>
    <w:rsid w:val="00A83700"/>
    <w:rsid w:val="00A838B9"/>
    <w:rsid w:val="00A93A1A"/>
    <w:rsid w:val="00A948CE"/>
    <w:rsid w:val="00A96CBC"/>
    <w:rsid w:val="00AA03AA"/>
    <w:rsid w:val="00AA07CA"/>
    <w:rsid w:val="00AA1727"/>
    <w:rsid w:val="00AA4720"/>
    <w:rsid w:val="00AA4C98"/>
    <w:rsid w:val="00AA7D71"/>
    <w:rsid w:val="00AB003B"/>
    <w:rsid w:val="00AB1D07"/>
    <w:rsid w:val="00AB4B2C"/>
    <w:rsid w:val="00AB539A"/>
    <w:rsid w:val="00AB63CF"/>
    <w:rsid w:val="00AB73AC"/>
    <w:rsid w:val="00AC2721"/>
    <w:rsid w:val="00AC3E55"/>
    <w:rsid w:val="00AC7ABE"/>
    <w:rsid w:val="00AD04A5"/>
    <w:rsid w:val="00AD78F5"/>
    <w:rsid w:val="00AE55E6"/>
    <w:rsid w:val="00AE60A0"/>
    <w:rsid w:val="00AE6C0D"/>
    <w:rsid w:val="00AE7117"/>
    <w:rsid w:val="00AE77FE"/>
    <w:rsid w:val="00AF2C57"/>
    <w:rsid w:val="00AF32ED"/>
    <w:rsid w:val="00AF4620"/>
    <w:rsid w:val="00AF7CDA"/>
    <w:rsid w:val="00B0333E"/>
    <w:rsid w:val="00B03655"/>
    <w:rsid w:val="00B03C97"/>
    <w:rsid w:val="00B060AF"/>
    <w:rsid w:val="00B06845"/>
    <w:rsid w:val="00B123D0"/>
    <w:rsid w:val="00B129CB"/>
    <w:rsid w:val="00B15352"/>
    <w:rsid w:val="00B20CD4"/>
    <w:rsid w:val="00B216D4"/>
    <w:rsid w:val="00B237FF"/>
    <w:rsid w:val="00B25738"/>
    <w:rsid w:val="00B2578A"/>
    <w:rsid w:val="00B27685"/>
    <w:rsid w:val="00B34643"/>
    <w:rsid w:val="00B4417B"/>
    <w:rsid w:val="00B503C9"/>
    <w:rsid w:val="00B54223"/>
    <w:rsid w:val="00B575F5"/>
    <w:rsid w:val="00B65DE7"/>
    <w:rsid w:val="00B678E4"/>
    <w:rsid w:val="00B73727"/>
    <w:rsid w:val="00B73B08"/>
    <w:rsid w:val="00B73CAF"/>
    <w:rsid w:val="00B85476"/>
    <w:rsid w:val="00B86229"/>
    <w:rsid w:val="00B8691C"/>
    <w:rsid w:val="00B86F16"/>
    <w:rsid w:val="00B87DF1"/>
    <w:rsid w:val="00B90D99"/>
    <w:rsid w:val="00BA0503"/>
    <w:rsid w:val="00BA526E"/>
    <w:rsid w:val="00BA6351"/>
    <w:rsid w:val="00BB0D34"/>
    <w:rsid w:val="00BB19E6"/>
    <w:rsid w:val="00BB28C2"/>
    <w:rsid w:val="00BB6E46"/>
    <w:rsid w:val="00BB7CC9"/>
    <w:rsid w:val="00BB7F34"/>
    <w:rsid w:val="00BC2942"/>
    <w:rsid w:val="00BC3EEB"/>
    <w:rsid w:val="00BC5025"/>
    <w:rsid w:val="00BD1FD0"/>
    <w:rsid w:val="00BD65E1"/>
    <w:rsid w:val="00BE0F14"/>
    <w:rsid w:val="00BE1CC0"/>
    <w:rsid w:val="00BE2F06"/>
    <w:rsid w:val="00BE4F08"/>
    <w:rsid w:val="00BE7A50"/>
    <w:rsid w:val="00BF6998"/>
    <w:rsid w:val="00C0010D"/>
    <w:rsid w:val="00C0732A"/>
    <w:rsid w:val="00C141ED"/>
    <w:rsid w:val="00C17F8E"/>
    <w:rsid w:val="00C22A84"/>
    <w:rsid w:val="00C22FD4"/>
    <w:rsid w:val="00C25788"/>
    <w:rsid w:val="00C26371"/>
    <w:rsid w:val="00C27AB7"/>
    <w:rsid w:val="00C32334"/>
    <w:rsid w:val="00C32B09"/>
    <w:rsid w:val="00C34098"/>
    <w:rsid w:val="00C3790F"/>
    <w:rsid w:val="00C37B41"/>
    <w:rsid w:val="00C415AB"/>
    <w:rsid w:val="00C4431C"/>
    <w:rsid w:val="00C45ADB"/>
    <w:rsid w:val="00C45B6A"/>
    <w:rsid w:val="00C468B2"/>
    <w:rsid w:val="00C473E2"/>
    <w:rsid w:val="00C5128F"/>
    <w:rsid w:val="00C53888"/>
    <w:rsid w:val="00C62B78"/>
    <w:rsid w:val="00C63963"/>
    <w:rsid w:val="00C70468"/>
    <w:rsid w:val="00C74B2E"/>
    <w:rsid w:val="00C75417"/>
    <w:rsid w:val="00C80489"/>
    <w:rsid w:val="00C87E46"/>
    <w:rsid w:val="00C92940"/>
    <w:rsid w:val="00C93437"/>
    <w:rsid w:val="00C93C54"/>
    <w:rsid w:val="00C94E1F"/>
    <w:rsid w:val="00C95EEF"/>
    <w:rsid w:val="00C96645"/>
    <w:rsid w:val="00C9747E"/>
    <w:rsid w:val="00CA4369"/>
    <w:rsid w:val="00CA46D1"/>
    <w:rsid w:val="00CB1EE8"/>
    <w:rsid w:val="00CB2868"/>
    <w:rsid w:val="00CB4A6C"/>
    <w:rsid w:val="00CC0EAB"/>
    <w:rsid w:val="00CC46DD"/>
    <w:rsid w:val="00CC4926"/>
    <w:rsid w:val="00CD1DC3"/>
    <w:rsid w:val="00CD60FE"/>
    <w:rsid w:val="00CD7980"/>
    <w:rsid w:val="00CE1599"/>
    <w:rsid w:val="00CE16AA"/>
    <w:rsid w:val="00CE5171"/>
    <w:rsid w:val="00CF1A6F"/>
    <w:rsid w:val="00CF2177"/>
    <w:rsid w:val="00CF2D7C"/>
    <w:rsid w:val="00CF2FDC"/>
    <w:rsid w:val="00CF408E"/>
    <w:rsid w:val="00CF4FF8"/>
    <w:rsid w:val="00CF5559"/>
    <w:rsid w:val="00D0138D"/>
    <w:rsid w:val="00D01B62"/>
    <w:rsid w:val="00D023BB"/>
    <w:rsid w:val="00D045B8"/>
    <w:rsid w:val="00D065AB"/>
    <w:rsid w:val="00D07815"/>
    <w:rsid w:val="00D07F68"/>
    <w:rsid w:val="00D11600"/>
    <w:rsid w:val="00D137D6"/>
    <w:rsid w:val="00D13960"/>
    <w:rsid w:val="00D14729"/>
    <w:rsid w:val="00D15478"/>
    <w:rsid w:val="00D1622B"/>
    <w:rsid w:val="00D16485"/>
    <w:rsid w:val="00D16960"/>
    <w:rsid w:val="00D2060A"/>
    <w:rsid w:val="00D21173"/>
    <w:rsid w:val="00D22A85"/>
    <w:rsid w:val="00D25896"/>
    <w:rsid w:val="00D26462"/>
    <w:rsid w:val="00D27280"/>
    <w:rsid w:val="00D33729"/>
    <w:rsid w:val="00D368C9"/>
    <w:rsid w:val="00D37186"/>
    <w:rsid w:val="00D406C5"/>
    <w:rsid w:val="00D47CB8"/>
    <w:rsid w:val="00D53F7A"/>
    <w:rsid w:val="00D554E1"/>
    <w:rsid w:val="00D55EEB"/>
    <w:rsid w:val="00D5657A"/>
    <w:rsid w:val="00D60223"/>
    <w:rsid w:val="00D60270"/>
    <w:rsid w:val="00D622FE"/>
    <w:rsid w:val="00D636ED"/>
    <w:rsid w:val="00D64211"/>
    <w:rsid w:val="00D70DD5"/>
    <w:rsid w:val="00D72B50"/>
    <w:rsid w:val="00D7543B"/>
    <w:rsid w:val="00D77E81"/>
    <w:rsid w:val="00D80045"/>
    <w:rsid w:val="00D8424C"/>
    <w:rsid w:val="00D8447D"/>
    <w:rsid w:val="00D859CA"/>
    <w:rsid w:val="00D874D2"/>
    <w:rsid w:val="00D91275"/>
    <w:rsid w:val="00D9396B"/>
    <w:rsid w:val="00D93B56"/>
    <w:rsid w:val="00DA0998"/>
    <w:rsid w:val="00DA188F"/>
    <w:rsid w:val="00DA1D89"/>
    <w:rsid w:val="00DA7579"/>
    <w:rsid w:val="00DA7939"/>
    <w:rsid w:val="00DA7B28"/>
    <w:rsid w:val="00DB449E"/>
    <w:rsid w:val="00DB4992"/>
    <w:rsid w:val="00DB55B6"/>
    <w:rsid w:val="00DB605E"/>
    <w:rsid w:val="00DB6E3F"/>
    <w:rsid w:val="00DB7793"/>
    <w:rsid w:val="00DC00F6"/>
    <w:rsid w:val="00DC2071"/>
    <w:rsid w:val="00DC71E8"/>
    <w:rsid w:val="00DD0D4E"/>
    <w:rsid w:val="00DD1845"/>
    <w:rsid w:val="00DD1DCF"/>
    <w:rsid w:val="00DE0821"/>
    <w:rsid w:val="00DE3F7D"/>
    <w:rsid w:val="00DE5377"/>
    <w:rsid w:val="00DE55F7"/>
    <w:rsid w:val="00DF0AF8"/>
    <w:rsid w:val="00DF0E52"/>
    <w:rsid w:val="00DF178F"/>
    <w:rsid w:val="00DF2D32"/>
    <w:rsid w:val="00DF6740"/>
    <w:rsid w:val="00E04620"/>
    <w:rsid w:val="00E07FD0"/>
    <w:rsid w:val="00E114B4"/>
    <w:rsid w:val="00E1405C"/>
    <w:rsid w:val="00E162D5"/>
    <w:rsid w:val="00E178AB"/>
    <w:rsid w:val="00E20330"/>
    <w:rsid w:val="00E207B1"/>
    <w:rsid w:val="00E22A8F"/>
    <w:rsid w:val="00E2457D"/>
    <w:rsid w:val="00E24F7D"/>
    <w:rsid w:val="00E27282"/>
    <w:rsid w:val="00E304E3"/>
    <w:rsid w:val="00E30B02"/>
    <w:rsid w:val="00E323DD"/>
    <w:rsid w:val="00E32DF1"/>
    <w:rsid w:val="00E3604B"/>
    <w:rsid w:val="00E37F3C"/>
    <w:rsid w:val="00E4119D"/>
    <w:rsid w:val="00E44C49"/>
    <w:rsid w:val="00E47562"/>
    <w:rsid w:val="00E5403E"/>
    <w:rsid w:val="00E55416"/>
    <w:rsid w:val="00E57778"/>
    <w:rsid w:val="00E6440A"/>
    <w:rsid w:val="00E706F3"/>
    <w:rsid w:val="00E71D10"/>
    <w:rsid w:val="00E73E5C"/>
    <w:rsid w:val="00E800B6"/>
    <w:rsid w:val="00E812C5"/>
    <w:rsid w:val="00E8365A"/>
    <w:rsid w:val="00E8571D"/>
    <w:rsid w:val="00E857EA"/>
    <w:rsid w:val="00E9004C"/>
    <w:rsid w:val="00E92173"/>
    <w:rsid w:val="00E94E2F"/>
    <w:rsid w:val="00E94E3C"/>
    <w:rsid w:val="00E9512A"/>
    <w:rsid w:val="00E9682C"/>
    <w:rsid w:val="00E97E95"/>
    <w:rsid w:val="00E97F6E"/>
    <w:rsid w:val="00EA1634"/>
    <w:rsid w:val="00EA2B19"/>
    <w:rsid w:val="00EA2BF1"/>
    <w:rsid w:val="00EA354C"/>
    <w:rsid w:val="00EA49D1"/>
    <w:rsid w:val="00EA5058"/>
    <w:rsid w:val="00EA553D"/>
    <w:rsid w:val="00EB679F"/>
    <w:rsid w:val="00EB7913"/>
    <w:rsid w:val="00EC1D41"/>
    <w:rsid w:val="00EC2E10"/>
    <w:rsid w:val="00EC4EA5"/>
    <w:rsid w:val="00EC5B94"/>
    <w:rsid w:val="00EC7E5E"/>
    <w:rsid w:val="00ED3D30"/>
    <w:rsid w:val="00ED40F1"/>
    <w:rsid w:val="00ED4598"/>
    <w:rsid w:val="00ED5FCC"/>
    <w:rsid w:val="00ED6857"/>
    <w:rsid w:val="00EE008F"/>
    <w:rsid w:val="00EE0BDD"/>
    <w:rsid w:val="00EE697E"/>
    <w:rsid w:val="00EF0159"/>
    <w:rsid w:val="00EF030F"/>
    <w:rsid w:val="00EF52F6"/>
    <w:rsid w:val="00EF6393"/>
    <w:rsid w:val="00EF7916"/>
    <w:rsid w:val="00F0060A"/>
    <w:rsid w:val="00F00A8A"/>
    <w:rsid w:val="00F01697"/>
    <w:rsid w:val="00F02E88"/>
    <w:rsid w:val="00F050EF"/>
    <w:rsid w:val="00F10211"/>
    <w:rsid w:val="00F102E8"/>
    <w:rsid w:val="00F10412"/>
    <w:rsid w:val="00F1112E"/>
    <w:rsid w:val="00F117C8"/>
    <w:rsid w:val="00F117E3"/>
    <w:rsid w:val="00F11878"/>
    <w:rsid w:val="00F14354"/>
    <w:rsid w:val="00F20409"/>
    <w:rsid w:val="00F20983"/>
    <w:rsid w:val="00F26BCE"/>
    <w:rsid w:val="00F27EAE"/>
    <w:rsid w:val="00F3281F"/>
    <w:rsid w:val="00F333AB"/>
    <w:rsid w:val="00F346FA"/>
    <w:rsid w:val="00F35C4B"/>
    <w:rsid w:val="00F42D77"/>
    <w:rsid w:val="00F44F19"/>
    <w:rsid w:val="00F47242"/>
    <w:rsid w:val="00F47857"/>
    <w:rsid w:val="00F47A79"/>
    <w:rsid w:val="00F47DE8"/>
    <w:rsid w:val="00F51290"/>
    <w:rsid w:val="00F51B6A"/>
    <w:rsid w:val="00F54688"/>
    <w:rsid w:val="00F55F27"/>
    <w:rsid w:val="00F6508A"/>
    <w:rsid w:val="00F670CE"/>
    <w:rsid w:val="00F71D80"/>
    <w:rsid w:val="00F73346"/>
    <w:rsid w:val="00F73404"/>
    <w:rsid w:val="00F74AE9"/>
    <w:rsid w:val="00F7665F"/>
    <w:rsid w:val="00F7739A"/>
    <w:rsid w:val="00F857B4"/>
    <w:rsid w:val="00F86E7A"/>
    <w:rsid w:val="00F91960"/>
    <w:rsid w:val="00F9685D"/>
    <w:rsid w:val="00FA3DF6"/>
    <w:rsid w:val="00FA44B9"/>
    <w:rsid w:val="00FB1F8B"/>
    <w:rsid w:val="00FB4172"/>
    <w:rsid w:val="00FB4657"/>
    <w:rsid w:val="00FB546C"/>
    <w:rsid w:val="00FB5A15"/>
    <w:rsid w:val="00FC203A"/>
    <w:rsid w:val="00FC2744"/>
    <w:rsid w:val="00FC335A"/>
    <w:rsid w:val="00FC41F4"/>
    <w:rsid w:val="00FC4C4D"/>
    <w:rsid w:val="00FC4DCD"/>
    <w:rsid w:val="00FC595C"/>
    <w:rsid w:val="00FE0605"/>
    <w:rsid w:val="00FE3517"/>
    <w:rsid w:val="00FE5D43"/>
    <w:rsid w:val="00FF11A8"/>
    <w:rsid w:val="00FF1E3A"/>
    <w:rsid w:val="00FF5D0A"/>
    <w:rsid w:val="00FF6A0E"/>
    <w:rsid w:val="016467A5"/>
    <w:rsid w:val="01C2769B"/>
    <w:rsid w:val="04DE5073"/>
    <w:rsid w:val="08996D8C"/>
    <w:rsid w:val="09094EEB"/>
    <w:rsid w:val="0B702514"/>
    <w:rsid w:val="12BF1195"/>
    <w:rsid w:val="14297280"/>
    <w:rsid w:val="14AB0AAB"/>
    <w:rsid w:val="18762D77"/>
    <w:rsid w:val="193E1AA1"/>
    <w:rsid w:val="1C131927"/>
    <w:rsid w:val="1D51047D"/>
    <w:rsid w:val="1D9F734F"/>
    <w:rsid w:val="20751763"/>
    <w:rsid w:val="271B7939"/>
    <w:rsid w:val="286940D1"/>
    <w:rsid w:val="29120C83"/>
    <w:rsid w:val="2A676B66"/>
    <w:rsid w:val="2B566991"/>
    <w:rsid w:val="2CC8409B"/>
    <w:rsid w:val="31465C36"/>
    <w:rsid w:val="338259C5"/>
    <w:rsid w:val="355B214F"/>
    <w:rsid w:val="35A01ED4"/>
    <w:rsid w:val="3E3F75D3"/>
    <w:rsid w:val="433B59E8"/>
    <w:rsid w:val="470F1BBD"/>
    <w:rsid w:val="47EC6ECB"/>
    <w:rsid w:val="4DEC0FC6"/>
    <w:rsid w:val="5091144A"/>
    <w:rsid w:val="53CF2309"/>
    <w:rsid w:val="54594D7B"/>
    <w:rsid w:val="569735E7"/>
    <w:rsid w:val="5809320A"/>
    <w:rsid w:val="58EF19D4"/>
    <w:rsid w:val="5AB02E07"/>
    <w:rsid w:val="5CBC2088"/>
    <w:rsid w:val="5F3E71CC"/>
    <w:rsid w:val="60C66C30"/>
    <w:rsid w:val="626D69B0"/>
    <w:rsid w:val="646361FA"/>
    <w:rsid w:val="68C00C04"/>
    <w:rsid w:val="696A71D4"/>
    <w:rsid w:val="6BF37FA4"/>
    <w:rsid w:val="6D511CF7"/>
    <w:rsid w:val="7635461D"/>
    <w:rsid w:val="77D51F19"/>
    <w:rsid w:val="77E24E92"/>
    <w:rsid w:val="7F5D6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楷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Body Text"/>
    <w:basedOn w:val="1"/>
    <w:qFormat/>
    <w:uiPriority w:val="0"/>
    <w:pPr>
      <w:keepLines/>
      <w:autoSpaceDE w:val="0"/>
      <w:autoSpaceDN w:val="0"/>
      <w:adjustRightInd w:val="0"/>
      <w:spacing w:after="120" w:line="312" w:lineRule="atLeast"/>
      <w:textAlignment w:val="baseline"/>
    </w:pPr>
    <w:rPr>
      <w:kern w:val="0"/>
      <w:sz w:val="28"/>
      <w:szCs w:val="20"/>
    </w:rPr>
  </w:style>
  <w:style w:type="paragraph" w:styleId="7">
    <w:name w:val="Balloon Text"/>
    <w:basedOn w:val="1"/>
    <w:semiHidden/>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style>
  <w:style w:type="paragraph" w:styleId="11">
    <w:name w:val="toc 2"/>
    <w:basedOn w:val="1"/>
    <w:next w:val="1"/>
    <w:semiHidden/>
    <w:qFormat/>
    <w:uiPriority w:val="0"/>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p1"/>
    <w:basedOn w:val="15"/>
    <w:qFormat/>
    <w:uiPriority w:val="0"/>
    <w:rPr>
      <w:sz w:val="18"/>
      <w:szCs w:val="18"/>
    </w:rPr>
  </w:style>
  <w:style w:type="character" w:customStyle="1" w:styleId="20">
    <w:name w:val="未处理的提及1"/>
    <w:basedOn w:val="15"/>
    <w:semiHidden/>
    <w:unhideWhenUsed/>
    <w:qFormat/>
    <w:uiPriority w:val="99"/>
    <w:rPr>
      <w:color w:val="605E5C"/>
      <w:shd w:val="clear" w:color="auto" w:fill="E1DFDD"/>
    </w:rPr>
  </w:style>
  <w:style w:type="character" w:customStyle="1" w:styleId="21">
    <w:name w:val="页脚 字符"/>
    <w:basedOn w:val="15"/>
    <w:link w:val="8"/>
    <w:qFormat/>
    <w:uiPriority w:val="99"/>
    <w:rPr>
      <w:rFonts w:ascii="Arial" w:hAnsi="Arial" w:eastAsia="楷体"/>
      <w:kern w:val="2"/>
      <w:sz w:val="18"/>
      <w:szCs w:val="18"/>
    </w:rPr>
  </w:style>
  <w:style w:type="character" w:customStyle="1" w:styleId="22">
    <w:name w:val="font01"/>
    <w:basedOn w:val="15"/>
    <w:qFormat/>
    <w:uiPriority w:val="0"/>
    <w:rPr>
      <w:rFonts w:hint="default" w:ascii="Arial" w:hAnsi="Arial" w:cs="Arial"/>
      <w:color w:val="000000"/>
      <w:sz w:val="18"/>
      <w:szCs w:val="18"/>
      <w:u w:val="none"/>
    </w:rPr>
  </w:style>
  <w:style w:type="character" w:customStyle="1" w:styleId="23">
    <w:name w:val="font11"/>
    <w:basedOn w:val="15"/>
    <w:qFormat/>
    <w:uiPriority w:val="0"/>
    <w:rPr>
      <w:rFonts w:hint="eastAsia" w:ascii="宋体" w:hAnsi="宋体" w:eastAsia="宋体"/>
      <w:color w:val="000000"/>
      <w:sz w:val="18"/>
      <w:szCs w:val="18"/>
      <w:u w:val="none"/>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me\Desktop\&#27784;&#38451;&#19996;&#20449;&#21019;&#26234;&#31616;&#2017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0DDB8-619A-46D0-9A07-D363DB694517}">
  <ds:schemaRefs/>
</ds:datastoreItem>
</file>

<file path=docProps/app.xml><?xml version="1.0" encoding="utf-8"?>
<Properties xmlns="http://schemas.openxmlformats.org/officeDocument/2006/extended-properties" xmlns:vt="http://schemas.openxmlformats.org/officeDocument/2006/docPropsVTypes">
  <Template>沈阳东信创智简介</Template>
  <Pages>3</Pages>
  <Words>489</Words>
  <Characters>2788</Characters>
  <Lines>23</Lines>
  <Paragraphs>6</Paragraphs>
  <TotalTime>55</TotalTime>
  <ScaleCrop>false</ScaleCrop>
  <LinksUpToDate>false</LinksUpToDate>
  <CharactersWithSpaces>3271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2020-06-30T08:42:00Z</dcterms:created>
  <dc:creator>admin</dc:creator>
  <cp:lastModifiedBy>郭胜男</cp:lastModifiedBy>
  <dcterms:modified xsi:type="dcterms:W3CDTF">2021-09-26T06:50:23Z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32320E415F8D4F1CBE160470A5DE5424</vt:lpwstr>
  </property>
</Properties>
</file>