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宋体" w:hAnsi="宋体" w:eastAsia="宋体" w:cs="宋体"/>
          <w:sz w:val="43"/>
          <w:szCs w:val="43"/>
        </w:rPr>
        <w:t>百时教育咨询中心招聘简章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宋体" w:hAnsi="宋体" w:eastAsia="宋体" w:cs="宋体"/>
        </w:rPr>
        <w:t>公司介绍</w:t>
      </w:r>
      <w:r>
        <w:t>: </w:t>
      </w:r>
      <w:r>
        <w:rPr>
          <w:rFonts w:hint="eastAsia" w:ascii="宋体" w:hAnsi="宋体" w:eastAsia="宋体" w:cs="宋体"/>
        </w:rPr>
        <w:t>百时教育培训中心成立于</w:t>
      </w:r>
      <w:r>
        <w:t>2006</w:t>
      </w:r>
      <w:r>
        <w:rPr>
          <w:rFonts w:hint="eastAsia" w:ascii="宋体" w:hAnsi="宋体" w:eastAsia="宋体" w:cs="宋体"/>
        </w:rPr>
        <w:t>年</w:t>
      </w:r>
      <w:r>
        <w:t>3</w:t>
      </w:r>
      <w:r>
        <w:rPr>
          <w:rFonts w:hint="eastAsia" w:ascii="宋体" w:hAnsi="宋体" w:eastAsia="宋体" w:cs="宋体"/>
        </w:rPr>
        <w:t>月，是经教委批准的正规社会力量办学机构。学校下设十大部门，分校遍布辽宁省内各大主要城市，拥有教职员工</w:t>
      </w:r>
      <w:r>
        <w:rPr>
          <w:rStyle w:val="5"/>
        </w:rPr>
        <w:t>2500</w:t>
      </w:r>
      <w:r>
        <w:rPr>
          <w:rStyle w:val="5"/>
          <w:rFonts w:hint="eastAsia" w:ascii="宋体" w:hAnsi="宋体" w:eastAsia="宋体" w:cs="宋体"/>
        </w:rPr>
        <w:t>余人</w:t>
      </w:r>
      <w:r>
        <w:rPr>
          <w:rFonts w:hint="eastAsia" w:ascii="宋体" w:hAnsi="宋体" w:eastAsia="宋体" w:cs="宋体"/>
        </w:rPr>
        <w:t>，其中专职教师</w:t>
      </w:r>
      <w:r>
        <w:t>近</w:t>
      </w:r>
      <w:r>
        <w:rPr>
          <w:rStyle w:val="5"/>
        </w:rPr>
        <w:t>2000</w:t>
      </w:r>
      <w:r>
        <w:rPr>
          <w:rStyle w:val="5"/>
          <w:rFonts w:hint="eastAsia" w:ascii="宋体" w:hAnsi="宋体" w:eastAsia="宋体" w:cs="宋体"/>
        </w:rPr>
        <w:t>人</w:t>
      </w:r>
      <w:r>
        <w:rPr>
          <w:rFonts w:hint="eastAsia" w:ascii="宋体" w:hAnsi="宋体" w:eastAsia="宋体" w:cs="宋体"/>
        </w:rPr>
        <w:t>。三年内将在东北地区继续增设</w:t>
      </w:r>
      <w:r>
        <w:t>20</w:t>
      </w:r>
      <w:r>
        <w:rPr>
          <w:rFonts w:hint="eastAsia" w:ascii="宋体" w:hAnsi="宋体" w:eastAsia="宋体" w:cs="宋体"/>
        </w:rPr>
        <w:t>所分校，成为东北范围内规模最大、师资力量最强、品牌影响力最高的教育培训机构，五年内发展全国，在全国所有省会城市建立分校。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</w:rPr>
        <w:t>岗位介绍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420" w:right="0"/>
      </w:pPr>
      <w:r>
        <w:t>一、</w:t>
      </w:r>
      <w:r>
        <w:rPr>
          <w:rFonts w:hint="eastAsia" w:ascii="宋体" w:hAnsi="宋体" w:eastAsia="宋体" w:cs="宋体"/>
        </w:rPr>
        <w:t>小学</w:t>
      </w:r>
      <w:r>
        <w:t>/</w:t>
      </w:r>
      <w:r>
        <w:rPr>
          <w:rFonts w:hint="eastAsia" w:ascii="宋体" w:hAnsi="宋体" w:eastAsia="宋体" w:cs="宋体"/>
        </w:rPr>
        <w:t>初中</w:t>
      </w:r>
      <w:r>
        <w:t>/</w:t>
      </w:r>
      <w:r>
        <w:rPr>
          <w:rFonts w:hint="eastAsia" w:ascii="宋体" w:hAnsi="宋体" w:eastAsia="宋体" w:cs="宋体"/>
        </w:rPr>
        <w:t>高中各学科教师</w:t>
      </w:r>
      <w:r>
        <w:t>(20</w:t>
      </w:r>
      <w:r>
        <w:rPr>
          <w:rFonts w:hint="eastAsia" w:ascii="宋体" w:hAnsi="宋体" w:eastAsia="宋体" w:cs="宋体"/>
        </w:rPr>
        <w:t>名</w:t>
      </w:r>
      <w:r>
        <w:t>)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420" w:right="0"/>
      </w:pPr>
      <w:r>
        <w:t>4K-10K/</w:t>
      </w:r>
      <w:r>
        <w:rPr>
          <w:rFonts w:hint="eastAsia" w:ascii="宋体" w:hAnsi="宋体" w:eastAsia="宋体" w:cs="宋体"/>
        </w:rPr>
        <w:t>社会保险</w:t>
      </w:r>
      <w:r>
        <w:t>/</w:t>
      </w:r>
      <w:r>
        <w:rPr>
          <w:rFonts w:hint="eastAsia" w:ascii="宋体" w:hAnsi="宋体" w:eastAsia="宋体" w:cs="宋体"/>
        </w:rPr>
        <w:t>带薪年假</w:t>
      </w:r>
      <w:r>
        <w:t>/</w:t>
      </w:r>
      <w:r>
        <w:rPr>
          <w:rFonts w:hint="eastAsia" w:ascii="宋体" w:hAnsi="宋体" w:eastAsia="宋体" w:cs="宋体"/>
        </w:rPr>
        <w:t>交通补助</w:t>
      </w:r>
      <w:r>
        <w:t>/</w:t>
      </w:r>
      <w:r>
        <w:rPr>
          <w:rFonts w:hint="eastAsia" w:ascii="宋体" w:hAnsi="宋体" w:eastAsia="宋体" w:cs="宋体"/>
        </w:rPr>
        <w:t>通话补助</w:t>
      </w:r>
      <w:r>
        <w:t>/</w:t>
      </w:r>
      <w:r>
        <w:rPr>
          <w:rFonts w:hint="eastAsia" w:ascii="宋体" w:hAnsi="宋体" w:eastAsia="宋体" w:cs="宋体"/>
        </w:rPr>
        <w:t>专业培训</w:t>
      </w:r>
      <w:r>
        <w:t>/</w:t>
      </w:r>
      <w:r>
        <w:rPr>
          <w:rFonts w:hint="eastAsia" w:ascii="宋体" w:hAnsi="宋体" w:eastAsia="宋体" w:cs="宋体"/>
        </w:rPr>
        <w:t>辽宁锦州</w:t>
      </w:r>
      <w:r>
        <w:t>/</w:t>
      </w:r>
      <w:r>
        <w:rPr>
          <w:rFonts w:hint="eastAsia" w:ascii="宋体" w:hAnsi="宋体" w:eastAsia="宋体" w:cs="宋体"/>
        </w:rPr>
        <w:t>本科及以上学历（大专要求全日制师范专业或优秀毕业生）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420" w:right="0"/>
      </w:pPr>
      <w:r>
        <w:rPr>
          <w:rFonts w:hint="eastAsia" w:ascii="宋体" w:hAnsi="宋体" w:eastAsia="宋体" w:cs="宋体"/>
        </w:rPr>
        <w:t>专业不限（相关专业优先）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420" w:right="0"/>
      </w:pPr>
      <w:r>
        <w:rPr>
          <w:rFonts w:hint="eastAsia" w:ascii="宋体" w:hAnsi="宋体" w:eastAsia="宋体" w:cs="宋体"/>
        </w:rPr>
        <w:t>岗位职责：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420" w:right="0"/>
      </w:pPr>
      <w:r>
        <w:rPr>
          <w:rFonts w:hint="eastAsia" w:ascii="宋体" w:hAnsi="宋体" w:eastAsia="宋体" w:cs="宋体"/>
        </w:rPr>
        <w:t>小初高一对一个性化辅导。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780" w:right="0"/>
      </w:pPr>
      <w:r>
        <w:t>1、</w:t>
      </w:r>
      <w:r>
        <w:rPr>
          <w:rFonts w:hint="default" w:ascii="Times New Roman" w:hAnsi="Times New Roman" w:cs="Times New Roman"/>
          <w:sz w:val="13"/>
          <w:szCs w:val="13"/>
        </w:rPr>
        <w:t>  </w:t>
      </w:r>
      <w:r>
        <w:rPr>
          <w:rFonts w:hint="eastAsia" w:ascii="宋体" w:hAnsi="宋体" w:eastAsia="宋体" w:cs="宋体"/>
        </w:rPr>
        <w:t>本科及以上学历（大专要求全日制师范专业或优秀毕业生）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780" w:right="0"/>
      </w:pPr>
      <w:r>
        <w:t>2、</w:t>
      </w:r>
      <w:r>
        <w:rPr>
          <w:rFonts w:hint="default" w:ascii="Times New Roman" w:hAnsi="Times New Roman" w:cs="Times New Roman"/>
          <w:sz w:val="13"/>
          <w:szCs w:val="13"/>
        </w:rPr>
        <w:t>  </w:t>
      </w:r>
      <w:r>
        <w:rPr>
          <w:rFonts w:hint="eastAsia" w:ascii="宋体" w:hAnsi="宋体" w:eastAsia="宋体" w:cs="宋体"/>
        </w:rPr>
        <w:t>男女不限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780" w:right="0"/>
      </w:pPr>
      <w:r>
        <w:t>3、</w:t>
      </w:r>
      <w:r>
        <w:rPr>
          <w:rFonts w:hint="default" w:ascii="Times New Roman" w:hAnsi="Times New Roman" w:cs="Times New Roman"/>
          <w:sz w:val="13"/>
          <w:szCs w:val="13"/>
        </w:rPr>
        <w:t>  </w:t>
      </w:r>
      <w:r>
        <w:rPr>
          <w:rFonts w:hint="eastAsia" w:ascii="宋体" w:hAnsi="宋体" w:eastAsia="宋体" w:cs="宋体"/>
        </w:rPr>
        <w:t>有相关专业优先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420" w:right="0"/>
      </w:pPr>
      <w:r>
        <w:t>二、</w:t>
      </w:r>
      <w:r>
        <w:rPr>
          <w:rFonts w:hint="eastAsia" w:ascii="宋体" w:hAnsi="宋体" w:eastAsia="宋体" w:cs="宋体"/>
        </w:rPr>
        <w:t>咨询师（</w:t>
      </w:r>
      <w:r>
        <w:t>20</w:t>
      </w:r>
      <w:r>
        <w:rPr>
          <w:rFonts w:hint="eastAsia" w:ascii="宋体" w:hAnsi="宋体" w:eastAsia="宋体" w:cs="宋体"/>
        </w:rPr>
        <w:t>）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420" w:right="0"/>
      </w:pPr>
      <w:r>
        <w:t>4k-6k/</w:t>
      </w:r>
      <w:r>
        <w:rPr>
          <w:rFonts w:hint="eastAsia" w:ascii="宋体" w:hAnsi="宋体" w:eastAsia="宋体" w:cs="宋体"/>
        </w:rPr>
        <w:t>社会保险</w:t>
      </w:r>
      <w:r>
        <w:t>/</w:t>
      </w:r>
      <w:r>
        <w:rPr>
          <w:rFonts w:hint="eastAsia" w:ascii="宋体" w:hAnsi="宋体" w:eastAsia="宋体" w:cs="宋体"/>
        </w:rPr>
        <w:t>带薪年假</w:t>
      </w:r>
      <w:r>
        <w:t>/</w:t>
      </w:r>
      <w:r>
        <w:rPr>
          <w:rFonts w:hint="eastAsia" w:ascii="宋体" w:hAnsi="宋体" w:eastAsia="宋体" w:cs="宋体"/>
        </w:rPr>
        <w:t>交通补助</w:t>
      </w:r>
      <w:r>
        <w:t>/</w:t>
      </w:r>
      <w:r>
        <w:rPr>
          <w:rFonts w:hint="eastAsia" w:ascii="宋体" w:hAnsi="宋体" w:eastAsia="宋体" w:cs="宋体"/>
        </w:rPr>
        <w:t>通话补助</w:t>
      </w:r>
      <w:r>
        <w:t>/</w:t>
      </w:r>
      <w:r>
        <w:rPr>
          <w:rFonts w:hint="eastAsia" w:ascii="宋体" w:hAnsi="宋体" w:eastAsia="宋体" w:cs="宋体"/>
        </w:rPr>
        <w:t>辽宁锦州</w:t>
      </w:r>
      <w:r>
        <w:t>/</w:t>
      </w:r>
      <w:r>
        <w:rPr>
          <w:rFonts w:hint="eastAsia" w:ascii="宋体" w:hAnsi="宋体" w:eastAsia="宋体" w:cs="宋体"/>
        </w:rPr>
        <w:t>大专及以上学历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420" w:right="0"/>
      </w:pPr>
      <w:r>
        <w:rPr>
          <w:rFonts w:hint="eastAsia" w:ascii="宋体" w:hAnsi="宋体" w:eastAsia="宋体" w:cs="宋体"/>
        </w:rPr>
        <w:t>市场营销</w:t>
      </w:r>
      <w:r>
        <w:t>/</w:t>
      </w:r>
      <w:r>
        <w:rPr>
          <w:rFonts w:hint="eastAsia" w:ascii="宋体" w:hAnsi="宋体" w:eastAsia="宋体" w:cs="宋体"/>
        </w:rPr>
        <w:t>连锁等工商管理大类优先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420" w:right="0"/>
      </w:pPr>
      <w:r>
        <w:rPr>
          <w:rFonts w:hint="eastAsia" w:ascii="宋体" w:hAnsi="宋体" w:eastAsia="宋体" w:cs="宋体"/>
        </w:rPr>
        <w:t>岗位职责：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780" w:right="0"/>
      </w:pPr>
      <w:r>
        <w:t>1.</w:t>
      </w:r>
      <w:r>
        <w:rPr>
          <w:rFonts w:hint="default" w:ascii="Times New Roman" w:hAnsi="Times New Roman" w:cs="Times New Roman"/>
          <w:sz w:val="13"/>
          <w:szCs w:val="13"/>
        </w:rPr>
        <w:t>       </w:t>
      </w:r>
      <w:r>
        <w:rPr>
          <w:rFonts w:hint="eastAsia" w:ascii="宋体" w:hAnsi="宋体" w:eastAsia="宋体" w:cs="宋体"/>
        </w:rPr>
        <w:t>热爱教育事业，有积极进取有成功欲望，有责任心，了解学生家长心理，善于沟通，协调力强，有抗压力。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780" w:right="0"/>
      </w:pPr>
      <w:r>
        <w:t>2.</w:t>
      </w:r>
      <w:r>
        <w:rPr>
          <w:rFonts w:hint="default" w:ascii="Times New Roman" w:hAnsi="Times New Roman" w:cs="Times New Roman"/>
          <w:sz w:val="13"/>
          <w:szCs w:val="13"/>
        </w:rPr>
        <w:t>       </w:t>
      </w:r>
      <w:r>
        <w:rPr>
          <w:rFonts w:hint="eastAsia" w:ascii="宋体" w:hAnsi="宋体" w:eastAsia="宋体" w:cs="宋体"/>
        </w:rPr>
        <w:t>有销售工作经验或销售管理经验优先。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780" w:right="0"/>
      </w:pPr>
      <w:r>
        <w:t>3.</w:t>
      </w:r>
      <w:r>
        <w:rPr>
          <w:rFonts w:hint="default" w:ascii="Times New Roman" w:hAnsi="Times New Roman" w:cs="Times New Roman"/>
          <w:sz w:val="13"/>
          <w:szCs w:val="13"/>
        </w:rPr>
        <w:t>       </w:t>
      </w:r>
      <w:r>
        <w:rPr>
          <w:rFonts w:hint="eastAsia" w:ascii="宋体" w:hAnsi="宋体" w:eastAsia="宋体" w:cs="宋体"/>
        </w:rPr>
        <w:t>普通话标准，语言表达流利。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420" w:right="0"/>
      </w:pPr>
      <w:r>
        <w:t>三、</w:t>
      </w:r>
      <w:r>
        <w:rPr>
          <w:rFonts w:hint="eastAsia" w:ascii="宋体" w:hAnsi="宋体" w:eastAsia="宋体" w:cs="宋体"/>
        </w:rPr>
        <w:t>带薪休假，团体活动，社会保险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420" w:right="0"/>
      </w:pPr>
      <w:r>
        <w:t>四、</w:t>
      </w:r>
      <w:r>
        <w:rPr>
          <w:rFonts w:hint="eastAsia" w:ascii="宋体" w:hAnsi="宋体" w:eastAsia="宋体" w:cs="宋体"/>
        </w:rPr>
        <w:t>联系方式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420" w:right="0"/>
      </w:pPr>
      <w:r>
        <w:rPr>
          <w:rFonts w:hint="eastAsia" w:ascii="宋体" w:hAnsi="宋体" w:eastAsia="宋体" w:cs="宋体"/>
        </w:rPr>
        <w:t>联系人：曹老师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420" w:right="0"/>
      </w:pPr>
      <w:r>
        <w:rPr>
          <w:rFonts w:hint="eastAsia" w:ascii="宋体" w:hAnsi="宋体" w:eastAsia="宋体" w:cs="宋体"/>
        </w:rPr>
        <w:t>电话：</w:t>
      </w:r>
      <w:r>
        <w:t>18540298879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420" w:right="0"/>
      </w:pPr>
      <w:r>
        <w:rPr>
          <w:rFonts w:hint="eastAsia" w:ascii="宋体" w:hAnsi="宋体" w:eastAsia="宋体" w:cs="宋体"/>
        </w:rPr>
        <w:t>邮箱：3046612737</w:t>
      </w:r>
      <w:r>
        <w:t>@qq.com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6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2020-04-03T03:50:19Z</dcterms:created>
  <dc:creator>Administrator</dc:creator>
  <cp:lastModifiedBy>Administrator</cp:lastModifiedBy>
  <dcterms:modified xsi:type="dcterms:W3CDTF">2020-04-03T03:50:46Z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