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41" w:rsidRDefault="00D05441">
      <w:pPr>
        <w:spacing w:line="304" w:lineRule="auto"/>
      </w:pPr>
    </w:p>
    <w:p w:rsidR="00D05441" w:rsidRDefault="00D05441">
      <w:pPr>
        <w:spacing w:line="304" w:lineRule="auto"/>
      </w:pPr>
    </w:p>
    <w:p w:rsidR="00D05441" w:rsidRDefault="00D05441">
      <w:pPr>
        <w:spacing w:line="305" w:lineRule="auto"/>
      </w:pPr>
    </w:p>
    <w:p w:rsidR="00D05441" w:rsidRDefault="00733018">
      <w:pPr>
        <w:spacing w:before="171" w:line="193" w:lineRule="auto"/>
        <w:ind w:left="1697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spacing w:val="-1"/>
          <w:sz w:val="40"/>
          <w:szCs w:val="40"/>
        </w:rPr>
        <w:t>辽宁工程技术大</w:t>
      </w:r>
      <w:r>
        <w:rPr>
          <w:rFonts w:ascii="Microsoft YaHei" w:eastAsia="Microsoft YaHei" w:hAnsi="Microsoft YaHei" w:cs="Microsoft YaHei"/>
          <w:sz w:val="40"/>
          <w:szCs w:val="40"/>
        </w:rPr>
        <w:t>学用人单位进校招聘人员报备单</w:t>
      </w:r>
    </w:p>
    <w:p w:rsidR="00D05441" w:rsidRDefault="00D05441">
      <w:pPr>
        <w:spacing w:line="81" w:lineRule="exact"/>
      </w:pPr>
    </w:p>
    <w:tbl>
      <w:tblPr>
        <w:tblStyle w:val="TableNormal"/>
        <w:tblW w:w="1160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694"/>
        <w:gridCol w:w="1689"/>
        <w:gridCol w:w="2443"/>
        <w:gridCol w:w="2414"/>
        <w:gridCol w:w="2799"/>
      </w:tblGrid>
      <w:tr w:rsidR="00D05441">
        <w:trPr>
          <w:trHeight w:val="325"/>
        </w:trPr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54" w:line="219" w:lineRule="auto"/>
              <w:ind w:left="713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4"/>
              </w:rPr>
              <w:t>单</w:t>
            </w:r>
            <w:r>
              <w:rPr>
                <w:rFonts w:ascii="SimHei" w:eastAsia="SimHei" w:hAnsi="SimHei" w:cs="SimHei"/>
                <w:spacing w:val="-3"/>
              </w:rPr>
              <w:t>位</w:t>
            </w:r>
            <w:r>
              <w:rPr>
                <w:rFonts w:ascii="SimHei" w:eastAsia="SimHei" w:hAnsi="SimHei" w:cs="SimHei"/>
                <w:spacing w:val="-2"/>
              </w:rPr>
              <w:t>名称</w:t>
            </w:r>
          </w:p>
        </w:tc>
        <w:tc>
          <w:tcPr>
            <w:tcW w:w="41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平顶山天安煤业股份有限公司八矿选煤厂</w:t>
            </w:r>
          </w:p>
        </w:tc>
        <w:tc>
          <w:tcPr>
            <w:tcW w:w="241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54" w:line="220" w:lineRule="auto"/>
              <w:ind w:left="792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3"/>
              </w:rPr>
              <w:t>来</w:t>
            </w:r>
            <w:r>
              <w:rPr>
                <w:rFonts w:ascii="SimHei" w:eastAsia="SimHei" w:hAnsi="SimHei" w:cs="SimHei"/>
                <w:spacing w:val="-2"/>
              </w:rPr>
              <w:t>校时间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  <w:tr w:rsidR="00D05441">
        <w:trPr>
          <w:trHeight w:val="315"/>
        </w:trPr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49" w:line="220" w:lineRule="auto"/>
              <w:ind w:left="713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4"/>
              </w:rPr>
              <w:t>单</w:t>
            </w:r>
            <w:r>
              <w:rPr>
                <w:rFonts w:ascii="SimHei" w:eastAsia="SimHei" w:hAnsi="SimHei" w:cs="SimHei"/>
                <w:spacing w:val="-3"/>
              </w:rPr>
              <w:t>位</w:t>
            </w:r>
            <w:r>
              <w:rPr>
                <w:rFonts w:ascii="SimHei" w:eastAsia="SimHei" w:hAnsi="SimHei" w:cs="SimHei"/>
                <w:spacing w:val="-2"/>
              </w:rPr>
              <w:t>地址</w:t>
            </w:r>
          </w:p>
        </w:tc>
        <w:tc>
          <w:tcPr>
            <w:tcW w:w="934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河南平顶山卫东区光华路八矿院内</w:t>
            </w:r>
          </w:p>
        </w:tc>
      </w:tr>
      <w:tr w:rsidR="00D05441">
        <w:trPr>
          <w:trHeight w:val="315"/>
        </w:trPr>
        <w:tc>
          <w:tcPr>
            <w:tcW w:w="1160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50" w:line="218" w:lineRule="auto"/>
              <w:ind w:left="4962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2"/>
              </w:rPr>
              <w:t>来校</w:t>
            </w:r>
            <w:r>
              <w:rPr>
                <w:rFonts w:ascii="SimHei" w:eastAsia="SimHei" w:hAnsi="SimHei" w:cs="SimHei"/>
                <w:spacing w:val="-1"/>
              </w:rPr>
              <w:t>招聘人员信息</w:t>
            </w:r>
          </w:p>
        </w:tc>
      </w:tr>
      <w:tr w:rsidR="00D05441">
        <w:trPr>
          <w:trHeight w:val="63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:rsidR="00D05441" w:rsidRDefault="00733018">
            <w:pPr>
              <w:spacing w:before="178" w:line="210" w:lineRule="auto"/>
              <w:ind w:left="5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序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</w:rPr>
              <w:t>号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209" w:line="220" w:lineRule="auto"/>
              <w:ind w:left="634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3"/>
              </w:rPr>
              <w:t>姓</w:t>
            </w:r>
            <w:r>
              <w:rPr>
                <w:rFonts w:ascii="SimHei" w:eastAsia="SimHei" w:hAnsi="SimHei" w:cs="SimHei"/>
                <w:spacing w:val="-2"/>
              </w:rPr>
              <w:t>名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209" w:line="219" w:lineRule="auto"/>
              <w:ind w:left="630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3"/>
              </w:rPr>
              <w:t>性</w:t>
            </w:r>
            <w:r>
              <w:rPr>
                <w:rFonts w:ascii="SimHei" w:eastAsia="SimHei" w:hAnsi="SimHei" w:cs="SimHei"/>
                <w:spacing w:val="-2"/>
              </w:rPr>
              <w:t>别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210" w:line="218" w:lineRule="auto"/>
              <w:ind w:left="1012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3"/>
              </w:rPr>
              <w:t>职</w:t>
            </w:r>
            <w:r>
              <w:rPr>
                <w:rFonts w:ascii="SimHei" w:eastAsia="SimHei" w:hAnsi="SimHei" w:cs="SimHei"/>
                <w:spacing w:val="-2"/>
              </w:rPr>
              <w:t>务</w:t>
            </w:r>
          </w:p>
        </w:tc>
        <w:tc>
          <w:tcPr>
            <w:tcW w:w="241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210" w:line="218" w:lineRule="auto"/>
              <w:ind w:left="898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4"/>
              </w:rPr>
              <w:t>身</w:t>
            </w:r>
            <w:r>
              <w:rPr>
                <w:rFonts w:ascii="SimHei" w:eastAsia="SimHei" w:hAnsi="SimHei" w:cs="SimHei"/>
                <w:spacing w:val="-2"/>
              </w:rPr>
              <w:t>份证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210" w:line="218" w:lineRule="auto"/>
              <w:ind w:left="982"/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/>
                <w:spacing w:val="-2"/>
              </w:rPr>
              <w:t>联系方</w:t>
            </w:r>
            <w:r>
              <w:rPr>
                <w:rFonts w:ascii="SimHei" w:eastAsia="SimHei" w:hAnsi="SimHei" w:cs="SimHei"/>
                <w:spacing w:val="-1"/>
              </w:rPr>
              <w:t>式</w:t>
            </w:r>
          </w:p>
        </w:tc>
      </w:tr>
      <w:tr w:rsidR="00D05441">
        <w:trPr>
          <w:trHeight w:val="31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85" w:line="194" w:lineRule="auto"/>
              <w:ind w:left="237"/>
            </w:pPr>
            <w:r>
              <w:rPr>
                <w:rFonts w:eastAsia="Arial"/>
              </w:rPr>
              <w:t>1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王红磊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男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党委书记</w:t>
            </w:r>
          </w:p>
        </w:tc>
        <w:tc>
          <w:tcPr>
            <w:tcW w:w="241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410403196807071534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13383758316</w:t>
            </w:r>
          </w:p>
        </w:tc>
      </w:tr>
      <w:tr w:rsidR="00D05441">
        <w:trPr>
          <w:trHeight w:val="315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86" w:line="194" w:lineRule="auto"/>
              <w:ind w:left="221"/>
            </w:pPr>
            <w:r>
              <w:rPr>
                <w:rFonts w:eastAsia="Arial"/>
              </w:rPr>
              <w:t>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王继成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男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经营副厂长</w:t>
            </w:r>
          </w:p>
        </w:tc>
        <w:tc>
          <w:tcPr>
            <w:tcW w:w="241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410402197207231512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18937569009</w:t>
            </w:r>
          </w:p>
        </w:tc>
      </w:tr>
      <w:tr w:rsidR="00D05441">
        <w:trPr>
          <w:trHeight w:val="315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86" w:line="194" w:lineRule="auto"/>
              <w:ind w:left="223"/>
            </w:pPr>
            <w:r>
              <w:rPr>
                <w:rFonts w:eastAsia="Arial"/>
              </w:rPr>
              <w:t>3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杨俊青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男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人力资源科科长</w:t>
            </w:r>
          </w:p>
        </w:tc>
        <w:tc>
          <w:tcPr>
            <w:tcW w:w="241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652801198606071612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15738150703</w:t>
            </w:r>
          </w:p>
        </w:tc>
      </w:tr>
      <w:tr w:rsidR="00D05441">
        <w:trPr>
          <w:trHeight w:val="32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733018">
            <w:pPr>
              <w:spacing w:before="86" w:line="194" w:lineRule="auto"/>
              <w:ind w:left="217"/>
            </w:pPr>
            <w:r>
              <w:rPr>
                <w:rFonts w:eastAsia="Arial"/>
              </w:rPr>
              <w:t>4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马永辉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男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t>人力资源科科员</w:t>
            </w:r>
          </w:p>
        </w:tc>
        <w:tc>
          <w:tcPr>
            <w:tcW w:w="2414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410426197909120519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111633">
            <w:r>
              <w:rPr>
                <w:rFonts w:hint="eastAsia"/>
              </w:rPr>
              <w:t>13837531763</w:t>
            </w:r>
          </w:p>
        </w:tc>
      </w:tr>
      <w:tr w:rsidR="00D05441">
        <w:trPr>
          <w:trHeight w:val="4018"/>
        </w:trPr>
        <w:tc>
          <w:tcPr>
            <w:tcW w:w="1160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D05441" w:rsidRDefault="00D05441">
            <w:pPr>
              <w:spacing w:line="244" w:lineRule="auto"/>
            </w:pPr>
          </w:p>
          <w:p w:rsidR="00D05441" w:rsidRDefault="00D05441">
            <w:pPr>
              <w:spacing w:line="245" w:lineRule="auto"/>
            </w:pPr>
          </w:p>
          <w:p w:rsidR="00D05441" w:rsidRDefault="00D05441">
            <w:pPr>
              <w:spacing w:line="245" w:lineRule="auto"/>
            </w:pPr>
          </w:p>
          <w:p w:rsidR="00D05441" w:rsidRDefault="00733018">
            <w:pPr>
              <w:spacing w:before="68" w:line="219" w:lineRule="auto"/>
              <w:ind w:left="109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8"/>
              </w:rPr>
              <w:t>本单位承诺：</w:t>
            </w:r>
          </w:p>
          <w:p w:rsidR="00D05441" w:rsidRDefault="00733018">
            <w:pPr>
              <w:spacing w:before="61" w:line="315" w:lineRule="exact"/>
              <w:ind w:left="543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8"/>
                <w:position w:val="7"/>
              </w:rPr>
              <w:t>1.</w:t>
            </w:r>
            <w:r>
              <w:rPr>
                <w:rFonts w:ascii="SimSun" w:eastAsia="SimSun" w:hAnsi="SimSun" w:cs="SimSun"/>
                <w:spacing w:val="-6"/>
                <w:position w:val="7"/>
              </w:rPr>
              <w:t>本</w:t>
            </w:r>
            <w:r>
              <w:rPr>
                <w:rFonts w:ascii="SimSun" w:eastAsia="SimSun" w:hAnsi="SimSun" w:cs="SimSun"/>
                <w:spacing w:val="-4"/>
                <w:position w:val="7"/>
              </w:rPr>
              <w:t>单位来校招聘人员进校前</w:t>
            </w:r>
            <w:r>
              <w:rPr>
                <w:rFonts w:ascii="SimSun" w:eastAsia="SimSun" w:hAnsi="SimSun" w:cs="SimSun"/>
                <w:spacing w:val="-4"/>
                <w:position w:val="7"/>
              </w:rPr>
              <w:t xml:space="preserve"> 7 </w:t>
            </w:r>
            <w:r>
              <w:rPr>
                <w:rFonts w:ascii="SimSun" w:eastAsia="SimSun" w:hAnsi="SimSun" w:cs="SimSun"/>
                <w:spacing w:val="-4"/>
                <w:position w:val="7"/>
              </w:rPr>
              <w:t>日内已妥善做好自我健康监测，无新冠病毒感染情况；</w:t>
            </w:r>
          </w:p>
          <w:p w:rsidR="00D05441" w:rsidRDefault="00733018">
            <w:pPr>
              <w:spacing w:line="218" w:lineRule="auto"/>
              <w:ind w:left="53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8"/>
              </w:rPr>
              <w:t>2</w:t>
            </w:r>
            <w:r>
              <w:rPr>
                <w:rFonts w:ascii="SimSun" w:eastAsia="SimSun" w:hAnsi="SimSun" w:cs="SimSun"/>
                <w:spacing w:val="-5"/>
              </w:rPr>
              <w:t>.</w:t>
            </w:r>
            <w:r>
              <w:rPr>
                <w:rFonts w:ascii="SimSun" w:eastAsia="SimSun" w:hAnsi="SimSun" w:cs="SimSun"/>
                <w:spacing w:val="-4"/>
              </w:rPr>
              <w:t>本单位来校招聘人员进校前</w:t>
            </w:r>
            <w:r>
              <w:rPr>
                <w:rFonts w:ascii="SimSun" w:eastAsia="SimSun" w:hAnsi="SimSun" w:cs="SimSun"/>
                <w:spacing w:val="-4"/>
              </w:rPr>
              <w:t xml:space="preserve"> 7 </w:t>
            </w:r>
            <w:r>
              <w:rPr>
                <w:rFonts w:ascii="SimSun" w:eastAsia="SimSun" w:hAnsi="SimSun" w:cs="SimSun"/>
                <w:spacing w:val="-4"/>
              </w:rPr>
              <w:t>日内无发热、咳嗽、乏力、胸闷等身体不适症状；</w:t>
            </w:r>
          </w:p>
          <w:p w:rsidR="00D05441" w:rsidRDefault="00733018">
            <w:pPr>
              <w:spacing w:before="61" w:line="275" w:lineRule="auto"/>
              <w:ind w:left="108" w:right="150" w:firstLine="424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"/>
              </w:rPr>
              <w:t>3.</w:t>
            </w:r>
            <w:r>
              <w:rPr>
                <w:rFonts w:ascii="SimSun" w:eastAsia="SimSun" w:hAnsi="SimSun" w:cs="SimSun"/>
                <w:spacing w:val="-1"/>
              </w:rPr>
              <w:t>本单位承诺遵守校</w:t>
            </w:r>
            <w:r>
              <w:rPr>
                <w:rFonts w:ascii="SimSun" w:eastAsia="SimSun" w:hAnsi="SimSun" w:cs="SimSun"/>
              </w:rPr>
              <w:t>内相关工作安排，如出现违反国家相关规定，存在虚假欺骗等行为的，校方有权停止该单位一切招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</w:rPr>
              <w:t>聘活动，</w:t>
            </w:r>
            <w:r>
              <w:rPr>
                <w:rFonts w:ascii="SimSun" w:eastAsia="SimSun" w:hAnsi="SimSun" w:cs="SimSun"/>
                <w:spacing w:val="-2"/>
              </w:rPr>
              <w:t>维护毕业生合法权益。</w:t>
            </w:r>
          </w:p>
          <w:p w:rsidR="00D05441" w:rsidRDefault="00733018">
            <w:pPr>
              <w:spacing w:before="1" w:line="274" w:lineRule="auto"/>
              <w:ind w:left="115" w:right="153" w:firstLine="413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"/>
              </w:rPr>
              <w:t>本单位对以上提供的相</w:t>
            </w:r>
            <w:r>
              <w:rPr>
                <w:rFonts w:ascii="SimSun" w:eastAsia="SimSun" w:hAnsi="SimSun" w:cs="SimSun"/>
              </w:rPr>
              <w:t>关信息的真实性负责，如因信息不实引起疫情传播和其他法律问题，愿承担由此带来的全部法律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spacing w:val="-11"/>
              </w:rPr>
              <w:t>责</w:t>
            </w:r>
            <w:r>
              <w:rPr>
                <w:rFonts w:ascii="SimSun" w:eastAsia="SimSun" w:hAnsi="SimSun" w:cs="SimSun"/>
                <w:spacing w:val="-10"/>
              </w:rPr>
              <w:t>任。</w:t>
            </w:r>
          </w:p>
          <w:p w:rsidR="00D05441" w:rsidRDefault="00733018">
            <w:pPr>
              <w:spacing w:before="1" w:line="219" w:lineRule="auto"/>
              <w:ind w:left="389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6"/>
              </w:rPr>
              <w:t>单</w:t>
            </w:r>
            <w:r>
              <w:rPr>
                <w:rFonts w:ascii="SimSun" w:eastAsia="SimSun" w:hAnsi="SimSun" w:cs="SimSun"/>
                <w:spacing w:val="3"/>
              </w:rPr>
              <w:t>位入校人员签字</w:t>
            </w:r>
            <w:r>
              <w:rPr>
                <w:rFonts w:ascii="SimSun" w:eastAsia="SimSun" w:hAnsi="SimSun" w:cs="SimSun"/>
                <w:spacing w:val="3"/>
              </w:rPr>
              <w:t>:</w:t>
            </w:r>
          </w:p>
        </w:tc>
      </w:tr>
    </w:tbl>
    <w:p w:rsidR="00D05441" w:rsidRDefault="00D05441"/>
    <w:sectPr w:rsidR="00D05441" w:rsidSect="00D05441">
      <w:pgSz w:w="16840" w:h="11905"/>
      <w:pgMar w:top="1011" w:right="2526" w:bottom="0" w:left="252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018" w:rsidRDefault="00733018" w:rsidP="00111633">
      <w:r>
        <w:separator/>
      </w:r>
    </w:p>
  </w:endnote>
  <w:endnote w:type="continuationSeparator" w:id="0">
    <w:p w:rsidR="00733018" w:rsidRDefault="00733018" w:rsidP="0011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018" w:rsidRDefault="00733018" w:rsidP="00111633">
      <w:r>
        <w:separator/>
      </w:r>
    </w:p>
  </w:footnote>
  <w:footnote w:type="continuationSeparator" w:id="0">
    <w:p w:rsidR="00733018" w:rsidRDefault="00733018" w:rsidP="00111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D05441"/>
    <w:rsid w:val="00111633"/>
    <w:rsid w:val="00733018"/>
    <w:rsid w:val="00D0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D05441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54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1116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63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6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633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2023-02-28T22:46:00Z</dcterms:created>
  <dcterms:modified xsi:type="dcterms:W3CDTF">2023-03-01T11:40:00Z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2023-03-01T18:36:56Z</vt:filetime>
  </property>
  <property fmtid="{D5CDD505-2E9C-101B-9397-08002B2CF9AE}" pid="4" name="UsrData">
    <vt:lpwstr>63ff2ac023b1850015f2adb1</vt:lpwstr>
  </property>
</Properties>
</file>