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_GBK" w:cs="Times New Roman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8"/>
          <w:szCs w:val="48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8"/>
          <w:szCs w:val="48"/>
          <w:lang w:val="en-US" w:eastAsia="zh-CN"/>
        </w:rPr>
        <w:t>包头市202</w:t>
      </w:r>
      <w:r>
        <w:rPr>
          <w:rFonts w:hint="eastAsia" w:ascii="Times New Roman" w:hAnsi="Times New Roman" w:eastAsia="方正小标宋_GBK" w:cs="Times New Roman"/>
          <w:sz w:val="48"/>
          <w:szCs w:val="48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z w:val="48"/>
          <w:szCs w:val="48"/>
          <w:lang w:val="en-US" w:eastAsia="zh-CN"/>
        </w:rPr>
        <w:t>年事业单位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8"/>
          <w:szCs w:val="48"/>
          <w:lang w:val="en-US" w:eastAsia="zh-CN"/>
        </w:rPr>
        <w:t>引进高层次和紧缺急需人才公告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72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  <w:t>为深入实施人才强市战略，进一步加大优秀青年人才引进力度，助力包头经济社会高质量发展，经研究决定，面向社会公开引进事业单位高层次和紧缺急需人才</w:t>
      </w:r>
      <w:r>
        <w:rPr>
          <w:rFonts w:hint="eastAsia" w:ascii="Times New Roman" w:hAnsi="Times New Roman" w:eastAsia="方正仿宋_GBK" w:cs="Times New Roman"/>
          <w:sz w:val="36"/>
          <w:szCs w:val="36"/>
          <w:lang w:val="en-US" w:eastAsia="zh-CN"/>
        </w:rPr>
        <w:t>1400</w:t>
      </w:r>
      <w:r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  <w:t>名。现将有关事宜公告如下：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720" w:firstLineChars="200"/>
        <w:jc w:val="both"/>
        <w:textAlignment w:val="auto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一、引进计划</w:t>
      </w:r>
    </w:p>
    <w:tbl>
      <w:tblPr>
        <w:tblStyle w:val="5"/>
        <w:tblW w:w="8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3"/>
        <w:gridCol w:w="3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4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引进单位</w:t>
            </w:r>
          </w:p>
        </w:tc>
        <w:tc>
          <w:tcPr>
            <w:tcW w:w="3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引进计划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4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市、县属事业单位</w:t>
            </w:r>
          </w:p>
        </w:tc>
        <w:tc>
          <w:tcPr>
            <w:tcW w:w="3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446名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4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高职高校</w:t>
            </w:r>
          </w:p>
        </w:tc>
        <w:tc>
          <w:tcPr>
            <w:tcW w:w="3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166名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4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卫生健康领域</w:t>
            </w:r>
          </w:p>
        </w:tc>
        <w:tc>
          <w:tcPr>
            <w:tcW w:w="3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348名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教育领域</w:t>
            </w:r>
          </w:p>
        </w:tc>
        <w:tc>
          <w:tcPr>
            <w:tcW w:w="3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3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440名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720" w:firstLineChars="200"/>
        <w:jc w:val="both"/>
        <w:textAlignment w:val="auto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二、引进条件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72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  <w:t>各地区、单位人才引进</w:t>
      </w:r>
      <w:r>
        <w:rPr>
          <w:rFonts w:hint="eastAsia" w:ascii="Times New Roman" w:hAnsi="Times New Roman" w:eastAsia="方正仿宋_GBK" w:cs="Times New Roman"/>
          <w:sz w:val="36"/>
          <w:szCs w:val="36"/>
          <w:lang w:val="en-US" w:eastAsia="zh-CN"/>
        </w:rPr>
        <w:t>公告及标准条件详细内容，可登录</w:t>
      </w:r>
      <w:r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  <w:t>包头党建网（http://www.btdj.gov.cn/）、包头市人力资源和社会保障局官网（http://rsj.baotou.gov.cn/）</w:t>
      </w:r>
      <w:r>
        <w:rPr>
          <w:rFonts w:hint="eastAsia" w:ascii="Times New Roman" w:hAnsi="Times New Roman" w:eastAsia="方正仿宋_GBK" w:cs="Times New Roman"/>
          <w:sz w:val="36"/>
          <w:szCs w:val="36"/>
          <w:lang w:val="en-US" w:eastAsia="zh-CN"/>
        </w:rPr>
        <w:t>以及</w:t>
      </w:r>
      <w:r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  <w:t>各地区、单位官方网站、公众号等</w:t>
      </w:r>
      <w:r>
        <w:rPr>
          <w:rFonts w:hint="eastAsia" w:ascii="Times New Roman" w:hAnsi="Times New Roman" w:eastAsia="方正仿宋_GBK" w:cs="Times New Roman"/>
          <w:sz w:val="36"/>
          <w:szCs w:val="36"/>
          <w:lang w:val="en-US" w:eastAsia="zh-CN"/>
        </w:rPr>
        <w:t>进行查询，或打开链接（https://mp.weixin.qq.com/s/SJcd4269-2dJwxz7strvDw）进行查询。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720" w:firstLineChars="200"/>
        <w:jc w:val="both"/>
        <w:textAlignment w:val="auto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三、联系方式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72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  <w:t>包头市委组织部  0472-5619</w:t>
      </w:r>
      <w:r>
        <w:rPr>
          <w:rFonts w:hint="eastAsia" w:ascii="Times New Roman" w:hAnsi="Times New Roman" w:eastAsia="方正仿宋_GBK" w:cs="Times New Roman"/>
          <w:sz w:val="36"/>
          <w:szCs w:val="36"/>
          <w:lang w:val="en-US" w:eastAsia="zh-CN"/>
        </w:rPr>
        <w:t>252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72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  <w:t>包头市</w:t>
      </w:r>
      <w:r>
        <w:rPr>
          <w:rFonts w:hint="eastAsia" w:ascii="Times New Roman" w:hAnsi="Times New Roman" w:eastAsia="方正仿宋_GBK" w:cs="Times New Roman"/>
          <w:sz w:val="36"/>
          <w:szCs w:val="36"/>
          <w:lang w:val="en-US" w:eastAsia="zh-CN"/>
        </w:rPr>
        <w:t>人力资源和社会保障局</w:t>
      </w:r>
      <w:r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  <w:t xml:space="preserve">  0472-</w:t>
      </w:r>
      <w:r>
        <w:rPr>
          <w:rFonts w:hint="eastAsia" w:ascii="Times New Roman" w:hAnsi="Times New Roman" w:eastAsia="方正仿宋_GBK" w:cs="Times New Roman"/>
          <w:sz w:val="36"/>
          <w:szCs w:val="36"/>
          <w:lang w:val="en-US" w:eastAsia="zh-CN"/>
        </w:rPr>
        <w:t>6169072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72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  <w:t>包头</w:t>
      </w:r>
      <w:r>
        <w:rPr>
          <w:rFonts w:hint="eastAsia" w:ascii="Times New Roman" w:hAnsi="Times New Roman" w:eastAsia="方正仿宋_GBK" w:cs="Times New Roman"/>
          <w:sz w:val="36"/>
          <w:szCs w:val="36"/>
          <w:lang w:val="en-US" w:eastAsia="zh-CN"/>
        </w:rPr>
        <w:t>市卫生健康委员会</w:t>
      </w:r>
      <w:r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  <w:t xml:space="preserve">  0472-</w:t>
      </w:r>
      <w:r>
        <w:rPr>
          <w:rFonts w:hint="eastAsia" w:ascii="Times New Roman" w:hAnsi="Times New Roman" w:eastAsia="方正仿宋_GBK" w:cs="Times New Roman"/>
          <w:sz w:val="36"/>
          <w:szCs w:val="36"/>
          <w:lang w:val="en-US" w:eastAsia="zh-CN"/>
        </w:rPr>
        <w:t>5617120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72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  <w:t>包头市</w:t>
      </w:r>
      <w:r>
        <w:rPr>
          <w:rFonts w:hint="eastAsia" w:ascii="Times New Roman" w:hAnsi="Times New Roman" w:eastAsia="方正仿宋_GBK" w:cs="Times New Roman"/>
          <w:sz w:val="36"/>
          <w:szCs w:val="36"/>
          <w:lang w:val="en-US" w:eastAsia="zh-CN"/>
        </w:rPr>
        <w:t>教育</w:t>
      </w:r>
      <w:r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  <w:t>局  0472-</w:t>
      </w:r>
      <w:r>
        <w:rPr>
          <w:rFonts w:hint="eastAsia" w:ascii="Times New Roman" w:hAnsi="Times New Roman" w:eastAsia="方正仿宋_GBK" w:cs="Times New Roman"/>
          <w:sz w:val="36"/>
          <w:szCs w:val="36"/>
          <w:lang w:val="en-US" w:eastAsia="zh-CN"/>
        </w:rPr>
        <w:t>5177037、5143038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72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  <w:t>包头市</w:t>
      </w:r>
      <w:r>
        <w:rPr>
          <w:rFonts w:hint="eastAsia" w:ascii="Times New Roman" w:hAnsi="Times New Roman" w:eastAsia="方正仿宋_GBK" w:cs="Times New Roman"/>
          <w:sz w:val="36"/>
          <w:szCs w:val="36"/>
          <w:lang w:val="en-US" w:eastAsia="zh-CN"/>
        </w:rPr>
        <w:t>青山区教育</w:t>
      </w:r>
      <w:r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  <w:t>局  0472-</w:t>
      </w:r>
      <w:r>
        <w:rPr>
          <w:rFonts w:hint="eastAsia" w:ascii="Times New Roman" w:hAnsi="Times New Roman" w:eastAsia="方正仿宋_GBK" w:cs="Times New Roman"/>
          <w:sz w:val="36"/>
          <w:szCs w:val="36"/>
          <w:lang w:val="en-US" w:eastAsia="zh-CN"/>
        </w:rPr>
        <w:t>3106108</w:t>
      </w:r>
      <w:r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z w:val="36"/>
          <w:szCs w:val="36"/>
          <w:lang w:val="en-US" w:eastAsia="zh-CN"/>
        </w:rPr>
        <w:t>3106109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72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  <w:t>包头市</w:t>
      </w:r>
      <w:r>
        <w:rPr>
          <w:rFonts w:hint="eastAsia" w:ascii="Times New Roman" w:hAnsi="Times New Roman" w:eastAsia="方正仿宋_GBK" w:cs="Times New Roman"/>
          <w:sz w:val="36"/>
          <w:szCs w:val="36"/>
          <w:lang w:val="en-US" w:eastAsia="zh-CN"/>
        </w:rPr>
        <w:t>九原区教育</w:t>
      </w:r>
      <w:r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  <w:t>局  0472-</w:t>
      </w:r>
      <w:r>
        <w:rPr>
          <w:rFonts w:hint="eastAsia" w:ascii="Times New Roman" w:hAnsi="Times New Roman" w:eastAsia="方正仿宋_GBK" w:cs="Times New Roman"/>
          <w:sz w:val="36"/>
          <w:szCs w:val="36"/>
          <w:lang w:val="en-US" w:eastAsia="zh-CN"/>
        </w:rPr>
        <w:t>7151608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jc w:val="both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-20"/>
          <w:sz w:val="36"/>
          <w:szCs w:val="36"/>
          <w:lang w:val="en-US" w:eastAsia="zh-CN"/>
        </w:rPr>
        <w:t>中共</w:t>
      </w:r>
      <w:r>
        <w:rPr>
          <w:rFonts w:hint="default" w:ascii="Times New Roman" w:hAnsi="Times New Roman" w:eastAsia="方正仿宋_GBK" w:cs="Times New Roman"/>
          <w:spacing w:val="-20"/>
          <w:sz w:val="36"/>
          <w:szCs w:val="36"/>
          <w:lang w:val="en-US" w:eastAsia="zh-CN"/>
        </w:rPr>
        <w:t>包头市委人才工作领导小组办公室  0472-5</w:t>
      </w:r>
      <w:r>
        <w:rPr>
          <w:rFonts w:hint="eastAsia" w:ascii="Times New Roman" w:hAnsi="Times New Roman" w:eastAsia="方正仿宋_GBK" w:cs="Times New Roman"/>
          <w:spacing w:val="-20"/>
          <w:sz w:val="36"/>
          <w:szCs w:val="36"/>
          <w:lang w:val="en-US" w:eastAsia="zh-CN"/>
        </w:rPr>
        <w:t>619</w:t>
      </w:r>
      <w:r>
        <w:rPr>
          <w:rFonts w:hint="default" w:ascii="Times New Roman" w:hAnsi="Times New Roman" w:eastAsia="方正仿宋_GBK" w:cs="Times New Roman"/>
          <w:spacing w:val="-20"/>
          <w:sz w:val="36"/>
          <w:szCs w:val="36"/>
          <w:lang w:val="en-US" w:eastAsia="zh-CN"/>
        </w:rPr>
        <w:t>253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  <w:t xml:space="preserve">            </w:t>
      </w:r>
      <w:r>
        <w:rPr>
          <w:rFonts w:hint="eastAsia" w:ascii="Times New Roman" w:hAnsi="Times New Roman" w:eastAsia="方正仿宋_GBK" w:cs="Times New Roman"/>
          <w:sz w:val="36"/>
          <w:szCs w:val="36"/>
          <w:lang w:val="en-US" w:eastAsia="zh-CN"/>
        </w:rPr>
        <w:t>中共</w:t>
      </w:r>
      <w:r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  <w:t>包头市委人才工作领导小组办公室</w:t>
      </w:r>
    </w:p>
    <w:p>
      <w:pPr>
        <w:jc w:val="center"/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  <w:t xml:space="preserve">              2022年</w:t>
      </w:r>
      <w:r>
        <w:rPr>
          <w:rFonts w:hint="eastAsia" w:ascii="Times New Roman" w:hAnsi="Times New Roman" w:eastAsia="方正仿宋_GBK" w:cs="Times New Roman"/>
          <w:sz w:val="36"/>
          <w:szCs w:val="36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6"/>
          <w:szCs w:val="36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  <w:t>日</w:t>
      </w:r>
    </w:p>
    <w:bookmarkEnd w:id="0"/>
    <w:sectPr>
      <w:footerReference r:id="rId3" w:type="default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NDBmNDIzZDFlN2VkYTVjZTNkYTk1M2E0N2I3NGMifQ=="/>
    <w:docVar w:name="KSO_WPS_MARK_KEY" w:val="3b023b2a-006f-4a8c-a724-f39a53898d41"/>
  </w:docVars>
  <w:rsids>
    <w:rsidRoot w:val="02C6386B"/>
    <w:rsid w:val="02C6386B"/>
    <w:rsid w:val="0B527411"/>
    <w:rsid w:val="0E4108E7"/>
    <w:rsid w:val="0EA72BD0"/>
    <w:rsid w:val="12FB2D07"/>
    <w:rsid w:val="16796636"/>
    <w:rsid w:val="19C81EF7"/>
    <w:rsid w:val="1CAB0EE9"/>
    <w:rsid w:val="1EEB51D3"/>
    <w:rsid w:val="20FD2B78"/>
    <w:rsid w:val="2257221D"/>
    <w:rsid w:val="237A7A1B"/>
    <w:rsid w:val="251E2905"/>
    <w:rsid w:val="279C399A"/>
    <w:rsid w:val="2A15158F"/>
    <w:rsid w:val="2A747B1B"/>
    <w:rsid w:val="2ADC656F"/>
    <w:rsid w:val="2C4C4D2D"/>
    <w:rsid w:val="2FC66D21"/>
    <w:rsid w:val="34FD08A6"/>
    <w:rsid w:val="35261FFF"/>
    <w:rsid w:val="355B0338"/>
    <w:rsid w:val="36E14946"/>
    <w:rsid w:val="3C2B374C"/>
    <w:rsid w:val="3CA96FEC"/>
    <w:rsid w:val="3D2C5CC9"/>
    <w:rsid w:val="41302679"/>
    <w:rsid w:val="43AE7BBF"/>
    <w:rsid w:val="460F3204"/>
    <w:rsid w:val="46A03571"/>
    <w:rsid w:val="47091A02"/>
    <w:rsid w:val="49A152C5"/>
    <w:rsid w:val="4E615A0B"/>
    <w:rsid w:val="580F1F00"/>
    <w:rsid w:val="5AAA332F"/>
    <w:rsid w:val="5BE849FC"/>
    <w:rsid w:val="5BEB34BA"/>
    <w:rsid w:val="5C380B01"/>
    <w:rsid w:val="5E2B47B3"/>
    <w:rsid w:val="6A336F96"/>
    <w:rsid w:val="6BB93F3C"/>
    <w:rsid w:val="6D9C38DE"/>
    <w:rsid w:val="7235173A"/>
    <w:rsid w:val="72B975B1"/>
    <w:rsid w:val="75DE70DB"/>
    <w:rsid w:val="77237DF4"/>
    <w:rsid w:val="77A26A0C"/>
    <w:rsid w:val="79B54157"/>
    <w:rsid w:val="7E37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557</Characters>
  <Lines>0</Lines>
  <Paragraphs>0</Paragraphs>
  <TotalTime>113</TotalTime>
  <ScaleCrop>false</ScaleCrop>
  <LinksUpToDate>false</LinksUpToDate>
  <CharactersWithSpaces>597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2022-09-09T02:55:00Z</dcterms:created>
  <dc:creator>Administrator</dc:creator>
  <cp:lastModifiedBy>Administrator</cp:lastModifiedBy>
  <cp:lastPrinted>2022-11-28T03:51:00Z</cp:lastPrinted>
  <dcterms:modified xsi:type="dcterms:W3CDTF">2022-11-30T07:52:29Z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FF78DAF1810E425FB041A941AC797CBC</vt:lpwstr>
  </property>
</Properties>
</file>