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pBdr>
          <w:top w:val="none" w:color="auto" w:sz="0" w:space="0"/>
          <w:left w:val="none" w:color="auto" w:sz="0" w:space="0"/>
          <w:bottom w:val="none" w:color="auto" w:sz="0" w:space="0"/>
          <w:right w:val="none" w:color="auto" w:sz="0" w:space="0"/>
        </w:pBdr>
        <w:snapToGrid/>
        <w:spacing w:before="0" w:beforeAutospacing="1" w:after="0" w:afterAutospacing="1" w:line="300" w:lineRule="atLeast"/>
        <w:ind w:left="0" w:right="0" w:firstLine="420"/>
        <w:jc w:val="center"/>
        <w:textAlignment w:val="baseline"/>
        <w:rPr>
          <w:rStyle w:val="5"/>
          <w:rFonts w:ascii="宋体" w:hAnsi="宋体" w:eastAsia="宋体" w:cs="宋体"/>
          <w:b/>
          <w:bCs/>
          <w:i w:val="0"/>
          <w:caps w:val="0"/>
          <w:spacing w:val="0"/>
          <w:w w:val="100"/>
          <w:kern w:val="0"/>
          <w:sz w:val="44"/>
          <w:szCs w:val="44"/>
          <w:lang w:val="en-US" w:eastAsia="zh-CN"/>
        </w:rPr>
      </w:pPr>
      <w:bookmarkStart w:id="0" w:name="_GoBack"/>
      <w:r>
        <w:rPr>
          <w:rStyle w:val="5"/>
          <w:rFonts w:ascii="宋体" w:hAnsi="宋体" w:eastAsia="宋体" w:cs="宋体"/>
          <w:b/>
          <w:bCs/>
          <w:i w:val="0"/>
          <w:caps w:val="0"/>
          <w:spacing w:val="0"/>
          <w:w w:val="100"/>
          <w:kern w:val="0"/>
          <w:sz w:val="44"/>
          <w:szCs w:val="44"/>
          <w:lang w:val="en-US" w:eastAsia="zh-CN"/>
        </w:rPr>
        <w:t>鞍山师范学院简介</w:t>
      </w:r>
    </w:p>
    <w:p>
      <w:pPr>
        <w:pStyle w:val="7"/>
        <w:widowControl/>
        <w:pBdr>
          <w:top w:val="none" w:color="auto" w:sz="0" w:space="0"/>
          <w:left w:val="none" w:color="auto" w:sz="0" w:space="0"/>
          <w:bottom w:val="none" w:color="auto" w:sz="0" w:space="0"/>
          <w:right w:val="none" w:color="auto" w:sz="0" w:space="0"/>
        </w:pBdr>
        <w:snapToGrid/>
        <w:spacing w:before="0" w:beforeAutospacing="1" w:after="0" w:afterAutospacing="1" w:line="300" w:lineRule="atLeast"/>
        <w:ind w:left="0" w:right="0" w:firstLine="420"/>
        <w:jc w:val="both"/>
        <w:textAlignment w:val="baseline"/>
        <w:rPr>
          <w:rStyle w:val="5"/>
          <w:rFonts w:ascii="Calibri" w:hAnsi="Calibri" w:eastAsia="宋体"/>
          <w:b w:val="0"/>
          <w:i w:val="0"/>
          <w:caps w:val="0"/>
          <w:spacing w:val="0"/>
          <w:w w:val="100"/>
          <w:kern w:val="0"/>
          <w:sz w:val="28"/>
          <w:szCs w:val="28"/>
          <w:lang w:val="en-US" w:eastAsia="zh-CN"/>
        </w:rPr>
      </w:pPr>
      <w:r>
        <w:rPr>
          <w:rStyle w:val="5"/>
          <w:rFonts w:ascii="宋体" w:hAnsi="宋体" w:eastAsia="宋体"/>
          <w:b w:val="0"/>
          <w:i w:val="0"/>
          <w:caps w:val="0"/>
          <w:spacing w:val="0"/>
          <w:w w:val="100"/>
          <w:kern w:val="0"/>
          <w:sz w:val="28"/>
          <w:szCs w:val="28"/>
          <w:lang w:val="en-US" w:eastAsia="zh-CN"/>
        </w:rPr>
        <w:t>鞍山师范学院是一所全日制普通本科师范院校，位于拥有国家名胜千山、中华宝玉之乡和祖国钢铁之都的全国文明城市——辽宁省鞍山市。</w:t>
      </w:r>
    </w:p>
    <w:p>
      <w:pPr>
        <w:pStyle w:val="7"/>
        <w:widowControl/>
        <w:pBdr>
          <w:top w:val="none" w:color="auto" w:sz="0" w:space="0"/>
          <w:left w:val="none" w:color="auto" w:sz="0" w:space="0"/>
          <w:bottom w:val="none" w:color="auto" w:sz="0" w:space="0"/>
          <w:right w:val="none" w:color="auto" w:sz="0" w:space="0"/>
        </w:pBdr>
        <w:snapToGrid/>
        <w:spacing w:before="0" w:beforeAutospacing="1" w:after="0" w:afterAutospacing="1" w:line="300" w:lineRule="atLeast"/>
        <w:ind w:left="0" w:right="0" w:firstLine="420"/>
        <w:jc w:val="both"/>
        <w:textAlignment w:val="baseline"/>
        <w:rPr>
          <w:rStyle w:val="5"/>
          <w:rFonts w:ascii="Calibri" w:hAnsi="Calibri" w:eastAsia="宋体"/>
          <w:b w:val="0"/>
          <w:i w:val="0"/>
          <w:caps w:val="0"/>
          <w:spacing w:val="0"/>
          <w:w w:val="100"/>
          <w:kern w:val="0"/>
          <w:sz w:val="28"/>
          <w:szCs w:val="28"/>
          <w:lang w:val="en-US" w:eastAsia="zh-CN"/>
        </w:rPr>
      </w:pPr>
      <w:r>
        <w:rPr>
          <w:rStyle w:val="5"/>
          <w:rFonts w:ascii="宋体" w:hAnsi="宋体" w:eastAsia="宋体"/>
          <w:b w:val="0"/>
          <w:i w:val="0"/>
          <w:caps w:val="0"/>
          <w:spacing w:val="0"/>
          <w:w w:val="100"/>
          <w:kern w:val="0"/>
          <w:sz w:val="28"/>
          <w:szCs w:val="28"/>
          <w:lang w:val="en-US" w:eastAsia="zh-CN"/>
        </w:rPr>
        <w:t>学校始建于1958年，1993年升格为本科，2011年获批教育硕士专业学位研究生培养单位，2013年获批中国政府奖学金来华留学生接收院校，2020年10月我校作为辽宁省唯一一所按需推荐硕士学位授予单位上报国家学位委员会，待审批。</w:t>
      </w:r>
    </w:p>
    <w:p>
      <w:pPr>
        <w:pStyle w:val="7"/>
        <w:widowControl/>
        <w:pBdr>
          <w:top w:val="none" w:color="auto" w:sz="0" w:space="0"/>
          <w:left w:val="none" w:color="auto" w:sz="0" w:space="0"/>
          <w:bottom w:val="none" w:color="auto" w:sz="0" w:space="0"/>
          <w:right w:val="none" w:color="auto" w:sz="0" w:space="0"/>
        </w:pBdr>
        <w:snapToGrid/>
        <w:spacing w:before="0" w:beforeAutospacing="1" w:after="0" w:afterAutospacing="1" w:line="300" w:lineRule="atLeast"/>
        <w:ind w:left="0" w:right="0" w:firstLine="420"/>
        <w:jc w:val="both"/>
        <w:textAlignment w:val="baseline"/>
        <w:rPr>
          <w:rStyle w:val="5"/>
          <w:rFonts w:ascii="Calibri" w:hAnsi="Calibri" w:eastAsia="宋体"/>
          <w:b w:val="0"/>
          <w:i w:val="0"/>
          <w:caps w:val="0"/>
          <w:spacing w:val="0"/>
          <w:w w:val="100"/>
          <w:kern w:val="0"/>
          <w:sz w:val="28"/>
          <w:szCs w:val="28"/>
          <w:lang w:val="en-US" w:eastAsia="zh-CN"/>
        </w:rPr>
      </w:pPr>
      <w:r>
        <w:rPr>
          <w:rStyle w:val="5"/>
          <w:rFonts w:ascii="宋体" w:hAnsi="宋体" w:eastAsia="宋体"/>
          <w:b w:val="0"/>
          <w:i w:val="0"/>
          <w:caps w:val="0"/>
          <w:spacing w:val="0"/>
          <w:w w:val="100"/>
          <w:kern w:val="0"/>
          <w:sz w:val="28"/>
          <w:szCs w:val="28"/>
          <w:lang w:val="en-US" w:eastAsia="zh-CN"/>
        </w:rPr>
        <w:t>学校现有占地面积75万平方米，教学科研行政用房面积20万平方米。学校设有16个二级学院、1个公共教研部，1个附属中学。现有教职员工1117人，具有副高级以上职称人数452人。学校有特聘教授7人；省“兴辽英才”计划人才1人；省教学名师5人，省优秀教师2人，省百千万人才工程“百人层次”人选2人；省级教学团队4个，省级专业带头人3人；全国高校思想政治课教学骨干1人；鞍山市地方领军人才1人，鞍山市高端人才11人。</w:t>
      </w:r>
    </w:p>
    <w:p>
      <w:pPr>
        <w:pStyle w:val="7"/>
        <w:widowControl/>
        <w:pBdr>
          <w:top w:val="none" w:color="auto" w:sz="0" w:space="0"/>
          <w:left w:val="none" w:color="auto" w:sz="0" w:space="0"/>
          <w:bottom w:val="none" w:color="auto" w:sz="0" w:space="0"/>
          <w:right w:val="none" w:color="auto" w:sz="0" w:space="0"/>
        </w:pBdr>
        <w:snapToGrid/>
        <w:spacing w:before="0" w:beforeAutospacing="1" w:after="0" w:afterAutospacing="1" w:line="300" w:lineRule="atLeast"/>
        <w:ind w:left="0" w:right="0" w:firstLine="420"/>
        <w:jc w:val="both"/>
        <w:textAlignment w:val="baseline"/>
        <w:rPr>
          <w:rStyle w:val="5"/>
          <w:rFonts w:ascii="Calibri" w:hAnsi="Calibri" w:eastAsia="宋体"/>
          <w:b w:val="0"/>
          <w:i w:val="0"/>
          <w:caps w:val="0"/>
          <w:spacing w:val="0"/>
          <w:w w:val="100"/>
          <w:kern w:val="0"/>
          <w:sz w:val="28"/>
          <w:szCs w:val="28"/>
          <w:lang w:val="en-US" w:eastAsia="zh-CN"/>
        </w:rPr>
      </w:pPr>
      <w:r>
        <w:rPr>
          <w:rStyle w:val="5"/>
          <w:rFonts w:ascii="宋体" w:hAnsi="宋体" w:eastAsia="宋体"/>
          <w:b w:val="0"/>
          <w:i w:val="0"/>
          <w:caps w:val="0"/>
          <w:spacing w:val="0"/>
          <w:w w:val="100"/>
          <w:kern w:val="0"/>
          <w:sz w:val="28"/>
          <w:szCs w:val="28"/>
          <w:lang w:val="en-US" w:eastAsia="zh-CN"/>
        </w:rPr>
        <w:t>学校现有教育硕士招生领域7个，全日制本科招生专业47个（涵盖8个学科门类），高职招生专业24个。各类在校生总数2万余人。学校现有省级一流本科教育示范专业4个，省级示范专业1个，省级向应用型转变示范专业2个，教育部教职委重点建设课程、省级精品课程17门，国家级规划教材3部，省级大学生校外实践教育基地6个。近五年来，获批教育部教育教学改革研究项目5项，省级各类教学研究项目44项，省级教育教学成果奖15项。</w:t>
      </w:r>
    </w:p>
    <w:p>
      <w:pPr>
        <w:pStyle w:val="7"/>
        <w:widowControl/>
        <w:pBdr>
          <w:top w:val="none" w:color="auto" w:sz="0" w:space="0"/>
          <w:left w:val="none" w:color="auto" w:sz="0" w:space="0"/>
          <w:bottom w:val="none" w:color="auto" w:sz="0" w:space="0"/>
          <w:right w:val="none" w:color="auto" w:sz="0" w:space="0"/>
        </w:pBdr>
        <w:snapToGrid/>
        <w:spacing w:before="0" w:beforeAutospacing="1" w:after="0" w:afterAutospacing="1" w:line="300" w:lineRule="atLeast"/>
        <w:ind w:left="0" w:right="0" w:firstLine="420"/>
        <w:jc w:val="both"/>
        <w:textAlignment w:val="baseline"/>
        <w:rPr>
          <w:rStyle w:val="5"/>
          <w:rFonts w:ascii="Calibri" w:hAnsi="Calibri" w:eastAsia="宋体"/>
          <w:b w:val="0"/>
          <w:i w:val="0"/>
          <w:caps w:val="0"/>
          <w:spacing w:val="0"/>
          <w:w w:val="100"/>
          <w:kern w:val="0"/>
          <w:sz w:val="28"/>
          <w:szCs w:val="28"/>
          <w:lang w:val="en-US" w:eastAsia="zh-CN"/>
        </w:rPr>
      </w:pPr>
      <w:r>
        <w:rPr>
          <w:rStyle w:val="5"/>
          <w:rFonts w:ascii="宋体" w:hAnsi="宋体" w:eastAsia="宋体"/>
          <w:b w:val="0"/>
          <w:i w:val="0"/>
          <w:caps w:val="0"/>
          <w:spacing w:val="0"/>
          <w:w w:val="100"/>
          <w:kern w:val="0"/>
          <w:sz w:val="28"/>
          <w:szCs w:val="28"/>
          <w:lang w:val="en-US" w:eastAsia="zh-CN"/>
        </w:rPr>
        <w:t>学校“十三五”以来承担省级以上科研项目149项，其中国家自然科学基金、国家社科基金、国家艺术基金等国家级项目12项；发表核心期刊以上论文数234篇。</w:t>
      </w:r>
    </w:p>
    <w:p>
      <w:pPr>
        <w:pStyle w:val="7"/>
        <w:widowControl/>
        <w:pBdr>
          <w:top w:val="none" w:color="auto" w:sz="0" w:space="0"/>
          <w:left w:val="none" w:color="auto" w:sz="0" w:space="0"/>
          <w:bottom w:val="none" w:color="auto" w:sz="0" w:space="0"/>
          <w:right w:val="none" w:color="auto" w:sz="0" w:space="0"/>
        </w:pBdr>
        <w:snapToGrid/>
        <w:spacing w:before="0" w:beforeAutospacing="1" w:after="0" w:afterAutospacing="1" w:line="300" w:lineRule="atLeast"/>
        <w:ind w:left="0" w:right="0" w:firstLine="560" w:firstLineChars="200"/>
        <w:jc w:val="both"/>
        <w:textAlignment w:val="baseline"/>
        <w:rPr>
          <w:rStyle w:val="5"/>
          <w:rFonts w:ascii="Calibri" w:hAnsi="Calibri" w:eastAsia="宋体"/>
          <w:b w:val="0"/>
          <w:i w:val="0"/>
          <w:caps w:val="0"/>
          <w:spacing w:val="0"/>
          <w:w w:val="100"/>
          <w:kern w:val="0"/>
          <w:sz w:val="28"/>
          <w:szCs w:val="28"/>
          <w:lang w:val="en-US" w:eastAsia="zh-CN"/>
        </w:rPr>
      </w:pPr>
      <w:r>
        <w:rPr>
          <w:rStyle w:val="5"/>
          <w:rFonts w:ascii="宋体" w:hAnsi="宋体" w:eastAsia="宋体"/>
          <w:b w:val="0"/>
          <w:i w:val="0"/>
          <w:caps w:val="0"/>
          <w:spacing w:val="0"/>
          <w:w w:val="100"/>
          <w:kern w:val="0"/>
          <w:sz w:val="28"/>
          <w:szCs w:val="28"/>
          <w:lang w:val="en-US" w:eastAsia="zh-CN"/>
        </w:rPr>
        <w:t>在人才培养上，学校不断深化人才培养模式改革，强化教师教育优势特色，大力推进应用型人才培养。学校充分发挥人文艺术学科优势，助力区域城市文化建设。学校积极推进产教融合校企合作，与知名企业合作培养专业人才，积极与区域文化、旅游、体育、健康等产业对接，社会服务能力明显增强。作为“中国政府奖学金来华留学生接受院校”，学校累计培养来自45个国家的长短期留学生4000多人。在推动学校教育国际化发展进程，构建深层次、宽领域、全方位的办学体系上起到了积极的作用。</w:t>
      </w:r>
    </w:p>
    <w:p>
      <w:pPr>
        <w:pStyle w:val="7"/>
        <w:widowControl/>
        <w:pBdr>
          <w:top w:val="none" w:color="auto" w:sz="0" w:space="0"/>
          <w:left w:val="none" w:color="auto" w:sz="0" w:space="0"/>
          <w:bottom w:val="none" w:color="auto" w:sz="0" w:space="0"/>
          <w:right w:val="none" w:color="auto" w:sz="0" w:space="0"/>
        </w:pBdr>
        <w:snapToGrid/>
        <w:spacing w:before="0" w:beforeAutospacing="1" w:after="0" w:afterAutospacing="1" w:line="300" w:lineRule="atLeast"/>
        <w:ind w:left="0" w:right="0" w:firstLine="420"/>
        <w:jc w:val="both"/>
        <w:textAlignment w:val="baseline"/>
        <w:rPr>
          <w:rStyle w:val="5"/>
          <w:rFonts w:ascii="Calibri" w:hAnsi="Calibri" w:eastAsia="宋体"/>
          <w:b w:val="0"/>
          <w:i w:val="0"/>
          <w:caps w:val="0"/>
          <w:spacing w:val="0"/>
          <w:w w:val="100"/>
          <w:kern w:val="0"/>
          <w:sz w:val="28"/>
          <w:szCs w:val="28"/>
          <w:lang w:val="en-US" w:eastAsia="zh-CN"/>
        </w:rPr>
      </w:pPr>
      <w:r>
        <w:rPr>
          <w:rStyle w:val="5"/>
          <w:rFonts w:ascii="宋体" w:hAnsi="宋体" w:eastAsia="宋体"/>
          <w:b w:val="0"/>
          <w:i w:val="0"/>
          <w:caps w:val="0"/>
          <w:spacing w:val="0"/>
          <w:w w:val="100"/>
          <w:kern w:val="0"/>
          <w:sz w:val="28"/>
          <w:szCs w:val="28"/>
          <w:lang w:val="en-US" w:eastAsia="zh-CN"/>
        </w:rPr>
        <w:t>近年来，学校社会影响不断扩大，是全国地方高校教师教育联盟副主席单位、“三北”地区高师院校协作单位、省基础教育师资培训基地、省幼儿园园长培训基地、省教师职业技能训练研究基地、省文化艺术交流基地。学校还先后获“全国首批社会主义核心价值观共建共育基地”“辽宁省思想道德建设示范校”“辽宁省来华留学工作先进集体”等荣誉。</w:t>
      </w:r>
    </w:p>
    <w:p>
      <w:pPr>
        <w:pStyle w:val="7"/>
        <w:widowControl/>
        <w:pBdr>
          <w:top w:val="none" w:color="auto" w:sz="0" w:space="0"/>
          <w:left w:val="none" w:color="auto" w:sz="0" w:space="0"/>
          <w:bottom w:val="none" w:color="auto" w:sz="0" w:space="0"/>
          <w:right w:val="none" w:color="auto" w:sz="0" w:space="0"/>
        </w:pBdr>
        <w:snapToGrid/>
        <w:spacing w:before="0" w:beforeAutospacing="1" w:after="0" w:afterAutospacing="1" w:line="300" w:lineRule="atLeast"/>
        <w:ind w:left="0" w:right="0" w:firstLine="420"/>
        <w:jc w:val="both"/>
        <w:textAlignment w:val="baseline"/>
        <w:rPr>
          <w:rStyle w:val="5"/>
          <w:rFonts w:ascii="宋体" w:hAnsi="宋体" w:eastAsia="宋体"/>
          <w:b w:val="0"/>
          <w:i w:val="0"/>
          <w:caps w:val="0"/>
          <w:spacing w:val="0"/>
          <w:w w:val="100"/>
          <w:kern w:val="0"/>
          <w:sz w:val="28"/>
          <w:szCs w:val="28"/>
          <w:lang w:val="en-US" w:eastAsia="zh-CN"/>
        </w:rPr>
      </w:pPr>
      <w:r>
        <w:rPr>
          <w:rStyle w:val="5"/>
          <w:rFonts w:ascii="宋体" w:hAnsi="宋体" w:eastAsia="宋体"/>
          <w:b w:val="0"/>
          <w:i w:val="0"/>
          <w:caps w:val="0"/>
          <w:spacing w:val="0"/>
          <w:w w:val="100"/>
          <w:kern w:val="0"/>
          <w:sz w:val="28"/>
          <w:szCs w:val="28"/>
          <w:lang w:val="en-US" w:eastAsia="zh-CN"/>
        </w:rPr>
        <w:t>面向未来，学校将全面落实全国教育大会精神，以立德树人为根本，以内涵发展为核心，为建成教师教育特色鲜明的地方高水平应用型大学而努力奋斗！</w:t>
      </w:r>
    </w:p>
    <w:p>
      <w:pPr>
        <w:snapToGrid/>
        <w:spacing w:before="0" w:beforeAutospacing="0" w:after="0" w:afterAutospacing="0" w:line="240" w:lineRule="auto"/>
        <w:ind w:firstLine="883" w:firstLineChars="200"/>
        <w:jc w:val="center"/>
        <w:textAlignment w:val="baseline"/>
        <w:rPr>
          <w:rStyle w:val="5"/>
          <w:rFonts w:ascii="仿宋" w:hAnsi="仿宋" w:eastAsia="仿宋"/>
          <w:b/>
          <w:i w:val="0"/>
          <w:caps w:val="0"/>
          <w:spacing w:val="0"/>
          <w:w w:val="100"/>
          <w:kern w:val="2"/>
          <w:sz w:val="44"/>
          <w:szCs w:val="44"/>
          <w:lang w:val="en-US" w:eastAsia="zh-CN" w:bidi="ar-SA"/>
        </w:rPr>
      </w:pPr>
    </w:p>
    <w:p>
      <w:pPr>
        <w:snapToGrid/>
        <w:spacing w:before="0" w:beforeAutospacing="0" w:after="0" w:afterAutospacing="0" w:line="240" w:lineRule="auto"/>
        <w:ind w:firstLine="883" w:firstLineChars="200"/>
        <w:jc w:val="center"/>
        <w:textAlignment w:val="baseline"/>
        <w:rPr>
          <w:rStyle w:val="5"/>
          <w:rFonts w:ascii="仿宋" w:hAnsi="仿宋" w:eastAsia="仿宋"/>
          <w:b/>
          <w:i w:val="0"/>
          <w:caps w:val="0"/>
          <w:spacing w:val="0"/>
          <w:w w:val="100"/>
          <w:kern w:val="2"/>
          <w:sz w:val="44"/>
          <w:szCs w:val="44"/>
          <w:lang w:val="en-US" w:eastAsia="zh-CN" w:bidi="ar-SA"/>
        </w:rPr>
      </w:pPr>
    </w:p>
    <w:p>
      <w:pPr>
        <w:snapToGrid/>
        <w:spacing w:before="0" w:beforeAutospacing="0" w:after="0" w:afterAutospacing="0" w:line="240" w:lineRule="auto"/>
        <w:ind w:firstLine="883" w:firstLineChars="200"/>
        <w:jc w:val="center"/>
        <w:textAlignment w:val="baseline"/>
        <w:rPr>
          <w:rStyle w:val="5"/>
          <w:rFonts w:ascii="仿宋" w:hAnsi="仿宋" w:eastAsia="仿宋"/>
          <w:b/>
          <w:i w:val="0"/>
          <w:caps w:val="0"/>
          <w:spacing w:val="0"/>
          <w:w w:val="100"/>
          <w:kern w:val="2"/>
          <w:sz w:val="44"/>
          <w:szCs w:val="44"/>
          <w:lang w:val="en-US" w:eastAsia="zh-CN" w:bidi="ar-SA"/>
        </w:rPr>
        <w:sectPr>
          <w:pgSz w:w="11906" w:h="16838"/>
          <w:pgMar w:top="1440" w:right="1800" w:bottom="1440" w:left="1800" w:header="851" w:footer="992" w:gutter="0"/>
          <w:lnNumType w:countBy="0"/>
          <w:cols w:space="425" w:num="1"/>
          <w:vAlign w:val="top"/>
          <w:docGrid w:type="lines" w:linePitch="312" w:charSpace="0"/>
        </w:sectPr>
      </w:pPr>
    </w:p>
    <w:p>
      <w:pPr>
        <w:snapToGrid/>
        <w:spacing w:before="0" w:beforeAutospacing="0" w:after="0" w:afterAutospacing="0" w:line="240" w:lineRule="auto"/>
        <w:ind w:firstLine="883" w:firstLineChars="200"/>
        <w:jc w:val="center"/>
        <w:textAlignment w:val="baseline"/>
        <w:rPr>
          <w:rStyle w:val="5"/>
          <w:rFonts w:ascii="仿宋" w:hAnsi="仿宋" w:eastAsia="仿宋"/>
          <w:b/>
          <w:i w:val="0"/>
          <w:caps w:val="0"/>
          <w:spacing w:val="0"/>
          <w:w w:val="100"/>
          <w:kern w:val="2"/>
          <w:sz w:val="44"/>
          <w:szCs w:val="44"/>
          <w:lang w:val="en-US" w:eastAsia="zh-CN" w:bidi="ar-SA"/>
        </w:rPr>
      </w:pPr>
      <w:r>
        <w:rPr>
          <w:rStyle w:val="5"/>
          <w:rFonts w:ascii="仿宋" w:hAnsi="仿宋" w:eastAsia="仿宋"/>
          <w:b/>
          <w:i w:val="0"/>
          <w:caps w:val="0"/>
          <w:spacing w:val="0"/>
          <w:w w:val="100"/>
          <w:kern w:val="2"/>
          <w:sz w:val="44"/>
          <w:szCs w:val="44"/>
          <w:lang w:val="en-US" w:eastAsia="zh-CN" w:bidi="ar-SA"/>
        </w:rPr>
        <w:t>鞍山师范学院引进博士人才相关待遇</w:t>
      </w:r>
    </w:p>
    <w:p>
      <w:pPr>
        <w:numPr>
          <w:ilvl w:val="0"/>
          <w:numId w:val="1"/>
        </w:numPr>
        <w:snapToGrid/>
        <w:spacing w:before="0" w:beforeAutospacing="0" w:after="0" w:afterAutospacing="0" w:line="480" w:lineRule="exact"/>
        <w:ind w:firstLine="643" w:firstLineChars="200"/>
        <w:jc w:val="left"/>
        <w:textAlignment w:val="baseline"/>
        <w:rPr>
          <w:rStyle w:val="5"/>
          <w:rFonts w:ascii="仿宋" w:hAnsi="仿宋" w:eastAsia="仿宋"/>
          <w:b/>
          <w:i w:val="0"/>
          <w:caps w:val="0"/>
          <w:spacing w:val="0"/>
          <w:w w:val="100"/>
          <w:kern w:val="2"/>
          <w:sz w:val="32"/>
          <w:szCs w:val="32"/>
          <w:lang w:val="en-US" w:eastAsia="zh-CN" w:bidi="ar-SA"/>
        </w:rPr>
      </w:pPr>
      <w:r>
        <w:rPr>
          <w:rStyle w:val="5"/>
          <w:rFonts w:ascii="仿宋" w:hAnsi="仿宋" w:eastAsia="仿宋"/>
          <w:b/>
          <w:i w:val="0"/>
          <w:caps w:val="0"/>
          <w:spacing w:val="0"/>
          <w:w w:val="100"/>
          <w:kern w:val="2"/>
          <w:sz w:val="32"/>
          <w:szCs w:val="32"/>
          <w:lang w:val="en-US" w:eastAsia="zh-CN" w:bidi="ar-SA"/>
        </w:rPr>
        <w:t>辽宁省政策</w:t>
      </w:r>
    </w:p>
    <w:p>
      <w:pPr>
        <w:snapToGrid/>
        <w:spacing w:before="0" w:beforeAutospacing="0" w:after="0" w:afterAutospacing="0" w:line="480" w:lineRule="exact"/>
        <w:jc w:val="left"/>
        <w:textAlignment w:val="baseline"/>
        <w:rPr>
          <w:rStyle w:val="5"/>
          <w:rFonts w:ascii="仿宋" w:hAnsi="仿宋" w:eastAsia="仿宋" w:cs="Times New Roman"/>
          <w:b w:val="0"/>
          <w:bCs/>
          <w:i w:val="0"/>
          <w:caps w:val="0"/>
          <w:spacing w:val="0"/>
          <w:w w:val="100"/>
          <w:kern w:val="2"/>
          <w:sz w:val="32"/>
          <w:szCs w:val="32"/>
          <w:lang w:val="en-US" w:eastAsia="zh-CN" w:bidi="ar-SA"/>
        </w:rPr>
      </w:pPr>
      <w:r>
        <w:rPr>
          <w:rStyle w:val="5"/>
          <w:rFonts w:ascii="仿宋" w:hAnsi="仿宋" w:eastAsia="仿宋"/>
          <w:b/>
          <w:i w:val="0"/>
          <w:caps w:val="0"/>
          <w:spacing w:val="0"/>
          <w:w w:val="100"/>
          <w:kern w:val="2"/>
          <w:sz w:val="32"/>
          <w:szCs w:val="32"/>
          <w:lang w:val="en-US" w:eastAsia="zh-CN" w:bidi="ar-SA"/>
        </w:rPr>
        <w:t xml:space="preserve">   </w:t>
      </w:r>
      <w:r>
        <w:rPr>
          <w:rStyle w:val="5"/>
          <w:rFonts w:ascii="仿宋" w:hAnsi="仿宋" w:eastAsia="仿宋" w:cs="Times New Roman"/>
          <w:b w:val="0"/>
          <w:bCs/>
          <w:i w:val="0"/>
          <w:caps w:val="0"/>
          <w:spacing w:val="0"/>
          <w:w w:val="100"/>
          <w:kern w:val="2"/>
          <w:sz w:val="32"/>
          <w:szCs w:val="32"/>
          <w:lang w:val="en-US" w:eastAsia="zh-CN" w:bidi="ar-SA"/>
        </w:rPr>
        <w:t xml:space="preserve"> 按辽宁省当年人才引进政策执行。</w:t>
      </w:r>
    </w:p>
    <w:p>
      <w:pPr>
        <w:snapToGrid/>
        <w:spacing w:before="0" w:beforeAutospacing="0" w:after="0" w:afterAutospacing="0" w:line="480" w:lineRule="exact"/>
        <w:ind w:firstLine="643" w:firstLineChars="200"/>
        <w:jc w:val="left"/>
        <w:textAlignment w:val="baseline"/>
        <w:rPr>
          <w:rStyle w:val="5"/>
          <w:rFonts w:ascii="仿宋" w:hAnsi="仿宋" w:eastAsia="仿宋"/>
          <w:b/>
          <w:i w:val="0"/>
          <w:caps w:val="0"/>
          <w:spacing w:val="0"/>
          <w:w w:val="100"/>
          <w:kern w:val="2"/>
          <w:sz w:val="32"/>
          <w:szCs w:val="32"/>
          <w:lang w:val="en-US" w:eastAsia="zh-CN" w:bidi="ar-SA"/>
        </w:rPr>
      </w:pPr>
      <w:r>
        <w:rPr>
          <w:rStyle w:val="5"/>
          <w:rFonts w:ascii="仿宋" w:hAnsi="仿宋" w:eastAsia="仿宋"/>
          <w:b/>
          <w:i w:val="0"/>
          <w:caps w:val="0"/>
          <w:spacing w:val="0"/>
          <w:w w:val="100"/>
          <w:kern w:val="2"/>
          <w:sz w:val="32"/>
          <w:szCs w:val="32"/>
          <w:lang w:val="en-US" w:eastAsia="zh-CN" w:bidi="ar-SA"/>
        </w:rPr>
        <w:t>二、鞍山市政策</w:t>
      </w:r>
    </w:p>
    <w:p>
      <w:pPr>
        <w:snapToGrid/>
        <w:spacing w:before="0" w:beforeAutospacing="0" w:after="0" w:afterAutospacing="0" w:line="480" w:lineRule="exact"/>
        <w:ind w:firstLine="640" w:firstLineChars="200"/>
        <w:jc w:val="left"/>
        <w:textAlignment w:val="baseline"/>
        <w:rPr>
          <w:rStyle w:val="5"/>
          <w:rFonts w:ascii="仿宋" w:hAnsi="仿宋" w:eastAsia="仿宋"/>
          <w:b w:val="0"/>
          <w:i w:val="0"/>
          <w:caps w:val="0"/>
          <w:spacing w:val="0"/>
          <w:w w:val="100"/>
          <w:kern w:val="2"/>
          <w:sz w:val="32"/>
          <w:szCs w:val="32"/>
          <w:lang w:val="en-US" w:eastAsia="zh-CN" w:bidi="ar-SA"/>
        </w:rPr>
      </w:pPr>
      <w:r>
        <w:rPr>
          <w:rStyle w:val="5"/>
          <w:rFonts w:ascii="仿宋" w:hAnsi="仿宋" w:eastAsia="仿宋"/>
          <w:b w:val="0"/>
          <w:i w:val="0"/>
          <w:caps w:val="0"/>
          <w:spacing w:val="0"/>
          <w:w w:val="100"/>
          <w:kern w:val="2"/>
          <w:sz w:val="32"/>
          <w:szCs w:val="32"/>
          <w:lang w:val="en-US" w:eastAsia="zh-CN" w:bidi="ar-SA"/>
        </w:rPr>
        <w:t>1、薪酬补贴</w:t>
      </w:r>
    </w:p>
    <w:p>
      <w:pPr>
        <w:snapToGrid/>
        <w:spacing w:before="0" w:beforeAutospacing="0" w:after="0" w:afterAutospacing="0" w:line="480" w:lineRule="exact"/>
        <w:ind w:firstLine="640" w:firstLineChars="200"/>
        <w:jc w:val="both"/>
        <w:textAlignment w:val="baseline"/>
        <w:rPr>
          <w:rStyle w:val="5"/>
          <w:rFonts w:ascii="仿宋" w:hAnsi="仿宋" w:eastAsia="仿宋"/>
          <w:b w:val="0"/>
          <w:i w:val="0"/>
          <w:caps w:val="0"/>
          <w:spacing w:val="0"/>
          <w:w w:val="100"/>
          <w:kern w:val="2"/>
          <w:sz w:val="32"/>
          <w:szCs w:val="32"/>
          <w:lang w:val="en-US" w:eastAsia="zh-CN" w:bidi="ar-SA"/>
        </w:rPr>
      </w:pPr>
      <w:r>
        <w:rPr>
          <w:rStyle w:val="5"/>
          <w:rFonts w:ascii="仿宋" w:hAnsi="仿宋" w:eastAsia="仿宋"/>
          <w:b w:val="0"/>
          <w:i w:val="0"/>
          <w:caps w:val="0"/>
          <w:spacing w:val="0"/>
          <w:w w:val="100"/>
          <w:kern w:val="2"/>
          <w:sz w:val="32"/>
          <w:szCs w:val="32"/>
          <w:lang w:val="en-US" w:eastAsia="zh-CN" w:bidi="ar-SA"/>
        </w:rPr>
        <w:t>鞍山市对于全职引进的博士研究生被鞍山市认定为高端人才的，给予5年期5万元/年薪酬补贴；全职引进的博士给予3年期2000元/月薪酬补贴。</w:t>
      </w:r>
    </w:p>
    <w:p>
      <w:pPr>
        <w:snapToGrid/>
        <w:spacing w:before="0" w:beforeAutospacing="0" w:after="0" w:afterAutospacing="0" w:line="480" w:lineRule="exact"/>
        <w:ind w:firstLine="640" w:firstLineChars="200"/>
        <w:jc w:val="both"/>
        <w:textAlignment w:val="baseline"/>
        <w:rPr>
          <w:rStyle w:val="5"/>
          <w:rFonts w:ascii="仿宋" w:hAnsi="仿宋" w:eastAsia="仿宋"/>
          <w:b w:val="0"/>
          <w:i w:val="0"/>
          <w:caps w:val="0"/>
          <w:spacing w:val="0"/>
          <w:w w:val="100"/>
          <w:kern w:val="2"/>
          <w:sz w:val="32"/>
          <w:szCs w:val="32"/>
          <w:lang w:val="en-US" w:eastAsia="zh-CN" w:bidi="ar-SA"/>
        </w:rPr>
      </w:pPr>
      <w:r>
        <w:rPr>
          <w:rStyle w:val="5"/>
          <w:rFonts w:ascii="仿宋" w:hAnsi="仿宋" w:eastAsia="仿宋"/>
          <w:b w:val="0"/>
          <w:i w:val="0"/>
          <w:caps w:val="0"/>
          <w:spacing w:val="0"/>
          <w:w w:val="100"/>
          <w:kern w:val="2"/>
          <w:sz w:val="32"/>
          <w:szCs w:val="32"/>
          <w:lang w:val="en-US" w:eastAsia="zh-CN" w:bidi="ar-SA"/>
        </w:rPr>
        <w:t>2、购房补贴</w:t>
      </w:r>
    </w:p>
    <w:p>
      <w:pPr>
        <w:snapToGrid/>
        <w:spacing w:before="0" w:beforeAutospacing="0" w:after="0" w:afterAutospacing="0" w:line="480" w:lineRule="exact"/>
        <w:ind w:firstLine="640" w:firstLineChars="200"/>
        <w:jc w:val="both"/>
        <w:textAlignment w:val="baseline"/>
        <w:rPr>
          <w:rStyle w:val="5"/>
          <w:rFonts w:ascii="仿宋" w:hAnsi="仿宋" w:eastAsia="仿宋"/>
          <w:b w:val="0"/>
          <w:i w:val="0"/>
          <w:caps w:val="0"/>
          <w:spacing w:val="0"/>
          <w:w w:val="100"/>
          <w:kern w:val="2"/>
          <w:sz w:val="32"/>
          <w:szCs w:val="32"/>
          <w:lang w:val="en-US" w:eastAsia="zh-CN" w:bidi="ar-SA"/>
        </w:rPr>
      </w:pPr>
      <w:r>
        <w:rPr>
          <w:rStyle w:val="5"/>
          <w:rFonts w:ascii="仿宋" w:hAnsi="仿宋" w:eastAsia="仿宋"/>
          <w:b w:val="0"/>
          <w:i w:val="0"/>
          <w:caps w:val="0"/>
          <w:spacing w:val="0"/>
          <w:w w:val="100"/>
          <w:kern w:val="2"/>
          <w:sz w:val="32"/>
          <w:szCs w:val="32"/>
          <w:lang w:val="en-US" w:eastAsia="zh-CN" w:bidi="ar-SA"/>
        </w:rPr>
        <w:t>鞍山市对于全职引进的高端人才，其在鞍山首次购买商品住房的，给予5万元购房补贴；对于全职引进的且在我市无自有住房的博士，其在鞍首次购买商品住房的，给予5万元购房补贴。</w:t>
      </w:r>
    </w:p>
    <w:p>
      <w:pPr>
        <w:snapToGrid/>
        <w:spacing w:before="0" w:beforeAutospacing="0" w:after="0" w:afterAutospacing="0" w:line="480" w:lineRule="exact"/>
        <w:ind w:firstLine="640" w:firstLineChars="200"/>
        <w:jc w:val="both"/>
        <w:textAlignment w:val="baseline"/>
        <w:rPr>
          <w:rStyle w:val="5"/>
          <w:rFonts w:ascii="仿宋" w:hAnsi="仿宋" w:eastAsia="仿宋"/>
          <w:b w:val="0"/>
          <w:i w:val="0"/>
          <w:caps w:val="0"/>
          <w:spacing w:val="0"/>
          <w:w w:val="100"/>
          <w:kern w:val="2"/>
          <w:sz w:val="32"/>
          <w:szCs w:val="32"/>
          <w:lang w:val="en-US" w:eastAsia="zh-CN" w:bidi="ar-SA"/>
        </w:rPr>
      </w:pPr>
      <w:r>
        <w:rPr>
          <w:rStyle w:val="5"/>
          <w:rFonts w:ascii="仿宋" w:hAnsi="仿宋" w:eastAsia="仿宋"/>
          <w:b w:val="0"/>
          <w:i w:val="0"/>
          <w:caps w:val="0"/>
          <w:spacing w:val="0"/>
          <w:w w:val="100"/>
          <w:kern w:val="2"/>
          <w:sz w:val="32"/>
          <w:szCs w:val="32"/>
          <w:lang w:val="en-US" w:eastAsia="zh-CN" w:bidi="ar-SA"/>
        </w:rPr>
        <w:t>3、租房补贴</w:t>
      </w:r>
    </w:p>
    <w:p>
      <w:pPr>
        <w:snapToGrid/>
        <w:spacing w:before="0" w:beforeAutospacing="0" w:after="0" w:afterAutospacing="0" w:line="480" w:lineRule="exact"/>
        <w:ind w:firstLine="640" w:firstLineChars="200"/>
        <w:jc w:val="both"/>
        <w:textAlignment w:val="baseline"/>
        <w:rPr>
          <w:rStyle w:val="5"/>
          <w:rFonts w:ascii="仿宋" w:hAnsi="仿宋" w:eastAsia="仿宋"/>
          <w:b w:val="0"/>
          <w:i w:val="0"/>
          <w:caps w:val="0"/>
          <w:spacing w:val="0"/>
          <w:w w:val="100"/>
          <w:kern w:val="2"/>
          <w:sz w:val="32"/>
          <w:szCs w:val="32"/>
          <w:lang w:val="en-US" w:eastAsia="zh-CN" w:bidi="ar-SA"/>
        </w:rPr>
      </w:pPr>
      <w:r>
        <w:rPr>
          <w:rStyle w:val="5"/>
          <w:rFonts w:ascii="仿宋" w:hAnsi="仿宋" w:eastAsia="仿宋"/>
          <w:b w:val="0"/>
          <w:i w:val="0"/>
          <w:caps w:val="0"/>
          <w:spacing w:val="0"/>
          <w:w w:val="100"/>
          <w:kern w:val="2"/>
          <w:sz w:val="32"/>
          <w:szCs w:val="32"/>
          <w:lang w:val="en-US" w:eastAsia="zh-CN" w:bidi="ar-SA"/>
        </w:rPr>
        <w:t>对于全职引进的高端人才，给予5年期1400元/月租房补贴；来鞍工作的博士，且在我市无自有住房的，3年内免费提供人才公寓或给予1250元/月的租房补贴。</w:t>
      </w:r>
    </w:p>
    <w:p>
      <w:pPr>
        <w:snapToGrid/>
        <w:spacing w:before="0" w:beforeAutospacing="0" w:after="0" w:afterAutospacing="0" w:line="480" w:lineRule="exact"/>
        <w:ind w:firstLine="643" w:firstLineChars="200"/>
        <w:jc w:val="both"/>
        <w:textAlignment w:val="baseline"/>
        <w:rPr>
          <w:rStyle w:val="5"/>
          <w:rFonts w:ascii="仿宋" w:hAnsi="仿宋" w:eastAsia="仿宋"/>
          <w:b/>
          <w:i w:val="0"/>
          <w:caps w:val="0"/>
          <w:spacing w:val="0"/>
          <w:w w:val="100"/>
          <w:kern w:val="2"/>
          <w:sz w:val="32"/>
          <w:szCs w:val="32"/>
          <w:lang w:val="en-US" w:eastAsia="zh-CN" w:bidi="ar-SA"/>
        </w:rPr>
      </w:pPr>
      <w:r>
        <w:rPr>
          <w:rStyle w:val="5"/>
          <w:rFonts w:ascii="仿宋" w:hAnsi="仿宋" w:eastAsia="仿宋"/>
          <w:b/>
          <w:i w:val="0"/>
          <w:caps w:val="0"/>
          <w:spacing w:val="0"/>
          <w:w w:val="100"/>
          <w:kern w:val="2"/>
          <w:sz w:val="32"/>
          <w:szCs w:val="32"/>
          <w:lang w:val="en-US" w:eastAsia="zh-CN" w:bidi="ar-SA"/>
        </w:rPr>
        <w:t>三、学校政策</w:t>
      </w:r>
    </w:p>
    <w:p>
      <w:pPr>
        <w:snapToGrid/>
        <w:spacing w:before="0" w:beforeAutospacing="0" w:after="0" w:afterAutospacing="0" w:line="480" w:lineRule="exact"/>
        <w:ind w:firstLine="640" w:firstLineChars="200"/>
        <w:jc w:val="both"/>
        <w:textAlignment w:val="baseline"/>
        <w:rPr>
          <w:rStyle w:val="5"/>
          <w:rFonts w:ascii="仿宋" w:hAnsi="仿宋" w:eastAsia="仿宋"/>
          <w:b w:val="0"/>
          <w:i w:val="0"/>
          <w:caps w:val="0"/>
          <w:spacing w:val="0"/>
          <w:w w:val="100"/>
          <w:kern w:val="2"/>
          <w:sz w:val="32"/>
          <w:szCs w:val="32"/>
          <w:lang w:val="en-US" w:eastAsia="zh-CN" w:bidi="ar-SA"/>
        </w:rPr>
      </w:pPr>
      <w:r>
        <w:rPr>
          <w:rStyle w:val="5"/>
          <w:rFonts w:ascii="仿宋" w:hAnsi="仿宋" w:eastAsia="仿宋"/>
          <w:b w:val="0"/>
          <w:i w:val="0"/>
          <w:caps w:val="0"/>
          <w:spacing w:val="0"/>
          <w:w w:val="100"/>
          <w:kern w:val="2"/>
          <w:sz w:val="32"/>
          <w:szCs w:val="32"/>
          <w:lang w:val="en-US" w:eastAsia="zh-CN" w:bidi="ar-SA"/>
        </w:rPr>
        <w:t>1、安家费及科研启动经费</w:t>
      </w:r>
    </w:p>
    <w:p>
      <w:pPr>
        <w:snapToGrid/>
        <w:spacing w:before="0" w:beforeAutospacing="0" w:after="0" w:afterAutospacing="0" w:line="480" w:lineRule="exact"/>
        <w:ind w:firstLine="640" w:firstLineChars="200"/>
        <w:jc w:val="both"/>
        <w:textAlignment w:val="baseline"/>
        <w:rPr>
          <w:rStyle w:val="5"/>
          <w:rFonts w:ascii="仿宋" w:hAnsi="仿宋" w:eastAsia="仿宋"/>
          <w:b w:val="0"/>
          <w:i w:val="0"/>
          <w:caps w:val="0"/>
          <w:spacing w:val="0"/>
          <w:w w:val="100"/>
          <w:kern w:val="2"/>
          <w:sz w:val="32"/>
          <w:szCs w:val="32"/>
          <w:lang w:val="en-US" w:eastAsia="zh-CN" w:bidi="ar-SA"/>
        </w:rPr>
      </w:pPr>
      <w:r>
        <w:rPr>
          <w:rStyle w:val="5"/>
          <w:rFonts w:ascii="仿宋" w:hAnsi="仿宋" w:eastAsia="仿宋"/>
          <w:b w:val="0"/>
          <w:i w:val="0"/>
          <w:caps w:val="0"/>
          <w:spacing w:val="0"/>
          <w:w w:val="100"/>
          <w:kern w:val="2"/>
          <w:sz w:val="32"/>
          <w:szCs w:val="32"/>
          <w:lang w:val="en-US" w:eastAsia="zh-CN" w:bidi="ar-SA"/>
        </w:rPr>
        <w:t>鞍山师范学院对于全职引进的博士研究生一次性给付16万的博士安家费，5万元科研启动经费。业绩成果突出的高层次人才待遇可以面谈，具体按《鞍山师范学院引进高层次人才暂行办法》执行。</w:t>
      </w:r>
    </w:p>
    <w:p>
      <w:pPr>
        <w:snapToGrid/>
        <w:spacing w:before="0" w:beforeAutospacing="0" w:after="0" w:afterAutospacing="0" w:line="480" w:lineRule="exact"/>
        <w:ind w:firstLine="640" w:firstLineChars="200"/>
        <w:jc w:val="both"/>
        <w:textAlignment w:val="baseline"/>
        <w:rPr>
          <w:rStyle w:val="5"/>
          <w:rFonts w:ascii="仿宋" w:hAnsi="仿宋" w:eastAsia="仿宋"/>
          <w:b w:val="0"/>
          <w:i w:val="0"/>
          <w:caps w:val="0"/>
          <w:spacing w:val="0"/>
          <w:w w:val="100"/>
          <w:kern w:val="2"/>
          <w:sz w:val="32"/>
          <w:szCs w:val="32"/>
          <w:lang w:val="en-US" w:eastAsia="zh-CN" w:bidi="ar-SA"/>
        </w:rPr>
      </w:pPr>
      <w:r>
        <w:rPr>
          <w:rStyle w:val="5"/>
          <w:rFonts w:ascii="仿宋" w:hAnsi="仿宋" w:eastAsia="仿宋"/>
          <w:b w:val="0"/>
          <w:i w:val="0"/>
          <w:caps w:val="0"/>
          <w:spacing w:val="0"/>
          <w:w w:val="100"/>
          <w:kern w:val="2"/>
          <w:sz w:val="32"/>
          <w:szCs w:val="32"/>
          <w:lang w:val="en-US" w:eastAsia="zh-CN" w:bidi="ar-SA"/>
        </w:rPr>
        <w:t>2、职称评聘</w:t>
      </w:r>
    </w:p>
    <w:p>
      <w:pPr>
        <w:snapToGrid/>
        <w:spacing w:before="0" w:beforeAutospacing="0" w:after="0" w:afterAutospacing="0" w:line="480" w:lineRule="exact"/>
        <w:ind w:firstLine="640" w:firstLineChars="200"/>
        <w:jc w:val="both"/>
        <w:textAlignment w:val="baseline"/>
        <w:rPr>
          <w:rStyle w:val="5"/>
          <w:rFonts w:ascii="仿宋" w:hAnsi="仿宋" w:eastAsia="仿宋"/>
          <w:b w:val="0"/>
          <w:i w:val="0"/>
          <w:caps w:val="0"/>
          <w:spacing w:val="0"/>
          <w:w w:val="100"/>
          <w:kern w:val="2"/>
          <w:sz w:val="32"/>
          <w:szCs w:val="32"/>
          <w:lang w:val="en-US" w:eastAsia="zh-CN" w:bidi="ar-SA"/>
        </w:rPr>
      </w:pPr>
      <w:r>
        <w:rPr>
          <w:rStyle w:val="5"/>
          <w:rFonts w:ascii="仿宋" w:hAnsi="仿宋" w:eastAsia="仿宋"/>
          <w:b w:val="0"/>
          <w:i w:val="0"/>
          <w:caps w:val="0"/>
          <w:spacing w:val="0"/>
          <w:w w:val="100"/>
          <w:kern w:val="2"/>
          <w:sz w:val="32"/>
          <w:szCs w:val="32"/>
          <w:lang w:val="en-US" w:eastAsia="zh-CN" w:bidi="ar-SA"/>
        </w:rPr>
        <w:t>全职引进的博士研究生评审副高级职称不受任职资历限制，符合评聘条件入职当年即可申报。</w:t>
      </w:r>
    </w:p>
    <w:p>
      <w:pPr>
        <w:snapToGrid/>
        <w:spacing w:before="0" w:beforeAutospacing="0" w:after="0" w:afterAutospacing="0" w:line="240" w:lineRule="auto"/>
        <w:jc w:val="both"/>
        <w:textAlignment w:val="baseline"/>
        <w:rPr>
          <w:rStyle w:val="5"/>
          <w:rFonts w:ascii="仿宋" w:hAnsi="仿宋" w:eastAsia="仿宋"/>
          <w:b w:val="0"/>
          <w:i w:val="0"/>
          <w:caps w:val="0"/>
          <w:spacing w:val="0"/>
          <w:w w:val="100"/>
          <w:kern w:val="2"/>
          <w:sz w:val="32"/>
          <w:szCs w:val="32"/>
          <w:lang w:val="en-US" w:eastAsia="zh-CN" w:bidi="ar-SA"/>
        </w:rPr>
      </w:pPr>
    </w:p>
    <w:p>
      <w:pPr>
        <w:snapToGrid/>
        <w:spacing w:before="0" w:beforeAutospacing="0" w:after="0" w:afterAutospacing="0" w:line="240" w:lineRule="auto"/>
        <w:ind w:firstLine="883" w:firstLineChars="200"/>
        <w:jc w:val="center"/>
        <w:textAlignment w:val="baseline"/>
        <w:rPr>
          <w:rStyle w:val="5"/>
          <w:rFonts w:ascii="仿宋" w:hAnsi="仿宋" w:eastAsia="仿宋" w:cs="Times New Roman"/>
          <w:b/>
          <w:bCs/>
          <w:i w:val="0"/>
          <w:caps w:val="0"/>
          <w:spacing w:val="0"/>
          <w:w w:val="100"/>
          <w:kern w:val="2"/>
          <w:sz w:val="44"/>
          <w:szCs w:val="44"/>
          <w:lang w:val="en-US" w:eastAsia="zh-CN" w:bidi="ar-SA"/>
        </w:rPr>
      </w:pPr>
    </w:p>
    <w:p>
      <w:pPr>
        <w:snapToGrid/>
        <w:spacing w:before="0" w:beforeAutospacing="0" w:after="0" w:afterAutospacing="0" w:line="240" w:lineRule="auto"/>
        <w:ind w:firstLine="883" w:firstLineChars="200"/>
        <w:jc w:val="center"/>
        <w:textAlignment w:val="baseline"/>
        <w:rPr>
          <w:rStyle w:val="5"/>
          <w:rFonts w:ascii="仿宋" w:hAnsi="仿宋" w:eastAsia="仿宋" w:cs="Times New Roman"/>
          <w:b/>
          <w:bCs/>
          <w:i w:val="0"/>
          <w:caps w:val="0"/>
          <w:spacing w:val="0"/>
          <w:w w:val="100"/>
          <w:kern w:val="2"/>
          <w:sz w:val="44"/>
          <w:szCs w:val="44"/>
          <w:lang w:val="en-US" w:eastAsia="zh-CN" w:bidi="ar-SA"/>
        </w:rPr>
      </w:pPr>
    </w:p>
    <w:p>
      <w:pPr>
        <w:snapToGrid/>
        <w:spacing w:before="0" w:beforeAutospacing="0" w:after="0" w:afterAutospacing="0" w:line="240" w:lineRule="auto"/>
        <w:ind w:firstLine="883" w:firstLineChars="200"/>
        <w:jc w:val="center"/>
        <w:textAlignment w:val="baseline"/>
        <w:rPr>
          <w:rStyle w:val="5"/>
          <w:rFonts w:ascii="仿宋" w:hAnsi="仿宋" w:eastAsia="仿宋" w:cs="Times New Roman"/>
          <w:b/>
          <w:bCs/>
          <w:i w:val="0"/>
          <w:caps w:val="0"/>
          <w:spacing w:val="0"/>
          <w:w w:val="100"/>
          <w:kern w:val="2"/>
          <w:sz w:val="44"/>
          <w:szCs w:val="44"/>
          <w:lang w:val="en-US" w:eastAsia="zh-CN" w:bidi="ar-SA"/>
        </w:rPr>
      </w:pPr>
      <w:r>
        <w:rPr>
          <w:rStyle w:val="5"/>
          <w:rFonts w:ascii="仿宋" w:hAnsi="仿宋" w:eastAsia="仿宋" w:cs="Times New Roman"/>
          <w:b/>
          <w:bCs/>
          <w:i w:val="0"/>
          <w:caps w:val="0"/>
          <w:spacing w:val="0"/>
          <w:w w:val="100"/>
          <w:kern w:val="2"/>
          <w:sz w:val="44"/>
          <w:szCs w:val="44"/>
          <w:lang w:val="en-US" w:eastAsia="zh-CN" w:bidi="ar-SA"/>
        </w:rPr>
        <w:t>全职引进博士待遇情况一览表</w:t>
      </w:r>
    </w:p>
    <w:p>
      <w:pPr>
        <w:snapToGrid/>
        <w:spacing w:before="0" w:beforeAutospacing="0" w:after="0" w:afterAutospacing="0" w:line="240" w:lineRule="auto"/>
        <w:ind w:firstLine="883" w:firstLineChars="200"/>
        <w:jc w:val="center"/>
        <w:textAlignment w:val="baseline"/>
        <w:rPr>
          <w:rStyle w:val="5"/>
          <w:rFonts w:ascii="仿宋" w:hAnsi="仿宋" w:eastAsia="仿宋" w:cs="Times New Roman"/>
          <w:b/>
          <w:bCs/>
          <w:i w:val="0"/>
          <w:caps w:val="0"/>
          <w:spacing w:val="0"/>
          <w:w w:val="100"/>
          <w:kern w:val="2"/>
          <w:sz w:val="44"/>
          <w:szCs w:val="44"/>
          <w:lang w:val="en-US" w:eastAsia="zh-CN" w:bidi="ar-SA"/>
        </w:rPr>
      </w:pPr>
    </w:p>
    <w:tbl>
      <w:tblPr>
        <w:tblStyle w:val="2"/>
        <w:tblpPr w:leftFromText="180" w:rightFromText="180" w:vertAnchor="text" w:horzAnchor="page" w:tblpX="1533" w:tblpY="41"/>
        <w:tblOverlap w:val="never"/>
        <w:tblW w:w="943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5"/>
        <w:gridCol w:w="1814"/>
        <w:gridCol w:w="2877"/>
        <w:gridCol w:w="2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3609"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5"/>
                <w:rFonts w:ascii="仿宋" w:hAnsi="仿宋" w:eastAsia="仿宋"/>
                <w:b w:val="0"/>
                <w:i w:val="0"/>
                <w:caps w:val="0"/>
                <w:spacing w:val="0"/>
                <w:w w:val="100"/>
                <w:kern w:val="2"/>
                <w:sz w:val="28"/>
                <w:szCs w:val="28"/>
                <w:lang w:val="en-US" w:eastAsia="zh-CN" w:bidi="ar-SA"/>
              </w:rPr>
            </w:pPr>
            <w:r>
              <w:rPr>
                <w:rStyle w:val="5"/>
                <w:rFonts w:ascii="仿宋" w:hAnsi="仿宋" w:eastAsia="仿宋"/>
                <w:b w:val="0"/>
                <w:i w:val="0"/>
                <w:caps w:val="0"/>
                <w:spacing w:val="0"/>
                <w:w w:val="100"/>
                <w:kern w:val="2"/>
                <w:sz w:val="28"/>
                <w:szCs w:val="28"/>
                <w:lang w:val="en-US" w:eastAsia="zh-CN" w:bidi="ar-SA"/>
              </w:rPr>
              <w:t>省市级</w:t>
            </w:r>
          </w:p>
        </w:tc>
        <w:tc>
          <w:tcPr>
            <w:tcW w:w="287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5"/>
                <w:rFonts w:ascii="仿宋" w:hAnsi="仿宋" w:eastAsia="仿宋"/>
                <w:b w:val="0"/>
                <w:i w:val="0"/>
                <w:caps w:val="0"/>
                <w:spacing w:val="0"/>
                <w:w w:val="100"/>
                <w:kern w:val="2"/>
                <w:sz w:val="28"/>
                <w:szCs w:val="28"/>
                <w:lang w:val="en-US" w:eastAsia="zh-CN" w:bidi="ar-SA"/>
              </w:rPr>
            </w:pPr>
            <w:r>
              <w:rPr>
                <w:rStyle w:val="5"/>
                <w:rFonts w:ascii="仿宋" w:hAnsi="仿宋" w:eastAsia="仿宋"/>
                <w:b w:val="0"/>
                <w:i w:val="0"/>
                <w:caps w:val="0"/>
                <w:spacing w:val="0"/>
                <w:w w:val="100"/>
                <w:kern w:val="2"/>
                <w:sz w:val="28"/>
                <w:szCs w:val="28"/>
                <w:lang w:val="en-US" w:eastAsia="zh-CN" w:bidi="ar-SA"/>
              </w:rPr>
              <w:t>高端人才（经认定）</w:t>
            </w:r>
          </w:p>
        </w:tc>
        <w:tc>
          <w:tcPr>
            <w:tcW w:w="29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5"/>
                <w:rFonts w:ascii="仿宋" w:hAnsi="仿宋" w:eastAsia="仿宋"/>
                <w:b w:val="0"/>
                <w:i w:val="0"/>
                <w:caps w:val="0"/>
                <w:spacing w:val="0"/>
                <w:w w:val="100"/>
                <w:kern w:val="2"/>
                <w:sz w:val="28"/>
                <w:szCs w:val="28"/>
                <w:lang w:val="en-US" w:eastAsia="zh-CN" w:bidi="ar-SA"/>
              </w:rPr>
            </w:pPr>
            <w:r>
              <w:rPr>
                <w:rStyle w:val="5"/>
                <w:rFonts w:ascii="仿宋" w:hAnsi="仿宋" w:eastAsia="仿宋"/>
                <w:b w:val="0"/>
                <w:i w:val="0"/>
                <w:caps w:val="0"/>
                <w:spacing w:val="0"/>
                <w:w w:val="100"/>
                <w:kern w:val="2"/>
                <w:sz w:val="28"/>
                <w:szCs w:val="28"/>
                <w:lang w:val="en-US" w:eastAsia="zh-CN" w:bidi="ar-SA"/>
              </w:rPr>
              <w:t>博士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3609"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5"/>
                <w:rFonts w:ascii="仿宋" w:hAnsi="仿宋" w:eastAsia="仿宋"/>
                <w:b w:val="0"/>
                <w:i w:val="0"/>
                <w:caps w:val="0"/>
                <w:spacing w:val="0"/>
                <w:w w:val="100"/>
                <w:kern w:val="2"/>
                <w:sz w:val="28"/>
                <w:szCs w:val="28"/>
                <w:lang w:val="en-US" w:eastAsia="zh-CN" w:bidi="ar-SA"/>
              </w:rPr>
            </w:pPr>
            <w:r>
              <w:rPr>
                <w:rStyle w:val="5"/>
                <w:rFonts w:ascii="仿宋" w:hAnsi="仿宋" w:eastAsia="仿宋"/>
                <w:b w:val="0"/>
                <w:i w:val="0"/>
                <w:caps w:val="0"/>
                <w:spacing w:val="0"/>
                <w:w w:val="100"/>
                <w:kern w:val="2"/>
                <w:sz w:val="28"/>
                <w:szCs w:val="28"/>
                <w:lang w:val="en-US" w:eastAsia="zh-CN" w:bidi="ar-SA"/>
              </w:rPr>
              <w:t>辽宁省待遇</w:t>
            </w:r>
          </w:p>
        </w:tc>
        <w:tc>
          <w:tcPr>
            <w:tcW w:w="5823"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5"/>
                <w:rFonts w:ascii="仿宋" w:hAnsi="仿宋" w:eastAsia="仿宋"/>
                <w:b w:val="0"/>
                <w:i w:val="0"/>
                <w:caps w:val="0"/>
                <w:spacing w:val="0"/>
                <w:w w:val="100"/>
                <w:kern w:val="2"/>
                <w:sz w:val="28"/>
                <w:szCs w:val="28"/>
                <w:lang w:val="en-US" w:eastAsia="zh-CN" w:bidi="ar-SA"/>
              </w:rPr>
            </w:pPr>
            <w:r>
              <w:rPr>
                <w:rStyle w:val="5"/>
                <w:rFonts w:ascii="仿宋" w:hAnsi="仿宋" w:eastAsia="仿宋" w:cs="Times New Roman"/>
                <w:b w:val="0"/>
                <w:bCs/>
                <w:i w:val="0"/>
                <w:caps w:val="0"/>
                <w:spacing w:val="0"/>
                <w:w w:val="100"/>
                <w:kern w:val="2"/>
                <w:sz w:val="32"/>
                <w:szCs w:val="32"/>
                <w:lang w:val="en-US" w:eastAsia="zh-CN" w:bidi="ar-SA"/>
              </w:rPr>
              <w:t>按辽宁省当年人才引进政策执行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795"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5"/>
                <w:rFonts w:ascii="仿宋" w:hAnsi="仿宋" w:eastAsia="仿宋"/>
                <w:b w:val="0"/>
                <w:i w:val="0"/>
                <w:caps w:val="0"/>
                <w:spacing w:val="0"/>
                <w:w w:val="100"/>
                <w:kern w:val="2"/>
                <w:sz w:val="28"/>
                <w:szCs w:val="28"/>
                <w:lang w:val="en-US" w:eastAsia="zh-CN" w:bidi="ar-SA"/>
              </w:rPr>
            </w:pPr>
            <w:r>
              <w:rPr>
                <w:rStyle w:val="5"/>
                <w:rFonts w:ascii="仿宋" w:hAnsi="仿宋" w:eastAsia="仿宋"/>
                <w:b w:val="0"/>
                <w:i w:val="0"/>
                <w:caps w:val="0"/>
                <w:spacing w:val="0"/>
                <w:w w:val="100"/>
                <w:kern w:val="2"/>
                <w:sz w:val="28"/>
                <w:szCs w:val="28"/>
                <w:lang w:val="en-US" w:eastAsia="zh-CN" w:bidi="ar-SA"/>
              </w:rPr>
              <w:t>鞍山市待遇</w:t>
            </w:r>
          </w:p>
        </w:tc>
        <w:tc>
          <w:tcPr>
            <w:tcW w:w="181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5"/>
                <w:rFonts w:ascii="仿宋" w:hAnsi="仿宋" w:eastAsia="仿宋"/>
                <w:b w:val="0"/>
                <w:i w:val="0"/>
                <w:caps w:val="0"/>
                <w:spacing w:val="0"/>
                <w:w w:val="100"/>
                <w:kern w:val="2"/>
                <w:sz w:val="28"/>
                <w:szCs w:val="28"/>
                <w:lang w:val="en-US" w:eastAsia="zh-CN" w:bidi="ar-SA"/>
              </w:rPr>
            </w:pPr>
            <w:r>
              <w:rPr>
                <w:rStyle w:val="5"/>
                <w:rFonts w:ascii="仿宋" w:hAnsi="仿宋" w:eastAsia="仿宋"/>
                <w:b w:val="0"/>
                <w:i w:val="0"/>
                <w:caps w:val="0"/>
                <w:spacing w:val="0"/>
                <w:w w:val="100"/>
                <w:kern w:val="2"/>
                <w:sz w:val="28"/>
                <w:szCs w:val="28"/>
                <w:lang w:val="en-US" w:eastAsia="zh-CN" w:bidi="ar-SA"/>
              </w:rPr>
              <w:t>薪酬补贴</w:t>
            </w:r>
          </w:p>
        </w:tc>
        <w:tc>
          <w:tcPr>
            <w:tcW w:w="287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5"/>
                <w:rFonts w:ascii="仿宋" w:hAnsi="仿宋" w:eastAsia="仿宋"/>
                <w:b w:val="0"/>
                <w:i w:val="0"/>
                <w:caps w:val="0"/>
                <w:spacing w:val="0"/>
                <w:w w:val="100"/>
                <w:kern w:val="2"/>
                <w:sz w:val="28"/>
                <w:szCs w:val="28"/>
                <w:lang w:val="en-US" w:eastAsia="zh-CN" w:bidi="ar-SA"/>
              </w:rPr>
            </w:pPr>
            <w:r>
              <w:rPr>
                <w:rStyle w:val="5"/>
                <w:rFonts w:ascii="仿宋" w:hAnsi="仿宋" w:eastAsia="仿宋"/>
                <w:b w:val="0"/>
                <w:i w:val="0"/>
                <w:caps w:val="0"/>
                <w:spacing w:val="0"/>
                <w:w w:val="100"/>
                <w:kern w:val="2"/>
                <w:sz w:val="28"/>
                <w:szCs w:val="28"/>
                <w:lang w:val="en-US" w:eastAsia="zh-CN" w:bidi="ar-SA"/>
              </w:rPr>
              <w:t>5年期5万元/年</w:t>
            </w:r>
          </w:p>
        </w:tc>
        <w:tc>
          <w:tcPr>
            <w:tcW w:w="29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5"/>
                <w:rFonts w:ascii="仿宋" w:hAnsi="仿宋" w:eastAsia="仿宋"/>
                <w:b w:val="0"/>
                <w:i w:val="0"/>
                <w:caps w:val="0"/>
                <w:spacing w:val="0"/>
                <w:w w:val="100"/>
                <w:kern w:val="2"/>
                <w:sz w:val="28"/>
                <w:szCs w:val="28"/>
                <w:lang w:val="en-US" w:eastAsia="zh-CN" w:bidi="ar-SA"/>
              </w:rPr>
            </w:pPr>
            <w:r>
              <w:rPr>
                <w:rStyle w:val="5"/>
                <w:rFonts w:ascii="仿宋" w:hAnsi="仿宋" w:eastAsia="仿宋"/>
                <w:b w:val="0"/>
                <w:i w:val="0"/>
                <w:caps w:val="0"/>
                <w:spacing w:val="0"/>
                <w:w w:val="100"/>
                <w:kern w:val="2"/>
                <w:sz w:val="28"/>
                <w:szCs w:val="28"/>
                <w:lang w:val="en-US" w:eastAsia="zh-CN" w:bidi="ar-SA"/>
              </w:rPr>
              <w:t>3年期2000元/月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179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5"/>
                <w:rFonts w:ascii="仿宋" w:hAnsi="仿宋" w:eastAsia="仿宋"/>
                <w:b w:val="0"/>
                <w:i w:val="0"/>
                <w:caps w:val="0"/>
                <w:spacing w:val="0"/>
                <w:w w:val="100"/>
                <w:kern w:val="2"/>
                <w:sz w:val="28"/>
                <w:szCs w:val="28"/>
                <w:lang w:val="en-US" w:eastAsia="zh-CN" w:bidi="ar-SA"/>
              </w:rPr>
            </w:pPr>
          </w:p>
        </w:tc>
        <w:tc>
          <w:tcPr>
            <w:tcW w:w="181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5"/>
                <w:rFonts w:ascii="仿宋" w:hAnsi="仿宋" w:eastAsia="仿宋"/>
                <w:b w:val="0"/>
                <w:i w:val="0"/>
                <w:caps w:val="0"/>
                <w:spacing w:val="0"/>
                <w:w w:val="100"/>
                <w:kern w:val="2"/>
                <w:sz w:val="28"/>
                <w:szCs w:val="28"/>
                <w:lang w:val="en-US" w:eastAsia="zh-CN" w:bidi="ar-SA"/>
              </w:rPr>
            </w:pPr>
            <w:r>
              <w:rPr>
                <w:rStyle w:val="5"/>
                <w:rFonts w:ascii="仿宋" w:hAnsi="仿宋" w:eastAsia="仿宋"/>
                <w:b w:val="0"/>
                <w:i w:val="0"/>
                <w:caps w:val="0"/>
                <w:spacing w:val="0"/>
                <w:w w:val="100"/>
                <w:kern w:val="2"/>
                <w:sz w:val="28"/>
                <w:szCs w:val="28"/>
                <w:lang w:val="en-US" w:eastAsia="zh-CN" w:bidi="ar-SA"/>
              </w:rPr>
              <w:t>购房补贴</w:t>
            </w:r>
          </w:p>
        </w:tc>
        <w:tc>
          <w:tcPr>
            <w:tcW w:w="287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5"/>
                <w:rFonts w:ascii="仿宋" w:hAnsi="仿宋" w:eastAsia="仿宋"/>
                <w:b w:val="0"/>
                <w:i w:val="0"/>
                <w:caps w:val="0"/>
                <w:spacing w:val="0"/>
                <w:w w:val="100"/>
                <w:kern w:val="2"/>
                <w:sz w:val="28"/>
                <w:szCs w:val="28"/>
                <w:lang w:val="en-US" w:eastAsia="zh-CN" w:bidi="ar-SA"/>
              </w:rPr>
            </w:pPr>
            <w:r>
              <w:rPr>
                <w:rStyle w:val="5"/>
                <w:rFonts w:ascii="仿宋" w:hAnsi="仿宋" w:eastAsia="仿宋"/>
                <w:b w:val="0"/>
                <w:i w:val="0"/>
                <w:caps w:val="0"/>
                <w:spacing w:val="0"/>
                <w:w w:val="100"/>
                <w:kern w:val="2"/>
                <w:sz w:val="28"/>
                <w:szCs w:val="28"/>
                <w:lang w:val="en-US" w:eastAsia="zh-CN" w:bidi="ar-SA"/>
              </w:rPr>
              <w:t>5万元</w:t>
            </w:r>
          </w:p>
        </w:tc>
        <w:tc>
          <w:tcPr>
            <w:tcW w:w="29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5"/>
                <w:rFonts w:ascii="仿宋" w:hAnsi="仿宋" w:eastAsia="仿宋"/>
                <w:b w:val="0"/>
                <w:i w:val="0"/>
                <w:caps w:val="0"/>
                <w:spacing w:val="0"/>
                <w:w w:val="100"/>
                <w:kern w:val="2"/>
                <w:sz w:val="28"/>
                <w:szCs w:val="28"/>
                <w:lang w:val="en-US" w:eastAsia="zh-CN" w:bidi="ar-SA"/>
              </w:rPr>
            </w:pPr>
            <w:r>
              <w:rPr>
                <w:rStyle w:val="5"/>
                <w:rFonts w:ascii="仿宋" w:hAnsi="仿宋" w:eastAsia="仿宋"/>
                <w:b w:val="0"/>
                <w:i w:val="0"/>
                <w:caps w:val="0"/>
                <w:spacing w:val="0"/>
                <w:w w:val="100"/>
                <w:kern w:val="2"/>
                <w:sz w:val="28"/>
                <w:szCs w:val="28"/>
                <w:lang w:val="en-US" w:eastAsia="zh-CN" w:bidi="ar-SA"/>
              </w:rPr>
              <w:t>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79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5"/>
                <w:rFonts w:ascii="仿宋" w:hAnsi="仿宋" w:eastAsia="仿宋"/>
                <w:b w:val="0"/>
                <w:i w:val="0"/>
                <w:caps w:val="0"/>
                <w:spacing w:val="0"/>
                <w:w w:val="100"/>
                <w:kern w:val="2"/>
                <w:sz w:val="28"/>
                <w:szCs w:val="28"/>
                <w:lang w:val="en-US" w:eastAsia="zh-CN" w:bidi="ar-SA"/>
              </w:rPr>
            </w:pPr>
          </w:p>
        </w:tc>
        <w:tc>
          <w:tcPr>
            <w:tcW w:w="181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5"/>
                <w:rFonts w:ascii="仿宋" w:hAnsi="仿宋" w:eastAsia="仿宋"/>
                <w:b w:val="0"/>
                <w:i w:val="0"/>
                <w:caps w:val="0"/>
                <w:spacing w:val="0"/>
                <w:w w:val="100"/>
                <w:kern w:val="2"/>
                <w:sz w:val="28"/>
                <w:szCs w:val="28"/>
                <w:lang w:val="en-US" w:eastAsia="zh-CN" w:bidi="ar-SA"/>
              </w:rPr>
            </w:pPr>
            <w:r>
              <w:rPr>
                <w:rStyle w:val="5"/>
                <w:rFonts w:ascii="仿宋" w:hAnsi="仿宋" w:eastAsia="仿宋"/>
                <w:b w:val="0"/>
                <w:i w:val="0"/>
                <w:caps w:val="0"/>
                <w:spacing w:val="0"/>
                <w:w w:val="100"/>
                <w:kern w:val="2"/>
                <w:sz w:val="28"/>
                <w:szCs w:val="28"/>
                <w:lang w:val="en-US" w:eastAsia="zh-CN" w:bidi="ar-SA"/>
              </w:rPr>
              <w:t>租房补贴</w:t>
            </w:r>
          </w:p>
        </w:tc>
        <w:tc>
          <w:tcPr>
            <w:tcW w:w="287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5"/>
                <w:rFonts w:ascii="仿宋" w:hAnsi="仿宋" w:eastAsia="仿宋"/>
                <w:b w:val="0"/>
                <w:i w:val="0"/>
                <w:caps w:val="0"/>
                <w:spacing w:val="0"/>
                <w:w w:val="100"/>
                <w:kern w:val="2"/>
                <w:sz w:val="28"/>
                <w:szCs w:val="28"/>
                <w:lang w:val="en-US" w:eastAsia="zh-CN" w:bidi="ar-SA"/>
              </w:rPr>
            </w:pPr>
            <w:r>
              <w:rPr>
                <w:rStyle w:val="5"/>
                <w:rFonts w:ascii="仿宋" w:hAnsi="仿宋" w:eastAsia="仿宋"/>
                <w:b w:val="0"/>
                <w:i w:val="0"/>
                <w:caps w:val="0"/>
                <w:spacing w:val="0"/>
                <w:w w:val="100"/>
                <w:kern w:val="2"/>
                <w:sz w:val="28"/>
                <w:szCs w:val="28"/>
                <w:lang w:val="en-US" w:eastAsia="zh-CN" w:bidi="ar-SA"/>
              </w:rPr>
              <w:t>5年期1400元/月</w:t>
            </w:r>
          </w:p>
        </w:tc>
        <w:tc>
          <w:tcPr>
            <w:tcW w:w="29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5"/>
                <w:rFonts w:ascii="仿宋" w:hAnsi="仿宋" w:eastAsia="仿宋"/>
                <w:b w:val="0"/>
                <w:i w:val="0"/>
                <w:caps w:val="0"/>
                <w:spacing w:val="0"/>
                <w:w w:val="100"/>
                <w:kern w:val="2"/>
                <w:sz w:val="28"/>
                <w:szCs w:val="28"/>
                <w:lang w:val="en-US" w:eastAsia="zh-CN" w:bidi="ar-SA"/>
              </w:rPr>
            </w:pPr>
            <w:r>
              <w:rPr>
                <w:rStyle w:val="5"/>
                <w:rFonts w:ascii="仿宋" w:hAnsi="仿宋" w:eastAsia="仿宋"/>
                <w:b w:val="0"/>
                <w:i w:val="0"/>
                <w:caps w:val="0"/>
                <w:spacing w:val="0"/>
                <w:w w:val="100"/>
                <w:kern w:val="2"/>
                <w:sz w:val="28"/>
                <w:szCs w:val="28"/>
                <w:lang w:val="en-US" w:eastAsia="zh-CN" w:bidi="ar-SA"/>
              </w:rPr>
              <w:t>3年期1250元/月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3609"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5"/>
                <w:rFonts w:ascii="仿宋" w:hAnsi="仿宋" w:eastAsia="仿宋"/>
                <w:b w:val="0"/>
                <w:i w:val="0"/>
                <w:caps w:val="0"/>
                <w:spacing w:val="0"/>
                <w:w w:val="100"/>
                <w:kern w:val="2"/>
                <w:sz w:val="28"/>
                <w:szCs w:val="28"/>
                <w:lang w:val="en-US" w:eastAsia="zh-CN" w:bidi="ar-SA"/>
              </w:rPr>
            </w:pPr>
            <w:r>
              <w:rPr>
                <w:rStyle w:val="5"/>
                <w:rFonts w:ascii="仿宋" w:hAnsi="仿宋" w:eastAsia="仿宋"/>
                <w:b w:val="0"/>
                <w:i w:val="0"/>
                <w:caps w:val="0"/>
                <w:spacing w:val="0"/>
                <w:w w:val="100"/>
                <w:kern w:val="2"/>
                <w:sz w:val="28"/>
                <w:szCs w:val="28"/>
                <w:lang w:val="en-US" w:eastAsia="zh-CN" w:bidi="ar-SA"/>
              </w:rPr>
              <w:t>鞍山师范学院待遇</w:t>
            </w:r>
          </w:p>
        </w:tc>
        <w:tc>
          <w:tcPr>
            <w:tcW w:w="287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5"/>
                <w:rFonts w:ascii="仿宋" w:hAnsi="仿宋" w:eastAsia="仿宋"/>
                <w:b w:val="0"/>
                <w:i w:val="0"/>
                <w:caps w:val="0"/>
                <w:spacing w:val="0"/>
                <w:w w:val="100"/>
                <w:kern w:val="2"/>
                <w:sz w:val="28"/>
                <w:szCs w:val="28"/>
                <w:lang w:val="en-US" w:eastAsia="zh-CN" w:bidi="ar-SA"/>
              </w:rPr>
            </w:pPr>
            <w:r>
              <w:rPr>
                <w:rStyle w:val="5"/>
                <w:rFonts w:ascii="仿宋" w:hAnsi="仿宋" w:eastAsia="仿宋"/>
                <w:b w:val="0"/>
                <w:i w:val="0"/>
                <w:caps w:val="0"/>
                <w:spacing w:val="0"/>
                <w:w w:val="100"/>
                <w:kern w:val="2"/>
                <w:sz w:val="28"/>
                <w:szCs w:val="28"/>
                <w:lang w:val="en-US" w:eastAsia="zh-CN" w:bidi="ar-SA"/>
              </w:rPr>
              <w:t>16万</w:t>
            </w:r>
          </w:p>
        </w:tc>
        <w:tc>
          <w:tcPr>
            <w:tcW w:w="29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5"/>
                <w:rFonts w:ascii="仿宋" w:hAnsi="仿宋" w:eastAsia="仿宋"/>
                <w:b w:val="0"/>
                <w:i w:val="0"/>
                <w:caps w:val="0"/>
                <w:spacing w:val="0"/>
                <w:w w:val="100"/>
                <w:kern w:val="2"/>
                <w:sz w:val="28"/>
                <w:szCs w:val="28"/>
                <w:lang w:val="en-US" w:eastAsia="zh-CN" w:bidi="ar-SA"/>
              </w:rPr>
            </w:pPr>
            <w:r>
              <w:rPr>
                <w:rStyle w:val="5"/>
                <w:rFonts w:ascii="仿宋" w:hAnsi="仿宋" w:eastAsia="仿宋"/>
                <w:b w:val="0"/>
                <w:i w:val="0"/>
                <w:caps w:val="0"/>
                <w:spacing w:val="0"/>
                <w:w w:val="100"/>
                <w:kern w:val="2"/>
                <w:sz w:val="28"/>
                <w:szCs w:val="28"/>
                <w:lang w:val="en-US" w:eastAsia="zh-CN" w:bidi="ar-SA"/>
              </w:rPr>
              <w:t>16万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3609"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5"/>
                <w:rFonts w:ascii="仿宋" w:hAnsi="仿宋" w:eastAsia="仿宋"/>
                <w:b w:val="0"/>
                <w:i w:val="0"/>
                <w:caps w:val="0"/>
                <w:spacing w:val="0"/>
                <w:w w:val="100"/>
                <w:kern w:val="2"/>
                <w:sz w:val="28"/>
                <w:szCs w:val="28"/>
                <w:lang w:val="en-US" w:eastAsia="zh-CN" w:bidi="ar-SA"/>
              </w:rPr>
            </w:pPr>
            <w:r>
              <w:rPr>
                <w:rStyle w:val="5"/>
                <w:rFonts w:ascii="仿宋" w:hAnsi="仿宋" w:eastAsia="仿宋"/>
                <w:b w:val="0"/>
                <w:i w:val="0"/>
                <w:caps w:val="0"/>
                <w:spacing w:val="0"/>
                <w:w w:val="100"/>
                <w:kern w:val="2"/>
                <w:sz w:val="28"/>
                <w:szCs w:val="28"/>
                <w:lang w:val="en-US" w:eastAsia="zh-CN" w:bidi="ar-SA"/>
              </w:rPr>
              <w:t>合计</w:t>
            </w:r>
          </w:p>
        </w:tc>
        <w:tc>
          <w:tcPr>
            <w:tcW w:w="287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5"/>
                <w:rFonts w:ascii="仿宋" w:hAnsi="仿宋" w:eastAsia="仿宋"/>
                <w:b w:val="0"/>
                <w:i w:val="0"/>
                <w:caps w:val="0"/>
                <w:spacing w:val="0"/>
                <w:w w:val="100"/>
                <w:kern w:val="2"/>
                <w:sz w:val="28"/>
                <w:szCs w:val="28"/>
                <w:lang w:val="en-US" w:eastAsia="zh-CN" w:bidi="ar-SA"/>
              </w:rPr>
            </w:pPr>
            <w:r>
              <w:rPr>
                <w:rStyle w:val="5"/>
                <w:rFonts w:ascii="仿宋" w:hAnsi="仿宋" w:eastAsia="仿宋"/>
                <w:b w:val="0"/>
                <w:i w:val="0"/>
                <w:caps w:val="0"/>
                <w:spacing w:val="0"/>
                <w:w w:val="100"/>
                <w:kern w:val="2"/>
                <w:sz w:val="28"/>
                <w:szCs w:val="28"/>
                <w:lang w:val="en-US" w:eastAsia="zh-CN" w:bidi="ar-SA"/>
              </w:rPr>
              <w:t>54.4万</w:t>
            </w:r>
          </w:p>
        </w:tc>
        <w:tc>
          <w:tcPr>
            <w:tcW w:w="29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5"/>
                <w:rFonts w:ascii="仿宋" w:hAnsi="仿宋" w:eastAsia="仿宋"/>
                <w:b w:val="0"/>
                <w:i w:val="0"/>
                <w:caps w:val="0"/>
                <w:spacing w:val="0"/>
                <w:w w:val="100"/>
                <w:kern w:val="2"/>
                <w:sz w:val="28"/>
                <w:szCs w:val="28"/>
                <w:lang w:val="en-US" w:eastAsia="zh-CN" w:bidi="ar-SA"/>
              </w:rPr>
            </w:pPr>
            <w:r>
              <w:rPr>
                <w:rStyle w:val="5"/>
                <w:rFonts w:ascii="仿宋" w:hAnsi="仿宋" w:eastAsia="仿宋"/>
                <w:b w:val="0"/>
                <w:i w:val="0"/>
                <w:caps w:val="0"/>
                <w:spacing w:val="0"/>
                <w:w w:val="100"/>
                <w:kern w:val="2"/>
                <w:sz w:val="28"/>
                <w:szCs w:val="28"/>
                <w:lang w:val="en-US" w:eastAsia="zh-CN" w:bidi="ar-SA"/>
              </w:rPr>
              <w:t>32.7万</w:t>
            </w:r>
          </w:p>
        </w:tc>
      </w:tr>
    </w:tbl>
    <w:p>
      <w:pPr>
        <w:snapToGrid/>
        <w:spacing w:before="0" w:beforeAutospacing="0" w:after="0" w:afterAutospacing="0" w:line="240" w:lineRule="auto"/>
        <w:ind w:firstLine="640" w:firstLineChars="200"/>
        <w:jc w:val="both"/>
        <w:textAlignment w:val="baseline"/>
        <w:rPr>
          <w:rStyle w:val="5"/>
          <w:rFonts w:ascii="仿宋" w:hAnsi="仿宋" w:eastAsia="仿宋"/>
          <w:b w:val="0"/>
          <w:i w:val="0"/>
          <w:caps w:val="0"/>
          <w:spacing w:val="0"/>
          <w:w w:val="100"/>
          <w:kern w:val="2"/>
          <w:sz w:val="32"/>
          <w:szCs w:val="32"/>
          <w:lang w:val="en-US" w:eastAsia="zh-CN" w:bidi="ar-SA"/>
        </w:rPr>
      </w:pPr>
    </w:p>
    <w:p>
      <w:pPr>
        <w:snapToGrid/>
        <w:spacing w:before="0" w:beforeAutospacing="0" w:after="0" w:afterAutospacing="0" w:line="240" w:lineRule="auto"/>
        <w:ind w:firstLine="640" w:firstLineChars="200"/>
        <w:jc w:val="both"/>
        <w:textAlignment w:val="baseline"/>
        <w:rPr>
          <w:rStyle w:val="5"/>
          <w:rFonts w:ascii="仿宋" w:hAnsi="仿宋" w:eastAsia="仿宋"/>
          <w:b w:val="0"/>
          <w:i w:val="0"/>
          <w:caps w:val="0"/>
          <w:spacing w:val="0"/>
          <w:w w:val="100"/>
          <w:kern w:val="2"/>
          <w:sz w:val="32"/>
          <w:szCs w:val="32"/>
          <w:lang w:val="en-US" w:eastAsia="zh-CN" w:bidi="ar-SA"/>
        </w:rPr>
      </w:pPr>
    </w:p>
    <w:p>
      <w:pPr>
        <w:snapToGrid/>
        <w:spacing w:before="0" w:beforeAutospacing="0" w:after="0" w:afterAutospacing="0" w:line="240" w:lineRule="auto"/>
        <w:ind w:firstLine="640" w:firstLineChars="200"/>
        <w:jc w:val="both"/>
        <w:textAlignment w:val="baseline"/>
        <w:rPr>
          <w:rStyle w:val="5"/>
          <w:rFonts w:ascii="仿宋" w:hAnsi="仿宋" w:eastAsia="仿宋"/>
          <w:b w:val="0"/>
          <w:i w:val="0"/>
          <w:caps w:val="0"/>
          <w:spacing w:val="0"/>
          <w:w w:val="100"/>
          <w:kern w:val="2"/>
          <w:sz w:val="32"/>
          <w:szCs w:val="32"/>
          <w:lang w:val="en-US" w:eastAsia="zh-CN" w:bidi="ar-SA"/>
        </w:rPr>
      </w:pPr>
    </w:p>
    <w:p>
      <w:pPr>
        <w:pStyle w:val="7"/>
        <w:widowControl/>
        <w:pBdr>
          <w:top w:val="none" w:color="auto" w:sz="0" w:space="0"/>
          <w:left w:val="none" w:color="auto" w:sz="0" w:space="0"/>
          <w:bottom w:val="none" w:color="auto" w:sz="0" w:space="0"/>
          <w:right w:val="none" w:color="auto" w:sz="0" w:space="0"/>
        </w:pBdr>
        <w:snapToGrid/>
        <w:spacing w:before="0" w:beforeAutospacing="1" w:after="0" w:afterAutospacing="1" w:line="300" w:lineRule="atLeast"/>
        <w:ind w:left="0" w:right="0" w:firstLine="420"/>
        <w:jc w:val="center"/>
        <w:textAlignment w:val="baseline"/>
        <w:rPr>
          <w:rStyle w:val="5"/>
          <w:rFonts w:ascii="宋体" w:hAnsi="宋体" w:eastAsia="宋体"/>
          <w:b w:val="0"/>
          <w:i w:val="0"/>
          <w:caps w:val="0"/>
          <w:spacing w:val="0"/>
          <w:w w:val="100"/>
          <w:kern w:val="0"/>
          <w:sz w:val="44"/>
          <w:szCs w:val="44"/>
          <w:lang w:val="en-US" w:eastAsia="zh-CN"/>
        </w:rPr>
      </w:pPr>
    </w:p>
    <w:p>
      <w:pPr>
        <w:pStyle w:val="7"/>
        <w:widowControl/>
        <w:pBdr>
          <w:top w:val="none" w:color="auto" w:sz="0" w:space="0"/>
          <w:left w:val="none" w:color="auto" w:sz="0" w:space="0"/>
          <w:bottom w:val="none" w:color="auto" w:sz="0" w:space="0"/>
          <w:right w:val="none" w:color="auto" w:sz="0" w:space="0"/>
        </w:pBdr>
        <w:snapToGrid/>
        <w:spacing w:before="0" w:beforeAutospacing="1" w:after="0" w:afterAutospacing="1" w:line="300" w:lineRule="atLeast"/>
        <w:ind w:left="0" w:right="0" w:firstLine="420"/>
        <w:jc w:val="center"/>
        <w:textAlignment w:val="baseline"/>
        <w:rPr>
          <w:rStyle w:val="5"/>
          <w:rFonts w:ascii="宋体" w:hAnsi="宋体" w:eastAsia="宋体"/>
          <w:b w:val="0"/>
          <w:i w:val="0"/>
          <w:caps w:val="0"/>
          <w:spacing w:val="0"/>
          <w:w w:val="100"/>
          <w:kern w:val="0"/>
          <w:sz w:val="44"/>
          <w:szCs w:val="44"/>
          <w:lang w:val="en-US" w:eastAsia="zh-CN"/>
        </w:rPr>
      </w:pPr>
    </w:p>
    <w:p>
      <w:pPr>
        <w:pStyle w:val="7"/>
        <w:widowControl/>
        <w:pBdr>
          <w:top w:val="none" w:color="auto" w:sz="0" w:space="0"/>
          <w:left w:val="none" w:color="auto" w:sz="0" w:space="0"/>
          <w:bottom w:val="none" w:color="auto" w:sz="0" w:space="0"/>
          <w:right w:val="none" w:color="auto" w:sz="0" w:space="0"/>
        </w:pBdr>
        <w:snapToGrid/>
        <w:spacing w:before="0" w:beforeAutospacing="1" w:after="0" w:afterAutospacing="1" w:line="300" w:lineRule="atLeast"/>
        <w:ind w:left="0" w:right="0" w:firstLine="420"/>
        <w:jc w:val="center"/>
        <w:textAlignment w:val="baseline"/>
        <w:rPr>
          <w:rStyle w:val="5"/>
          <w:rFonts w:ascii="宋体" w:hAnsi="宋体" w:eastAsia="宋体"/>
          <w:b w:val="0"/>
          <w:i w:val="0"/>
          <w:caps w:val="0"/>
          <w:spacing w:val="0"/>
          <w:w w:val="100"/>
          <w:kern w:val="0"/>
          <w:sz w:val="44"/>
          <w:szCs w:val="44"/>
          <w:lang w:val="en-US" w:eastAsia="zh-CN"/>
        </w:rPr>
      </w:pPr>
    </w:p>
    <w:p>
      <w:pPr>
        <w:pStyle w:val="7"/>
        <w:widowControl/>
        <w:pBdr>
          <w:top w:val="none" w:color="auto" w:sz="0" w:space="0"/>
          <w:left w:val="none" w:color="auto" w:sz="0" w:space="0"/>
          <w:bottom w:val="none" w:color="auto" w:sz="0" w:space="0"/>
          <w:right w:val="none" w:color="auto" w:sz="0" w:space="0"/>
        </w:pBdr>
        <w:snapToGrid/>
        <w:spacing w:before="0" w:beforeAutospacing="1" w:after="0" w:afterAutospacing="1" w:line="300" w:lineRule="atLeast"/>
        <w:ind w:left="0" w:right="0" w:firstLine="420"/>
        <w:jc w:val="center"/>
        <w:textAlignment w:val="baseline"/>
        <w:rPr>
          <w:rStyle w:val="5"/>
          <w:rFonts w:ascii="宋体" w:hAnsi="宋体" w:eastAsia="宋体"/>
          <w:b w:val="0"/>
          <w:i w:val="0"/>
          <w:caps w:val="0"/>
          <w:spacing w:val="0"/>
          <w:w w:val="100"/>
          <w:kern w:val="0"/>
          <w:sz w:val="44"/>
          <w:szCs w:val="44"/>
          <w:lang w:val="en-US" w:eastAsia="zh-CN"/>
        </w:rPr>
      </w:pPr>
    </w:p>
    <w:p>
      <w:pPr>
        <w:pStyle w:val="7"/>
        <w:widowControl/>
        <w:pBdr>
          <w:top w:val="none" w:color="auto" w:sz="0" w:space="0"/>
          <w:left w:val="none" w:color="auto" w:sz="0" w:space="0"/>
          <w:bottom w:val="none" w:color="auto" w:sz="0" w:space="0"/>
          <w:right w:val="none" w:color="auto" w:sz="0" w:space="0"/>
        </w:pBdr>
        <w:snapToGrid/>
        <w:spacing w:before="0" w:beforeAutospacing="1" w:after="0" w:afterAutospacing="1" w:line="300" w:lineRule="atLeast"/>
        <w:ind w:right="0"/>
        <w:jc w:val="both"/>
        <w:textAlignment w:val="baseline"/>
        <w:rPr>
          <w:rStyle w:val="5"/>
          <w:rFonts w:ascii="宋体" w:hAnsi="宋体" w:eastAsia="宋体"/>
          <w:b w:val="0"/>
          <w:i w:val="0"/>
          <w:caps w:val="0"/>
          <w:spacing w:val="0"/>
          <w:w w:val="100"/>
          <w:kern w:val="0"/>
          <w:sz w:val="44"/>
          <w:szCs w:val="44"/>
          <w:lang w:val="en-US" w:eastAsia="zh-CN"/>
        </w:rPr>
      </w:pPr>
    </w:p>
    <w:p>
      <w:pPr>
        <w:pStyle w:val="7"/>
        <w:widowControl/>
        <w:pBdr>
          <w:top w:val="none" w:color="auto" w:sz="0" w:space="0"/>
          <w:left w:val="none" w:color="auto" w:sz="0" w:space="0"/>
          <w:bottom w:val="none" w:color="auto" w:sz="0" w:space="0"/>
          <w:right w:val="none" w:color="auto" w:sz="0" w:space="0"/>
        </w:pBdr>
        <w:snapToGrid/>
        <w:spacing w:before="0" w:beforeAutospacing="1" w:after="0" w:afterAutospacing="1" w:line="300" w:lineRule="atLeast"/>
        <w:ind w:left="0" w:right="0" w:firstLine="420"/>
        <w:jc w:val="center"/>
        <w:textAlignment w:val="baseline"/>
        <w:rPr>
          <w:rStyle w:val="5"/>
          <w:rFonts w:ascii="宋体" w:hAnsi="宋体" w:eastAsia="宋体"/>
          <w:b w:val="0"/>
          <w:i w:val="0"/>
          <w:caps w:val="0"/>
          <w:spacing w:val="0"/>
          <w:w w:val="100"/>
          <w:kern w:val="0"/>
          <w:sz w:val="44"/>
          <w:szCs w:val="44"/>
          <w:lang w:val="en-US" w:eastAsia="zh-CN"/>
        </w:rPr>
      </w:pPr>
      <w:r>
        <w:rPr>
          <w:rStyle w:val="5"/>
          <w:rFonts w:ascii="宋体" w:hAnsi="宋体" w:eastAsia="宋体"/>
          <w:b w:val="0"/>
          <w:i w:val="0"/>
          <w:caps w:val="0"/>
          <w:spacing w:val="0"/>
          <w:w w:val="100"/>
          <w:kern w:val="0"/>
          <w:sz w:val="44"/>
          <w:szCs w:val="44"/>
          <w:lang w:val="en-US" w:eastAsia="zh-CN"/>
        </w:rPr>
        <w:t>鞍山师范学院2022年公开招聘博士及在读博士岗位信息表</w:t>
      </w:r>
    </w:p>
    <w:tbl>
      <w:tblPr>
        <w:tblStyle w:val="2"/>
        <w:tblpPr w:leftFromText="180" w:rightFromText="180" w:vertAnchor="text" w:horzAnchor="page" w:tblpX="1222" w:tblpY="569"/>
        <w:tblOverlap w:val="never"/>
        <w:tblW w:w="846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80"/>
        <w:gridCol w:w="2203"/>
        <w:gridCol w:w="1695"/>
        <w:gridCol w:w="752"/>
        <w:gridCol w:w="763"/>
        <w:gridCol w:w="2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cs="宋体"/>
                <w:b/>
                <w:bCs/>
                <w:i w:val="0"/>
                <w:iCs w:val="0"/>
                <w:caps w:val="0"/>
                <w:color w:val="000000"/>
                <w:spacing w:val="0"/>
                <w:w w:val="100"/>
                <w:kern w:val="2"/>
                <w:sz w:val="24"/>
                <w:szCs w:val="24"/>
                <w:lang w:val="en-US" w:eastAsia="zh-CN" w:bidi="ar-SA"/>
              </w:rPr>
            </w:pPr>
            <w:r>
              <w:rPr>
                <w:rStyle w:val="5"/>
                <w:rFonts w:ascii="宋体" w:hAnsi="宋体" w:eastAsia="宋体" w:cs="宋体"/>
                <w:b/>
                <w:bCs/>
                <w:i w:val="0"/>
                <w:iCs w:val="0"/>
                <w:caps w:val="0"/>
                <w:color w:val="000000"/>
                <w:spacing w:val="0"/>
                <w:w w:val="100"/>
                <w:kern w:val="0"/>
                <w:sz w:val="24"/>
                <w:szCs w:val="24"/>
                <w:lang w:val="en-US" w:eastAsia="zh-CN"/>
              </w:rPr>
              <w:t>序号</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cs="宋体"/>
                <w:b/>
                <w:bCs/>
                <w:i w:val="0"/>
                <w:iCs w:val="0"/>
                <w:caps w:val="0"/>
                <w:color w:val="000000"/>
                <w:spacing w:val="0"/>
                <w:w w:val="100"/>
                <w:kern w:val="2"/>
                <w:sz w:val="24"/>
                <w:szCs w:val="24"/>
                <w:lang w:val="en-US" w:eastAsia="zh-CN" w:bidi="ar-SA"/>
              </w:rPr>
            </w:pPr>
            <w:r>
              <w:rPr>
                <w:rStyle w:val="5"/>
                <w:rFonts w:ascii="宋体" w:hAnsi="宋体" w:eastAsia="宋体" w:cs="宋体"/>
                <w:b/>
                <w:bCs/>
                <w:i w:val="0"/>
                <w:iCs w:val="0"/>
                <w:caps w:val="0"/>
                <w:color w:val="000000"/>
                <w:spacing w:val="0"/>
                <w:w w:val="100"/>
                <w:kern w:val="0"/>
                <w:sz w:val="24"/>
                <w:szCs w:val="24"/>
                <w:lang w:val="en-US" w:eastAsia="zh-CN"/>
              </w:rPr>
              <w:t>岗位名称</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cs="宋体"/>
                <w:b/>
                <w:bCs/>
                <w:i w:val="0"/>
                <w:iCs w:val="0"/>
                <w:caps w:val="0"/>
                <w:color w:val="000000"/>
                <w:spacing w:val="0"/>
                <w:w w:val="100"/>
                <w:kern w:val="2"/>
                <w:sz w:val="24"/>
                <w:szCs w:val="24"/>
                <w:lang w:val="en-US" w:eastAsia="zh-CN" w:bidi="ar-SA"/>
              </w:rPr>
            </w:pPr>
            <w:r>
              <w:rPr>
                <w:rStyle w:val="5"/>
                <w:rFonts w:ascii="宋体" w:hAnsi="宋体" w:eastAsia="宋体" w:cs="宋体"/>
                <w:b/>
                <w:bCs/>
                <w:i w:val="0"/>
                <w:iCs w:val="0"/>
                <w:caps w:val="0"/>
                <w:color w:val="000000"/>
                <w:spacing w:val="0"/>
                <w:w w:val="100"/>
                <w:kern w:val="0"/>
                <w:sz w:val="24"/>
                <w:szCs w:val="24"/>
                <w:lang w:val="en-US" w:eastAsia="zh-CN"/>
              </w:rPr>
              <w:t>岗位简介</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cs="宋体"/>
                <w:b/>
                <w:bCs/>
                <w:i w:val="0"/>
                <w:iCs w:val="0"/>
                <w:caps w:val="0"/>
                <w:color w:val="000000"/>
                <w:spacing w:val="0"/>
                <w:w w:val="100"/>
                <w:kern w:val="2"/>
                <w:sz w:val="24"/>
                <w:szCs w:val="24"/>
                <w:lang w:val="en-US" w:eastAsia="zh-CN" w:bidi="ar-SA"/>
              </w:rPr>
            </w:pPr>
            <w:r>
              <w:rPr>
                <w:rStyle w:val="5"/>
                <w:rFonts w:ascii="宋体" w:hAnsi="宋体" w:eastAsia="宋体" w:cs="宋体"/>
                <w:b/>
                <w:bCs/>
                <w:i w:val="0"/>
                <w:iCs w:val="0"/>
                <w:caps w:val="0"/>
                <w:color w:val="000000"/>
                <w:spacing w:val="0"/>
                <w:w w:val="100"/>
                <w:kern w:val="0"/>
                <w:sz w:val="24"/>
                <w:szCs w:val="24"/>
                <w:lang w:val="en-US" w:eastAsia="zh-CN"/>
              </w:rPr>
              <w:t>岗位      类别</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cs="宋体"/>
                <w:b/>
                <w:bCs/>
                <w:i w:val="0"/>
                <w:iCs w:val="0"/>
                <w:caps w:val="0"/>
                <w:color w:val="000000"/>
                <w:spacing w:val="0"/>
                <w:w w:val="100"/>
                <w:kern w:val="0"/>
                <w:sz w:val="24"/>
                <w:szCs w:val="24"/>
                <w:lang w:val="en-US" w:eastAsia="zh-CN"/>
              </w:rPr>
            </w:pPr>
            <w:r>
              <w:rPr>
                <w:rStyle w:val="5"/>
                <w:rFonts w:ascii="宋体" w:hAnsi="宋体" w:eastAsia="宋体" w:cs="宋体"/>
                <w:b/>
                <w:bCs/>
                <w:i w:val="0"/>
                <w:iCs w:val="0"/>
                <w:caps w:val="0"/>
                <w:color w:val="000000"/>
                <w:spacing w:val="0"/>
                <w:w w:val="100"/>
                <w:kern w:val="0"/>
                <w:sz w:val="24"/>
                <w:szCs w:val="24"/>
                <w:lang w:val="en-US" w:eastAsia="zh-CN"/>
              </w:rPr>
              <w:t>招聘</w:t>
            </w:r>
          </w:p>
          <w:p>
            <w:pPr>
              <w:widowControl/>
              <w:snapToGrid/>
              <w:spacing w:before="0" w:beforeAutospacing="0" w:after="0" w:afterAutospacing="0" w:line="240" w:lineRule="auto"/>
              <w:jc w:val="center"/>
              <w:textAlignment w:val="center"/>
              <w:rPr>
                <w:rStyle w:val="5"/>
                <w:rFonts w:ascii="宋体" w:hAnsi="宋体" w:eastAsia="宋体" w:cs="宋体"/>
                <w:b/>
                <w:bCs/>
                <w:i w:val="0"/>
                <w:iCs w:val="0"/>
                <w:caps w:val="0"/>
                <w:color w:val="000000"/>
                <w:spacing w:val="0"/>
                <w:w w:val="100"/>
                <w:kern w:val="2"/>
                <w:sz w:val="24"/>
                <w:szCs w:val="24"/>
                <w:lang w:val="en-US" w:eastAsia="zh-CN" w:bidi="ar-SA"/>
              </w:rPr>
            </w:pPr>
            <w:r>
              <w:rPr>
                <w:rStyle w:val="5"/>
                <w:rFonts w:ascii="宋体" w:hAnsi="宋体" w:eastAsia="宋体" w:cs="宋体"/>
                <w:b/>
                <w:bCs/>
                <w:i w:val="0"/>
                <w:iCs w:val="0"/>
                <w:caps w:val="0"/>
                <w:color w:val="000000"/>
                <w:spacing w:val="0"/>
                <w:w w:val="100"/>
                <w:kern w:val="0"/>
                <w:sz w:val="24"/>
                <w:szCs w:val="24"/>
                <w:lang w:val="en-US" w:eastAsia="zh-CN"/>
              </w:rPr>
              <w:t>计划</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cs="宋体"/>
                <w:b/>
                <w:bCs/>
                <w:i w:val="0"/>
                <w:iCs w:val="0"/>
                <w:caps w:val="0"/>
                <w:color w:val="000000"/>
                <w:spacing w:val="0"/>
                <w:w w:val="100"/>
                <w:kern w:val="2"/>
                <w:sz w:val="24"/>
                <w:szCs w:val="24"/>
                <w:lang w:val="en-US" w:eastAsia="zh-CN" w:bidi="ar-SA"/>
              </w:rPr>
            </w:pPr>
            <w:r>
              <w:rPr>
                <w:rStyle w:val="5"/>
                <w:rFonts w:ascii="宋体" w:hAnsi="宋体" w:eastAsia="宋体" w:cs="宋体"/>
                <w:b/>
                <w:bCs/>
                <w:i w:val="0"/>
                <w:iCs w:val="0"/>
                <w:caps w:val="0"/>
                <w:color w:val="000000"/>
                <w:spacing w:val="0"/>
                <w:w w:val="100"/>
                <w:kern w:val="0"/>
                <w:sz w:val="24"/>
                <w:szCs w:val="24"/>
                <w:lang w:val="en-US" w:eastAsia="zh-CN"/>
              </w:rPr>
              <w:t>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1</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人文与传播学院教师（一）</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从事教学及科研等工作</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专业技术</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2</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博士研究生：中国语言文学类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2</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人文与传播学院教师（二）</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从事教学及科研等工作</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专业技术</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1</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博士研究生：历史学类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3</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外国语学院教师（一）</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从事教学及科研等工作</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专业技术</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2</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博士研究生：英语语言文学、学科教学（英语）、课程与教学论（英语）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4</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外国语学院教师（二）</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从事教学及科研等工作</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专业技术</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2</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博士研究生：日语语言文学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5</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外国语学院教师（三）</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从事教学及科研等工作</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专业技术</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1</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博士研究生：西班牙语语言文学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6</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数学与信息科学学院教师（一）</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从事教学及科研等工作</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专业技术</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1</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博士研究生：基础数学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7</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数学与信息科学学院教师（二）</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从事教学及科研等工作</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专业技术</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1</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博士研究生：应用数学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8</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数学与信息科学学院教师（三）</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从事教学及科研等工作</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专业技术</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1</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博士研究生：计算机科学技术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9</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数学与信息科学学院教师（四）</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从事教学及科研等工作</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专业技术</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1</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博士研究生：应用统计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10</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管理学院教师（一）</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从事教学及科研等工作</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专业技术</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2</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博士研究生：计算机类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11</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管理学院教师（二）</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从事教学及科研等工作</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专业技术</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2</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博士研究生：会计学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12</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物理科学与技术学院教师</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从事教学及科研等工作</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专业技术</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2</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博士研究生：物理学类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13</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化学与生命科学学院教师（一）</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从事教学及科研等工作</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专业技术</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1</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博士研究生：学科教学（化学）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14</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化学与生命科学学院教师（二）</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从事教学及科研等工作</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专业技术</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1</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博士研究生：学科教学（生物）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15</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化学与生命科学学院教师（三）</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从事教学及科研等工作</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专业技术</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1</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博士研究生：食品工程类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16</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音乐学院教师</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从事教学及科研等工作</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专业技术</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1</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博士研究生：音乐学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17</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美术学院教师（一）</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从事教学及科研等工作</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专业技术</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2</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博士研究生：设计学类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18</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美术学院教师（二）</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从事教学及科研等工作</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专业技术</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1</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博士研究生：美术学类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19</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体育科学学院教师</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从事教学及科研等工作</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专业技术</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2</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博士研究生：体育学类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20</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教育科学与技术学院教师（一）</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从事教学及科研等工作</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专业技术</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2</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博士研究生：教育学类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21</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教育科学与技术学院教师（二）</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从事教学及科研等工作</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专业技术</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1</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博士研究生：心理学类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22</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教育科学与技术学院教师（三）</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从事教学及科研等工作</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专业技术</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1</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博士研究生：中国语言文学类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23</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教育科学与技术学院教师（四）</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从事教学及科研等工作</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专业技术</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1</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博士研究生：教育技术学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24</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马克思主义学院教师</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从事教学及科研等工作</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专业技术</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1</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博士研究生：马克思主义理论类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25</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国际教育学院教师</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从事教学及科研等工作</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专业技术</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1</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博士研究生：中国古代文学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26</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高等职业技术学院教师（一）</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从事教学及科研等工作</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专业技术</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1</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博士研究生：计算机类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27</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高等职业技术学院教师（二）</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从事教学及科研等工作</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专业技术</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1</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博士研究生：旅游管理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28</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高等职业技术学院教师（三）</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从事教学及科研等工作</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专业技术</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1</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博士研究生：会计学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29</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创新创业学院教师</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从事教学及科研等工作</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专业技术</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1</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博士研究生：工商管理类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30</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计算中心教师</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从事教学及科研等工作</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专业技术</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2</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博士研究生：计算机类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31</w:t>
            </w:r>
          </w:p>
        </w:tc>
        <w:tc>
          <w:tcPr>
            <w:tcW w:w="220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管理或教辅岗位</w:t>
            </w:r>
          </w:p>
        </w:tc>
        <w:tc>
          <w:tcPr>
            <w:tcW w:w="16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从事管理等相关工作</w:t>
            </w:r>
          </w:p>
        </w:tc>
        <w:tc>
          <w:tcPr>
            <w:tcW w:w="752"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专业技术</w:t>
            </w:r>
          </w:p>
        </w:tc>
        <w:tc>
          <w:tcPr>
            <w:tcW w:w="763"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10</w:t>
            </w:r>
          </w:p>
        </w:tc>
        <w:tc>
          <w:tcPr>
            <w:tcW w:w="2567"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left"/>
              <w:textAlignment w:val="center"/>
              <w:rPr>
                <w:rStyle w:val="5"/>
                <w:rFonts w:ascii="宋体" w:hAnsi="宋体" w:eastAsia="宋体"/>
                <w:b w:val="0"/>
                <w:i w:val="0"/>
                <w:iCs w:val="0"/>
                <w:caps w:val="0"/>
                <w:color w:val="000000"/>
                <w:spacing w:val="0"/>
                <w:w w:val="100"/>
                <w:kern w:val="2"/>
                <w:sz w:val="24"/>
                <w:szCs w:val="24"/>
                <w:lang w:val="en-US" w:eastAsia="zh-CN" w:bidi="ar-SA"/>
              </w:rPr>
            </w:pPr>
            <w:r>
              <w:rPr>
                <w:rStyle w:val="5"/>
                <w:rFonts w:ascii="宋体" w:hAnsi="宋体" w:eastAsia="宋体"/>
                <w:b w:val="0"/>
                <w:i w:val="0"/>
                <w:iCs w:val="0"/>
                <w:caps w:val="0"/>
                <w:color w:val="000000"/>
                <w:spacing w:val="0"/>
                <w:w w:val="100"/>
                <w:kern w:val="0"/>
                <w:sz w:val="24"/>
                <w:szCs w:val="24"/>
                <w:lang w:val="en-US" w:eastAsia="zh-CN"/>
              </w:rPr>
              <w:t>博士研究生：不限专业</w:t>
            </w:r>
          </w:p>
        </w:tc>
      </w:tr>
    </w:tbl>
    <w:p>
      <w:pPr>
        <w:pStyle w:val="7"/>
        <w:widowControl/>
        <w:pBdr>
          <w:top w:val="none" w:color="auto" w:sz="0" w:space="0"/>
          <w:left w:val="none" w:color="auto" w:sz="0" w:space="0"/>
          <w:bottom w:val="none" w:color="auto" w:sz="0" w:space="0"/>
          <w:right w:val="none" w:color="auto" w:sz="0" w:space="0"/>
        </w:pBdr>
        <w:snapToGrid/>
        <w:spacing w:before="0" w:beforeAutospacing="1" w:after="0" w:afterAutospacing="1" w:line="240" w:lineRule="auto"/>
        <w:ind w:left="0" w:right="0" w:firstLine="0"/>
        <w:jc w:val="both"/>
        <w:textAlignment w:val="baseline"/>
        <w:rPr>
          <w:rStyle w:val="5"/>
          <w:rFonts w:ascii="宋体" w:hAnsi="宋体" w:eastAsia="宋体"/>
          <w:b w:val="0"/>
          <w:i w:val="0"/>
          <w:caps w:val="0"/>
          <w:spacing w:val="0"/>
          <w:w w:val="100"/>
          <w:kern w:val="0"/>
          <w:sz w:val="44"/>
          <w:szCs w:val="44"/>
          <w:lang w:val="en-US" w:eastAsia="zh-CN"/>
        </w:rPr>
      </w:pPr>
      <w:r>
        <w:rPr>
          <w:rStyle w:val="5"/>
          <w:rFonts w:ascii="宋体" w:hAnsi="宋体" w:eastAsia="宋体"/>
          <w:b w:val="0"/>
          <w:i w:val="0"/>
          <w:caps w:val="0"/>
          <w:spacing w:val="0"/>
          <w:w w:val="100"/>
          <w:kern w:val="0"/>
          <w:sz w:val="44"/>
          <w:szCs w:val="44"/>
          <w:lang w:val="en-US" w:eastAsia="zh-CN"/>
        </w:rPr>
        <w:t>报名邮箱：assfxyzp@163.com</w:t>
      </w:r>
    </w:p>
    <w:p>
      <w:pPr>
        <w:pStyle w:val="7"/>
        <w:widowControl/>
        <w:pBdr>
          <w:top w:val="none" w:color="auto" w:sz="0" w:space="0"/>
          <w:left w:val="none" w:color="auto" w:sz="0" w:space="0"/>
          <w:bottom w:val="none" w:color="auto" w:sz="0" w:space="0"/>
          <w:right w:val="none" w:color="auto" w:sz="0" w:space="0"/>
        </w:pBdr>
        <w:snapToGrid/>
        <w:spacing w:before="0" w:beforeAutospacing="1" w:after="0" w:afterAutospacing="1" w:line="240" w:lineRule="auto"/>
        <w:ind w:left="0" w:right="0" w:firstLine="0"/>
        <w:jc w:val="both"/>
        <w:textAlignment w:val="baseline"/>
        <w:rPr>
          <w:rStyle w:val="5"/>
          <w:rFonts w:ascii="宋体" w:hAnsi="宋体" w:eastAsia="宋体"/>
          <w:b w:val="0"/>
          <w:i w:val="0"/>
          <w:caps w:val="0"/>
          <w:spacing w:val="0"/>
          <w:w w:val="100"/>
          <w:kern w:val="0"/>
          <w:sz w:val="44"/>
          <w:szCs w:val="44"/>
          <w:lang w:val="en-US" w:eastAsia="zh-CN"/>
        </w:rPr>
      </w:pPr>
      <w:r>
        <w:rPr>
          <w:rStyle w:val="5"/>
          <w:rFonts w:ascii="宋体" w:hAnsi="宋体" w:eastAsia="宋体"/>
          <w:b w:val="0"/>
          <w:i w:val="0"/>
          <w:caps w:val="0"/>
          <w:spacing w:val="0"/>
          <w:w w:val="100"/>
          <w:kern w:val="0"/>
          <w:sz w:val="44"/>
          <w:szCs w:val="44"/>
          <w:lang w:val="en-US" w:eastAsia="zh-CN"/>
        </w:rPr>
        <w:t>联系电话：0412-2960868</w:t>
      </w:r>
    </w:p>
    <w:p>
      <w:pPr>
        <w:pStyle w:val="7"/>
        <w:widowControl/>
        <w:pBdr>
          <w:top w:val="none" w:color="auto" w:sz="0" w:space="0"/>
          <w:left w:val="none" w:color="auto" w:sz="0" w:space="0"/>
          <w:bottom w:val="none" w:color="auto" w:sz="0" w:space="0"/>
          <w:right w:val="none" w:color="auto" w:sz="0" w:space="0"/>
        </w:pBdr>
        <w:snapToGrid/>
        <w:spacing w:before="0" w:beforeAutospacing="1" w:after="0" w:afterAutospacing="1" w:line="240" w:lineRule="auto"/>
        <w:ind w:left="0" w:right="0" w:firstLine="0"/>
        <w:jc w:val="both"/>
        <w:textAlignment w:val="baseline"/>
        <w:rPr>
          <w:rStyle w:val="5"/>
          <w:rFonts w:ascii="宋体" w:hAnsi="宋体" w:eastAsia="宋体" w:cs="宋体"/>
          <w:b/>
          <w:bCs/>
          <w:i w:val="0"/>
          <w:iCs w:val="0"/>
          <w:caps w:val="0"/>
          <w:color w:val="000000"/>
          <w:spacing w:val="0"/>
          <w:w w:val="100"/>
          <w:kern w:val="0"/>
          <w:sz w:val="44"/>
          <w:szCs w:val="44"/>
          <w:lang w:val="en-US" w:eastAsia="zh-CN"/>
        </w:rPr>
        <w:sectPr>
          <w:pgSz w:w="11906" w:h="16838"/>
          <w:pgMar w:top="1553" w:right="1800" w:bottom="1440" w:left="1800" w:header="851" w:footer="992" w:gutter="0"/>
          <w:lnNumType w:countBy="0"/>
          <w:cols w:space="425" w:num="1"/>
          <w:vAlign w:val="top"/>
          <w:docGrid w:type="lines" w:linePitch="312" w:charSpace="0"/>
        </w:sectPr>
      </w:pPr>
      <w:r>
        <w:rPr>
          <w:rStyle w:val="5"/>
          <w:rFonts w:ascii="宋体" w:hAnsi="宋体" w:eastAsia="宋体"/>
          <w:b w:val="0"/>
          <w:i w:val="0"/>
          <w:caps w:val="0"/>
          <w:spacing w:val="0"/>
          <w:w w:val="100"/>
          <w:kern w:val="0"/>
          <w:sz w:val="44"/>
          <w:szCs w:val="44"/>
          <w:lang w:val="en-US" w:eastAsia="zh-CN"/>
        </w:rPr>
        <w:t>联系人：高老师、张老师</w:t>
      </w:r>
    </w:p>
    <w:bookmarkEnd w:id="0"/>
    <w:p>
      <w:pPr>
        <w:pStyle w:val="7"/>
        <w:widowControl/>
        <w:pBdr>
          <w:top w:val="none" w:color="auto" w:sz="0" w:space="0"/>
          <w:left w:val="none" w:color="auto" w:sz="0" w:space="0"/>
          <w:bottom w:val="none" w:color="auto" w:sz="0" w:space="0"/>
          <w:right w:val="none" w:color="auto" w:sz="0" w:space="0"/>
        </w:pBdr>
        <w:snapToGrid/>
        <w:spacing w:before="0" w:beforeAutospacing="1" w:after="0" w:afterAutospacing="1" w:line="240" w:lineRule="auto"/>
        <w:ind w:left="0" w:right="0" w:firstLine="0"/>
        <w:jc w:val="both"/>
        <w:textAlignment w:val="baseline"/>
        <w:rPr>
          <w:rStyle w:val="5"/>
          <w:rFonts w:ascii="Calibri" w:hAnsi="Calibri" w:eastAsia="宋体"/>
          <w:b w:val="0"/>
          <w:i w:val="0"/>
          <w:caps w:val="0"/>
          <w:spacing w:val="0"/>
          <w:w w:val="100"/>
          <w:kern w:val="0"/>
          <w:sz w:val="24"/>
          <w:szCs w:val="24"/>
          <w:lang w:val="en-US" w:eastAsia="zh-CN"/>
        </w:rPr>
      </w:pPr>
    </w:p>
    <w:sectPr>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pPr>
        <w:widowControl/>
        <w:textAlignment w:val="baseline"/>
      </w:pPr>
      <w:rPr>
        <w:rStyle w:val="5"/>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isplayHorizontalDrawingGridEvery w:val="1"/>
  <w:displayVerticalDrawingGridEvery w:val="1"/>
  <w:doNotUseMarginsForDrawingGridOrigin w:val="1"/>
  <w:drawingGridHorizontalOrigin w:val="1800"/>
  <w:drawingGridVerticalOrigin w:val="1440"/>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113973DD"/>
    <w:rsid w:val="1E7F4B1E"/>
    <w:rsid w:val="2CE10479"/>
    <w:rsid w:val="2DE01185"/>
    <w:rsid w:val="364C58EF"/>
    <w:rsid w:val="4CB47419"/>
    <w:rsid w:val="54DA5E61"/>
    <w:rsid w:val="6FF726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textAlignment w:val="baseline"/>
    </w:pPr>
    <w:rPr>
      <w:rFonts w:ascii="Calibri" w:hAnsi="Calibri" w:eastAsia="宋体"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5"/>
    <w:qFormat/>
    <w:uiPriority w:val="0"/>
    <w:rPr>
      <w:color w:val="0000FF"/>
      <w:u w:val="single"/>
    </w:rPr>
  </w:style>
  <w:style w:type="character" w:customStyle="1" w:styleId="5">
    <w:name w:val="NormalCharacter"/>
    <w:uiPriority w:val="0"/>
  </w:style>
  <w:style w:type="table" w:customStyle="1" w:styleId="6">
    <w:name w:val="TableNormal"/>
    <w:uiPriority w:val="0"/>
  </w:style>
  <w:style w:type="paragraph" w:customStyle="1" w:styleId="7">
    <w:name w:val="HtmlNormal"/>
    <w:basedOn w:val="1"/>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Words>3038</Words>
  <Characters>3160</Characters>
  <Paragraphs>335</Paragraphs>
  <TotalTime>13</TotalTime>
  <ScaleCrop>false</ScaleCrop>
  <LinksUpToDate>false</LinksUpToDate>
  <CharactersWithSpaces>3171</CharactersWithSpaces>
  <Application>WPS Office_11.1.0.11115_F1E327BC-269C-435d-A152-05C5408002CA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2021-10-27T03:30:00Z</dcterms:created>
  <dc:creator>WPS Office</dc:creator>
  <cp:lastModifiedBy>Administrator</cp:lastModifiedBy>
  <dcterms:modified xsi:type="dcterms:W3CDTF">2021-12-22T06:25:22Z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a164ecac1f2a410abfc2d54a7f268e0f</vt:lpwstr>
  </property>
  <property fmtid="{D5CDD505-2E9C-101B-9397-08002B2CF9AE}" pid="3" name="KSOProductBuildVer">
    <vt:lpwstr>2052-11.1.0.11115</vt:lpwstr>
  </property>
</Properties>
</file>