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ind w:firstLine="482"/>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学  校  概  况</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鞍山师范学院是一所全日制普通本科师范院校，位于拥有世界第一玉佛、亚洲著名温泉、国家名胜千山、中华宝玉之乡和祖国钢铁之都的优秀旅游城市、全国文明城市——辽宁省鞍山市。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学校始建于1958年，1993年升格为本科，2013年获批中国政府奖学金来华留学生接收院校，2021年获批硕士学位授予单位。学校秉承“博雅兼上、知行合一”的校训，坚持“师范性、地方性、应用型”的办学定位，培养了10余万名优秀毕业生。</w:t>
      </w:r>
      <w:bookmarkStart w:id="0" w:name="_Hlk87968629"/>
      <w:r>
        <w:rPr>
          <w:rFonts w:hint="eastAsia" w:ascii="仿宋" w:hAnsi="仿宋" w:eastAsia="仿宋"/>
          <w:sz w:val="32"/>
          <w:szCs w:val="32"/>
          <w:lang w:val="en-US" w:eastAsia="zh-CN"/>
        </w:rPr>
        <w:t>学校现有各类在校生总数2万余人，其中教育硕士研究生284人、普通本科学生10108人、普通专科学生4674人，已形成了研究生教育、本科生教育、职业教育、成人教育、留学生教育协调发展的办学格局。学校现有教职员工1154人，其中专任教师848人，具有副高级以上职称人数392人，硕士学位及以上教师占比83.7%。入选辽宁省百千万人才工程“百人层次”2人，省“兴辽英才”青年拔尖人才1人，省级教学名师8人，省级专业带头人3人，省级教学团队4个，市地方领军人才1人，市突出贡献专家1人，市高层次人才12人</w:t>
      </w:r>
      <w:bookmarkEnd w:id="0"/>
      <w:r>
        <w:rPr>
          <w:rFonts w:hint="eastAsia" w:ascii="仿宋" w:hAnsi="仿宋" w:eastAsia="仿宋"/>
          <w:sz w:val="32"/>
          <w:szCs w:val="32"/>
          <w:lang w:val="en-US" w:eastAsia="zh-CN"/>
        </w:rPr>
        <w:t xml:space="preserve">，省级一流本科教育示范专业4个，省级示范专业1个，省级转型发展试点专业2个，省级向应用型转变示范专业2个，省级创新创业改革试点专业1个，省级现代学徒制示范专业1个。省级教学成果奖43项，教育部教职委重点建设课程2门，省级一流本科课程26门，省级精品课程4门。近五年来，获批教育部教育教学改革研究项目5项，省级各类教学研究项目59项。承担省级以上科研项目149项（其中国家级项目12项），发表核心期刊以上论文数234篇。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“十四五”期间，学校将全面落实全国教育大会精神，以立德树人为根本，以内涵发展为核心，为建成教师教育特色鲜明的地方高水平应用型大学而努力奋斗！</w:t>
      </w:r>
    </w:p>
    <w:p>
      <w:pPr>
        <w:jc w:val="center"/>
        <w:rPr>
          <w:rFonts w:hint="eastAsia" w:ascii="仿宋" w:hAnsi="仿宋" w:eastAsia="仿宋"/>
          <w:b/>
          <w:sz w:val="44"/>
          <w:szCs w:val="44"/>
          <w:lang w:val="en-US" w:eastAsia="zh-CN"/>
        </w:rPr>
      </w:pPr>
      <w:r>
        <w:rPr>
          <w:rFonts w:hint="eastAsia" w:ascii="仿宋" w:hAnsi="仿宋" w:eastAsia="仿宋"/>
          <w:b/>
          <w:sz w:val="44"/>
          <w:szCs w:val="44"/>
        </w:rPr>
        <w:t>鞍山师范学院引进</w:t>
      </w:r>
      <w:r>
        <w:rPr>
          <w:rFonts w:hint="eastAsia" w:ascii="仿宋" w:hAnsi="仿宋" w:eastAsia="仿宋"/>
          <w:b/>
          <w:sz w:val="44"/>
          <w:szCs w:val="44"/>
          <w:lang w:val="en-US" w:eastAsia="zh-CN"/>
        </w:rPr>
        <w:t>博士</w:t>
      </w:r>
      <w:r>
        <w:rPr>
          <w:rFonts w:hint="eastAsia" w:ascii="仿宋" w:hAnsi="仿宋" w:eastAsia="仿宋"/>
          <w:b/>
          <w:sz w:val="44"/>
          <w:szCs w:val="44"/>
        </w:rPr>
        <w:t>人才相关待遇</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1、职称评聘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入职当年符合副高级评聘条件即可不受任职资历限制评聘副高级职称。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2、安家费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lang w:val="en-US" w:eastAsia="zh-CN"/>
        </w:rPr>
        <w:t>最低</w:t>
      </w:r>
      <w:r>
        <w:rPr>
          <w:rFonts w:hint="eastAsia" w:ascii="仿宋" w:hAnsi="仿宋" w:eastAsia="仿宋"/>
          <w:sz w:val="32"/>
          <w:szCs w:val="32"/>
        </w:rPr>
        <w:t>一次性给付</w:t>
      </w:r>
      <w:r>
        <w:rPr>
          <w:rFonts w:hint="eastAsia" w:ascii="仿宋" w:hAnsi="仿宋" w:eastAsia="仿宋"/>
          <w:sz w:val="32"/>
          <w:szCs w:val="32"/>
          <w:lang w:val="en-US" w:eastAsia="zh-CN"/>
        </w:rPr>
        <w:t>20</w:t>
      </w:r>
      <w:r>
        <w:rPr>
          <w:rFonts w:hint="eastAsia" w:ascii="仿宋" w:hAnsi="仿宋" w:eastAsia="仿宋"/>
          <w:sz w:val="32"/>
          <w:szCs w:val="32"/>
        </w:rPr>
        <w:t>万</w:t>
      </w:r>
      <w:r>
        <w:rPr>
          <w:rFonts w:hint="eastAsia" w:ascii="仿宋" w:hAnsi="仿宋" w:eastAsia="仿宋"/>
          <w:sz w:val="32"/>
          <w:szCs w:val="32"/>
          <w:lang w:val="en-US" w:eastAsia="zh-CN"/>
        </w:rPr>
        <w:t>元</w:t>
      </w:r>
      <w:r>
        <w:rPr>
          <w:rFonts w:hint="eastAsia" w:ascii="仿宋" w:hAnsi="仿宋" w:eastAsia="仿宋"/>
          <w:sz w:val="32"/>
          <w:szCs w:val="32"/>
        </w:rPr>
        <w:t>的</w:t>
      </w:r>
      <w:r>
        <w:rPr>
          <w:rFonts w:hint="eastAsia" w:ascii="仿宋" w:hAnsi="仿宋" w:eastAsia="仿宋"/>
          <w:sz w:val="32"/>
          <w:szCs w:val="32"/>
          <w:lang w:val="en-US" w:eastAsia="zh-CN"/>
        </w:rPr>
        <w:t>博士安家费。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生活补贴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给予3年期2</w:t>
      </w:r>
      <w:r>
        <w:rPr>
          <w:rFonts w:hint="eastAsia" w:ascii="仿宋" w:hAnsi="仿宋" w:eastAsia="仿宋"/>
          <w:sz w:val="32"/>
          <w:szCs w:val="32"/>
          <w:lang w:val="en-US" w:eastAsia="zh-CN"/>
        </w:rPr>
        <w:t>5</w:t>
      </w:r>
      <w:r>
        <w:rPr>
          <w:rFonts w:hint="eastAsia" w:ascii="仿宋" w:hAnsi="仿宋" w:eastAsia="仿宋"/>
          <w:sz w:val="32"/>
          <w:szCs w:val="32"/>
        </w:rPr>
        <w:t>00元/月</w:t>
      </w:r>
      <w:r>
        <w:rPr>
          <w:rFonts w:hint="eastAsia" w:ascii="仿宋" w:hAnsi="仿宋" w:eastAsia="仿宋"/>
          <w:sz w:val="32"/>
          <w:szCs w:val="32"/>
          <w:lang w:val="en-US" w:eastAsia="zh-CN"/>
        </w:rPr>
        <w:t>生活补贴，共计9万元</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、购房补贴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b/>
          <w:sz w:val="32"/>
          <w:szCs w:val="32"/>
        </w:rPr>
      </w:pPr>
      <w:r>
        <w:rPr>
          <w:rFonts w:hint="eastAsia" w:ascii="仿宋" w:hAnsi="仿宋" w:eastAsia="仿宋"/>
          <w:sz w:val="32"/>
          <w:szCs w:val="32"/>
        </w:rPr>
        <w:t>在鞍首次购买商品房的，</w:t>
      </w:r>
      <w:r>
        <w:rPr>
          <w:rFonts w:hint="eastAsia" w:ascii="仿宋" w:hAnsi="仿宋" w:eastAsia="仿宋"/>
          <w:sz w:val="32"/>
          <w:szCs w:val="32"/>
          <w:lang w:val="en-US" w:eastAsia="zh-CN"/>
        </w:rPr>
        <w:t>一次性</w:t>
      </w:r>
      <w:r>
        <w:rPr>
          <w:rFonts w:hint="eastAsia" w:ascii="仿宋" w:hAnsi="仿宋" w:eastAsia="仿宋"/>
          <w:sz w:val="32"/>
          <w:szCs w:val="32"/>
        </w:rPr>
        <w:t>给予</w:t>
      </w:r>
      <w:r>
        <w:rPr>
          <w:rFonts w:hint="eastAsia" w:ascii="仿宋" w:hAnsi="仿宋" w:eastAsia="仿宋"/>
          <w:sz w:val="32"/>
          <w:szCs w:val="32"/>
          <w:lang w:val="en-US" w:eastAsia="zh-CN"/>
        </w:rPr>
        <w:t>7</w:t>
      </w:r>
      <w:r>
        <w:rPr>
          <w:rFonts w:hint="eastAsia" w:ascii="仿宋" w:hAnsi="仿宋" w:eastAsia="仿宋"/>
          <w:sz w:val="32"/>
          <w:szCs w:val="32"/>
        </w:rPr>
        <w:t>万元购房补贴。</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科研启动经费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最低给予5万元科研启动经费。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6、配偶工作、子女教育、公积金贷款等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协助</w:t>
      </w:r>
      <w:r>
        <w:rPr>
          <w:rFonts w:hint="default" w:ascii="仿宋" w:hAnsi="仿宋" w:eastAsia="仿宋"/>
          <w:sz w:val="32"/>
          <w:szCs w:val="32"/>
          <w:lang w:val="en-US" w:eastAsia="zh-CN"/>
        </w:rPr>
        <w:t>随迁配偶按原身份安排工作</w:t>
      </w:r>
      <w:r>
        <w:rPr>
          <w:rFonts w:hint="eastAsia" w:ascii="仿宋" w:hAnsi="仿宋" w:eastAsia="仿宋"/>
          <w:sz w:val="32"/>
          <w:szCs w:val="32"/>
          <w:lang w:val="en-US" w:eastAsia="zh-CN"/>
        </w:rPr>
        <w:t>，</w:t>
      </w:r>
      <w:r>
        <w:rPr>
          <w:rFonts w:hint="default" w:ascii="仿宋" w:hAnsi="仿宋" w:eastAsia="仿宋"/>
          <w:sz w:val="32"/>
          <w:szCs w:val="32"/>
          <w:lang w:val="en-US" w:eastAsia="zh-CN"/>
        </w:rPr>
        <w:t>享受子女义务教育阶段自主择校</w:t>
      </w:r>
      <w:r>
        <w:rPr>
          <w:rFonts w:hint="eastAsia" w:ascii="仿宋" w:hAnsi="仿宋" w:eastAsia="仿宋"/>
          <w:sz w:val="32"/>
          <w:szCs w:val="32"/>
          <w:lang w:val="en-US" w:eastAsia="zh-CN"/>
        </w:rPr>
        <w:t>。</w:t>
      </w:r>
      <w:r>
        <w:rPr>
          <w:rFonts w:hint="default" w:ascii="仿宋" w:hAnsi="仿宋" w:eastAsia="仿宋"/>
          <w:sz w:val="32"/>
          <w:szCs w:val="32"/>
          <w:lang w:val="en-US" w:eastAsia="zh-CN"/>
        </w:rPr>
        <w:t>首次使用公积金贷款购买首套住房的，贷款限额最高可放宽到当期贷款最高限额的1.5—4倍。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lang w:val="en-US" w:eastAsia="zh-CN"/>
        </w:rPr>
        <w:t>特殊优秀</w:t>
      </w:r>
      <w:r>
        <w:rPr>
          <w:rFonts w:hint="eastAsia" w:ascii="仿宋" w:hAnsi="仿宋" w:eastAsia="仿宋"/>
          <w:sz w:val="32"/>
          <w:szCs w:val="32"/>
        </w:rPr>
        <w:t>人才待遇可</w:t>
      </w:r>
      <w:r>
        <w:rPr>
          <w:rFonts w:hint="eastAsia" w:ascii="仿宋" w:hAnsi="仿宋" w:eastAsia="仿宋"/>
          <w:sz w:val="32"/>
          <w:szCs w:val="32"/>
          <w:lang w:val="en-US" w:eastAsia="zh-CN"/>
        </w:rPr>
        <w:t>协商确定</w:t>
      </w:r>
      <w:r>
        <w:rPr>
          <w:rFonts w:hint="eastAsia" w:ascii="仿宋" w:hAnsi="仿宋" w:eastAsia="仿宋"/>
          <w:sz w:val="32"/>
          <w:szCs w:val="32"/>
        </w:rPr>
        <w:t>，具体按《鞍山师范学院引进高层次人才暂行办法》执行。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center"/>
        <w:textAlignment w:val="auto"/>
        <w:rPr>
          <w:rFonts w:hint="eastAsia" w:ascii="仿宋" w:hAnsi="仿宋" w:eastAsia="仿宋"/>
          <w:b/>
          <w:sz w:val="32"/>
          <w:szCs w:val="32"/>
          <w:lang w:val="en-US" w:eastAsia="zh-CN"/>
        </w:rPr>
      </w:pPr>
      <w:r>
        <w:rPr>
          <w:rFonts w:hint="eastAsia" w:ascii="仿宋" w:hAnsi="仿宋" w:eastAsia="仿宋"/>
          <w:b/>
          <w:sz w:val="32"/>
          <w:szCs w:val="32"/>
          <w:lang w:val="en-US" w:eastAsia="zh-CN"/>
        </w:rPr>
        <w:t>全职引进博士待遇情况一览表</w:t>
      </w:r>
    </w:p>
    <w:tbl>
      <w:tblPr>
        <w:tblStyle w:val="7"/>
        <w:tblpPr w:leftFromText="180" w:rightFromText="180" w:vertAnchor="text" w:horzAnchor="page" w:tblpX="2580" w:tblpY="266"/>
        <w:tblOverlap w:val="never"/>
        <w:tblW w:w="6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5"/>
        <w:gridCol w:w="3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45" w:type="dxa"/>
            <w:vAlign w:val="center"/>
          </w:tcPr>
          <w:p>
            <w:pPr>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待遇内容</w:t>
            </w:r>
          </w:p>
        </w:tc>
        <w:tc>
          <w:tcPr>
            <w:tcW w:w="3815" w:type="dxa"/>
            <w:vAlign w:val="center"/>
          </w:tcPr>
          <w:p>
            <w:pPr>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45" w:type="dxa"/>
            <w:vAlign w:val="center"/>
          </w:tcPr>
          <w:p>
            <w:pPr>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lang w:val="en-US" w:eastAsia="zh-CN"/>
              </w:rPr>
              <w:t>一次性安家费</w:t>
            </w:r>
          </w:p>
        </w:tc>
        <w:tc>
          <w:tcPr>
            <w:tcW w:w="3815" w:type="dxa"/>
            <w:vAlign w:val="center"/>
          </w:tcPr>
          <w:p>
            <w:pPr>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lang w:val="en-US" w:eastAsia="zh-CN"/>
              </w:rPr>
              <w:t>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45" w:type="dxa"/>
            <w:vAlign w:val="center"/>
          </w:tcPr>
          <w:p>
            <w:pPr>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lang w:val="en-US" w:eastAsia="zh-CN"/>
              </w:rPr>
              <w:t>生活</w:t>
            </w:r>
            <w:r>
              <w:rPr>
                <w:rFonts w:hint="eastAsia" w:ascii="仿宋" w:hAnsi="仿宋" w:eastAsia="仿宋"/>
                <w:sz w:val="28"/>
                <w:szCs w:val="28"/>
              </w:rPr>
              <w:t>补贴</w:t>
            </w:r>
          </w:p>
        </w:tc>
        <w:tc>
          <w:tcPr>
            <w:tcW w:w="3815" w:type="dxa"/>
            <w:vAlign w:val="center"/>
          </w:tcPr>
          <w:p>
            <w:pPr>
              <w:jc w:val="center"/>
              <w:rPr>
                <w:rFonts w:hint="eastAsia" w:ascii="仿宋" w:hAnsi="仿宋" w:eastAsia="仿宋"/>
                <w:sz w:val="28"/>
                <w:szCs w:val="28"/>
                <w:lang w:eastAsia="zh-CN"/>
              </w:rPr>
            </w:pPr>
            <w:r>
              <w:rPr>
                <w:rFonts w:hint="eastAsia" w:ascii="仿宋" w:hAnsi="仿宋" w:eastAsia="仿宋"/>
                <w:sz w:val="28"/>
                <w:szCs w:val="28"/>
                <w:lang w:val="en-US" w:eastAsia="zh-CN"/>
              </w:rPr>
              <w:t>9万（</w:t>
            </w:r>
            <w:r>
              <w:rPr>
                <w:rFonts w:hint="eastAsia" w:ascii="仿宋" w:hAnsi="仿宋" w:eastAsia="仿宋"/>
                <w:sz w:val="28"/>
                <w:szCs w:val="28"/>
              </w:rPr>
              <w:t>2</w:t>
            </w:r>
            <w:r>
              <w:rPr>
                <w:rFonts w:hint="eastAsia" w:ascii="仿宋" w:hAnsi="仿宋" w:eastAsia="仿宋"/>
                <w:sz w:val="28"/>
                <w:szCs w:val="28"/>
                <w:lang w:val="en-US" w:eastAsia="zh-CN"/>
              </w:rPr>
              <w:t>5</w:t>
            </w:r>
            <w:r>
              <w:rPr>
                <w:rFonts w:hint="eastAsia" w:ascii="仿宋" w:hAnsi="仿宋" w:eastAsia="仿宋"/>
                <w:sz w:val="28"/>
                <w:szCs w:val="28"/>
              </w:rPr>
              <w:t>00元/月</w:t>
            </w:r>
            <w:r>
              <w:rPr>
                <w:rFonts w:hint="eastAsia" w:ascii="仿宋" w:hAnsi="仿宋" w:eastAsia="仿宋"/>
                <w:sz w:val="28"/>
                <w:szCs w:val="28"/>
                <w:lang w:val="en-US" w:eastAsia="zh-CN"/>
              </w:rPr>
              <w:t>/3年</w:t>
            </w:r>
            <w:r>
              <w:rPr>
                <w:rFonts w:hint="eastAsia" w:ascii="仿宋" w:hAnsi="仿宋" w:eastAsia="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5" w:type="dxa"/>
            <w:vAlign w:val="center"/>
          </w:tcPr>
          <w:p>
            <w:pPr>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购房补贴</w:t>
            </w:r>
          </w:p>
        </w:tc>
        <w:tc>
          <w:tcPr>
            <w:tcW w:w="3815" w:type="dxa"/>
            <w:vAlign w:val="center"/>
          </w:tcPr>
          <w:p>
            <w:pPr>
              <w:jc w:val="center"/>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45" w:type="dxa"/>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科研启动经费</w:t>
            </w:r>
          </w:p>
        </w:tc>
        <w:tc>
          <w:tcPr>
            <w:tcW w:w="3815" w:type="dxa"/>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45" w:type="dxa"/>
            <w:vAlign w:val="center"/>
          </w:tcPr>
          <w:p>
            <w:pPr>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lang w:val="en-US" w:eastAsia="zh-CN"/>
              </w:rPr>
              <w:t>合计</w:t>
            </w:r>
          </w:p>
        </w:tc>
        <w:tc>
          <w:tcPr>
            <w:tcW w:w="3815" w:type="dxa"/>
            <w:vAlign w:val="center"/>
          </w:tcPr>
          <w:p>
            <w:pPr>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lang w:val="en-US" w:eastAsia="zh-CN"/>
              </w:rPr>
              <w:t>41万</w:t>
            </w:r>
          </w:p>
        </w:tc>
      </w:tr>
    </w:tbl>
    <w:p>
      <w:pPr>
        <w:pStyle w:val="15"/>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right="0"/>
        <w:jc w:val="both"/>
        <w:textAlignment w:val="baseline"/>
        <w:rPr>
          <w:rStyle w:val="16"/>
          <w:rFonts w:ascii="宋体" w:hAnsi="宋体" w:eastAsia="宋体"/>
          <w:b w:val="0"/>
          <w:i w:val="0"/>
          <w:caps w:val="0"/>
          <w:spacing w:val="0"/>
          <w:w w:val="100"/>
          <w:kern w:val="0"/>
          <w:sz w:val="44"/>
          <w:szCs w:val="44"/>
          <w:lang w:val="en-US" w:eastAsia="zh-CN"/>
        </w:rPr>
      </w:pPr>
    </w:p>
    <w:p>
      <w:pPr>
        <w:pStyle w:val="15"/>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right="0"/>
        <w:jc w:val="center"/>
        <w:textAlignment w:val="baseline"/>
        <w:rPr>
          <w:rStyle w:val="16"/>
          <w:rFonts w:ascii="宋体" w:hAnsi="宋体" w:eastAsia="宋体"/>
          <w:b w:val="0"/>
          <w:i w:val="0"/>
          <w:caps w:val="0"/>
          <w:spacing w:val="0"/>
          <w:w w:val="100"/>
          <w:kern w:val="0"/>
          <w:sz w:val="44"/>
          <w:szCs w:val="44"/>
          <w:lang w:val="en-US" w:eastAsia="zh-CN"/>
        </w:rPr>
      </w:pPr>
    </w:p>
    <w:p>
      <w:pPr>
        <w:pStyle w:val="15"/>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right="0"/>
        <w:jc w:val="center"/>
        <w:textAlignment w:val="baseline"/>
        <w:rPr>
          <w:rStyle w:val="16"/>
          <w:rFonts w:ascii="宋体" w:hAnsi="宋体" w:eastAsia="宋体"/>
          <w:b w:val="0"/>
          <w:i w:val="0"/>
          <w:caps w:val="0"/>
          <w:spacing w:val="0"/>
          <w:w w:val="100"/>
          <w:kern w:val="0"/>
          <w:sz w:val="44"/>
          <w:szCs w:val="44"/>
          <w:lang w:val="en-US" w:eastAsia="zh-CN"/>
        </w:rPr>
      </w:pPr>
    </w:p>
    <w:p>
      <w:pPr>
        <w:pStyle w:val="15"/>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right="0"/>
        <w:jc w:val="both"/>
        <w:textAlignment w:val="baseline"/>
        <w:rPr>
          <w:rStyle w:val="16"/>
          <w:rFonts w:ascii="宋体" w:hAnsi="宋体" w:eastAsia="宋体"/>
          <w:b w:val="0"/>
          <w:i w:val="0"/>
          <w:caps w:val="0"/>
          <w:spacing w:val="0"/>
          <w:w w:val="100"/>
          <w:kern w:val="0"/>
          <w:sz w:val="44"/>
          <w:szCs w:val="44"/>
          <w:lang w:val="en-US" w:eastAsia="zh-CN"/>
        </w:rPr>
      </w:pPr>
    </w:p>
    <w:p>
      <w:pPr>
        <w:pStyle w:val="15"/>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right="0"/>
        <w:jc w:val="center"/>
        <w:textAlignment w:val="baseline"/>
        <w:rPr>
          <w:rStyle w:val="16"/>
          <w:rFonts w:ascii="宋体" w:hAnsi="宋体" w:eastAsia="宋体"/>
          <w:b w:val="0"/>
          <w:i w:val="0"/>
          <w:caps w:val="0"/>
          <w:spacing w:val="0"/>
          <w:w w:val="100"/>
          <w:kern w:val="0"/>
          <w:sz w:val="44"/>
          <w:szCs w:val="44"/>
          <w:lang w:val="en-US" w:eastAsia="zh-CN"/>
        </w:rPr>
      </w:pPr>
      <w:r>
        <w:rPr>
          <w:rStyle w:val="16"/>
          <w:rFonts w:ascii="宋体" w:hAnsi="宋体" w:eastAsia="宋体"/>
          <w:b w:val="0"/>
          <w:i w:val="0"/>
          <w:caps w:val="0"/>
          <w:spacing w:val="0"/>
          <w:w w:val="100"/>
          <w:kern w:val="0"/>
          <w:sz w:val="44"/>
          <w:szCs w:val="44"/>
          <w:lang w:val="en-US" w:eastAsia="zh-CN"/>
        </w:rPr>
        <w:t>2022年鞍山师范学院公开招聘博士</w:t>
      </w:r>
      <w:r>
        <w:rPr>
          <w:rStyle w:val="16"/>
          <w:rFonts w:hint="eastAsia" w:ascii="宋体" w:hAnsi="宋体"/>
          <w:b w:val="0"/>
          <w:i w:val="0"/>
          <w:caps w:val="0"/>
          <w:spacing w:val="0"/>
          <w:w w:val="100"/>
          <w:kern w:val="0"/>
          <w:sz w:val="44"/>
          <w:szCs w:val="44"/>
          <w:lang w:val="en-US" w:eastAsia="zh-CN"/>
        </w:rPr>
        <w:t>研究生</w:t>
      </w:r>
      <w:r>
        <w:rPr>
          <w:rStyle w:val="16"/>
          <w:rFonts w:ascii="宋体" w:hAnsi="宋体" w:eastAsia="宋体"/>
          <w:b w:val="0"/>
          <w:i w:val="0"/>
          <w:caps w:val="0"/>
          <w:spacing w:val="0"/>
          <w:w w:val="100"/>
          <w:kern w:val="0"/>
          <w:sz w:val="44"/>
          <w:szCs w:val="44"/>
          <w:lang w:val="en-US" w:eastAsia="zh-CN"/>
        </w:rPr>
        <w:t>岗位信息表</w:t>
      </w:r>
    </w:p>
    <w:tbl>
      <w:tblPr>
        <w:tblStyle w:val="7"/>
        <w:tblpPr w:leftFromText="180" w:rightFromText="180" w:vertAnchor="text" w:horzAnchor="page" w:tblpX="1222" w:tblpY="569"/>
        <w:tblOverlap w:val="never"/>
        <w:tblW w:w="947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0"/>
        <w:gridCol w:w="2203"/>
        <w:gridCol w:w="2587"/>
        <w:gridCol w:w="765"/>
        <w:gridCol w:w="3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cs="宋体"/>
                <w:b/>
                <w:bCs/>
                <w:i w:val="0"/>
                <w:iCs w:val="0"/>
                <w:caps w:val="0"/>
                <w:color w:val="000000"/>
                <w:spacing w:val="0"/>
                <w:w w:val="100"/>
                <w:kern w:val="2"/>
                <w:sz w:val="24"/>
                <w:szCs w:val="24"/>
                <w:lang w:val="en-US" w:eastAsia="zh-CN" w:bidi="ar-SA"/>
              </w:rPr>
            </w:pPr>
            <w:r>
              <w:rPr>
                <w:rStyle w:val="16"/>
                <w:rFonts w:ascii="宋体" w:hAnsi="宋体" w:eastAsia="宋体" w:cs="宋体"/>
                <w:b/>
                <w:bCs/>
                <w:i w:val="0"/>
                <w:iCs w:val="0"/>
                <w:caps w:val="0"/>
                <w:color w:val="000000"/>
                <w:spacing w:val="0"/>
                <w:w w:val="100"/>
                <w:kern w:val="0"/>
                <w:sz w:val="24"/>
                <w:szCs w:val="24"/>
                <w:lang w:val="en-US" w:eastAsia="zh-CN"/>
              </w:rPr>
              <w:t>序号</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cs="宋体"/>
                <w:b/>
                <w:bCs/>
                <w:i w:val="0"/>
                <w:iCs w:val="0"/>
                <w:caps w:val="0"/>
                <w:color w:val="000000"/>
                <w:spacing w:val="0"/>
                <w:w w:val="100"/>
                <w:kern w:val="2"/>
                <w:sz w:val="24"/>
                <w:szCs w:val="24"/>
                <w:lang w:val="en-US" w:eastAsia="zh-CN" w:bidi="ar-SA"/>
              </w:rPr>
            </w:pPr>
            <w:r>
              <w:rPr>
                <w:rStyle w:val="16"/>
                <w:rFonts w:ascii="宋体" w:hAnsi="宋体" w:eastAsia="宋体" w:cs="宋体"/>
                <w:b/>
                <w:bCs/>
                <w:i w:val="0"/>
                <w:iCs w:val="0"/>
                <w:caps w:val="0"/>
                <w:color w:val="000000"/>
                <w:spacing w:val="0"/>
                <w:w w:val="100"/>
                <w:kern w:val="0"/>
                <w:sz w:val="24"/>
                <w:szCs w:val="24"/>
                <w:lang w:val="en-US" w:eastAsia="zh-CN"/>
              </w:rPr>
              <w:t>岗位名称</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cs="宋体"/>
                <w:b/>
                <w:bCs/>
                <w:i w:val="0"/>
                <w:iCs w:val="0"/>
                <w:caps w:val="0"/>
                <w:color w:val="000000"/>
                <w:spacing w:val="0"/>
                <w:w w:val="100"/>
                <w:kern w:val="2"/>
                <w:sz w:val="24"/>
                <w:szCs w:val="24"/>
                <w:lang w:val="en-US" w:eastAsia="zh-CN" w:bidi="ar-SA"/>
              </w:rPr>
            </w:pPr>
            <w:r>
              <w:rPr>
                <w:rStyle w:val="16"/>
                <w:rFonts w:ascii="宋体" w:hAnsi="宋体" w:eastAsia="宋体" w:cs="宋体"/>
                <w:b/>
                <w:bCs/>
                <w:i w:val="0"/>
                <w:iCs w:val="0"/>
                <w:caps w:val="0"/>
                <w:color w:val="000000"/>
                <w:spacing w:val="0"/>
                <w:w w:val="100"/>
                <w:kern w:val="0"/>
                <w:sz w:val="24"/>
                <w:szCs w:val="24"/>
                <w:lang w:val="en-US" w:eastAsia="zh-CN"/>
              </w:rPr>
              <w:t>岗位简介</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cs="宋体"/>
                <w:b/>
                <w:bCs/>
                <w:i w:val="0"/>
                <w:iCs w:val="0"/>
                <w:caps w:val="0"/>
                <w:color w:val="000000"/>
                <w:spacing w:val="0"/>
                <w:w w:val="100"/>
                <w:kern w:val="2"/>
                <w:sz w:val="24"/>
                <w:szCs w:val="24"/>
                <w:lang w:val="en-US" w:eastAsia="zh-CN" w:bidi="ar-SA"/>
              </w:rPr>
            </w:pPr>
            <w:r>
              <w:rPr>
                <w:rStyle w:val="16"/>
                <w:rFonts w:ascii="宋体" w:hAnsi="宋体" w:eastAsia="宋体" w:cs="宋体"/>
                <w:b/>
                <w:bCs/>
                <w:i w:val="0"/>
                <w:iCs w:val="0"/>
                <w:caps w:val="0"/>
                <w:color w:val="000000"/>
                <w:spacing w:val="0"/>
                <w:w w:val="100"/>
                <w:kern w:val="0"/>
                <w:sz w:val="24"/>
                <w:szCs w:val="24"/>
                <w:lang w:val="en-US" w:eastAsia="zh-CN"/>
              </w:rPr>
              <w:t>招聘</w:t>
            </w:r>
            <w:r>
              <w:rPr>
                <w:rStyle w:val="16"/>
                <w:rFonts w:ascii="宋体" w:hAnsi="宋体" w:eastAsia="宋体" w:cs="宋体"/>
                <w:b/>
                <w:bCs/>
                <w:i w:val="0"/>
                <w:iCs w:val="0"/>
                <w:caps w:val="0"/>
                <w:color w:val="000000"/>
                <w:spacing w:val="0"/>
                <w:w w:val="100"/>
                <w:kern w:val="0"/>
                <w:sz w:val="24"/>
                <w:szCs w:val="24"/>
                <w:lang w:val="en-US" w:eastAsia="zh-CN"/>
              </w:rPr>
              <w:br w:type="textWrapping"/>
            </w:r>
            <w:r>
              <w:rPr>
                <w:rStyle w:val="16"/>
                <w:rFonts w:ascii="宋体" w:hAnsi="宋体" w:eastAsia="宋体" w:cs="宋体"/>
                <w:b/>
                <w:bCs/>
                <w:i w:val="0"/>
                <w:iCs w:val="0"/>
                <w:caps w:val="0"/>
                <w:color w:val="000000"/>
                <w:spacing w:val="0"/>
                <w:w w:val="100"/>
                <w:kern w:val="0"/>
                <w:sz w:val="24"/>
                <w:szCs w:val="24"/>
                <w:lang w:val="en-US" w:eastAsia="zh-CN"/>
              </w:rPr>
              <w:t>计划</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cs="宋体"/>
                <w:b/>
                <w:bCs/>
                <w:i w:val="0"/>
                <w:iCs w:val="0"/>
                <w:caps w:val="0"/>
                <w:color w:val="000000"/>
                <w:spacing w:val="0"/>
                <w:w w:val="100"/>
                <w:kern w:val="2"/>
                <w:sz w:val="24"/>
                <w:szCs w:val="24"/>
                <w:lang w:val="en-US" w:eastAsia="zh-CN" w:bidi="ar-SA"/>
              </w:rPr>
            </w:pPr>
            <w:r>
              <w:rPr>
                <w:rStyle w:val="16"/>
                <w:rFonts w:ascii="宋体" w:hAnsi="宋体" w:eastAsia="宋体" w:cs="宋体"/>
                <w:b/>
                <w:bCs/>
                <w:i w:val="0"/>
                <w:iCs w:val="0"/>
                <w:caps w:val="0"/>
                <w:color w:val="000000"/>
                <w:spacing w:val="0"/>
                <w:w w:val="100"/>
                <w:kern w:val="0"/>
                <w:sz w:val="24"/>
                <w:szCs w:val="24"/>
                <w:lang w:val="en-US" w:eastAsia="zh-CN"/>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人文与传播学院教师（一）</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博士研究生：中国语言文学类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人文与传播学院教师（二）</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博士研究生：历史学类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3</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外国语学院教师（一）</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博士研究生：英语语言文学、学科教学（英语）、课程与教学论（英语）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4</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外国语学院教师（二）</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博士研究生：日语语言文学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5</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外国语学院教师（三）</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博士研究生：西班牙语语言文学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6</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数学与信息科学学院教师（一）</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博士研究生：基础数学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7</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数学与信息科学学院教师（二）</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博士研究生：应用数学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8</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数学与信息科学学院教师（三）</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博士研究生：计算机科学技术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9</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数学与信息科学学院教师（四）</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博士研究生：应用统计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10</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管理学院教师（一）</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11</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管理学院教师（二）</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博士研究生：会计学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12</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物理科学与技术学院教师</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博士研究生：物理学类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13</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化学与生命科学学院教师（一）</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博士研究生：学科教学（化学）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14</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化学与生命科学学院教师（二）</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博士研究生：学科教学（生物）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15</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化学与生命科学学院教师（三）</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博士研究生：食品工程类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16</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音乐学院教师</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博士研究生：音乐学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17</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美术学院教师（一）</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博士研究生：设计学类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18</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美术学院教师（二）</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博士研究生：美术学类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19</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体育科学学院教师</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博士研究生：体育学类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20</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教育科学与技术学院教师（一）</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博士研究生：教育学类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21</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教育科学与技术学院教师（二）</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博士研究生：心理学类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22</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教育科学与技术学院教师（三）</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博士研究生：中国语言文学类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23</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教育科学与技术学院教师（四）</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博士研究生：教育技术学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24</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马克思主义学院教师</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博士研究生：马克思主义理论类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25</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国际教育学院教师</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博士研究生：中国古代文学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26</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高等职业技术学院教师（一）</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27</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高等职业技术学院教师（二）</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博士研究生：旅游管理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28</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高等职业技术学院教师（三）</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博士研究生：会计学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29</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创新创业学院教师</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30</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计算中心教师</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从事教学及科研等工作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2</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31</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管理或教辅岗位</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从事管理等相关工作</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10</w:t>
            </w:r>
          </w:p>
        </w:tc>
        <w:tc>
          <w:tcPr>
            <w:tcW w:w="34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6"/>
                <w:rFonts w:ascii="宋体" w:hAnsi="宋体" w:eastAsia="宋体"/>
                <w:b w:val="0"/>
                <w:i w:val="0"/>
                <w:iCs w:val="0"/>
                <w:caps w:val="0"/>
                <w:color w:val="000000"/>
                <w:spacing w:val="0"/>
                <w:w w:val="100"/>
                <w:kern w:val="2"/>
                <w:sz w:val="24"/>
                <w:szCs w:val="24"/>
                <w:lang w:val="en-US" w:eastAsia="zh-CN" w:bidi="ar-SA"/>
              </w:rPr>
            </w:pPr>
            <w:r>
              <w:rPr>
                <w:rStyle w:val="16"/>
                <w:rFonts w:ascii="宋体" w:hAnsi="宋体" w:eastAsia="宋体"/>
                <w:b w:val="0"/>
                <w:i w:val="0"/>
                <w:iCs w:val="0"/>
                <w:caps w:val="0"/>
                <w:color w:val="000000"/>
                <w:spacing w:val="0"/>
                <w:w w:val="100"/>
                <w:kern w:val="0"/>
                <w:sz w:val="24"/>
                <w:szCs w:val="24"/>
                <w:lang w:val="en-US" w:eastAsia="zh-CN"/>
              </w:rPr>
              <w:t>博士研究生：不限专业</w:t>
            </w:r>
          </w:p>
        </w:tc>
      </w:tr>
    </w:tbl>
    <w:p>
      <w:pPr>
        <w:pStyle w:val="15"/>
        <w:widowControl/>
        <w:pBdr>
          <w:top w:val="none" w:color="auto" w:sz="0" w:space="0"/>
          <w:left w:val="none" w:color="auto" w:sz="0" w:space="0"/>
          <w:bottom w:val="none" w:color="auto" w:sz="0" w:space="0"/>
          <w:right w:val="none" w:color="auto" w:sz="0" w:space="0"/>
        </w:pBdr>
        <w:snapToGrid/>
        <w:spacing w:before="0" w:beforeAutospacing="1" w:after="0" w:afterAutospacing="1" w:line="240" w:lineRule="auto"/>
        <w:ind w:left="0" w:right="0" w:firstLine="0"/>
        <w:jc w:val="both"/>
        <w:textAlignment w:val="baseline"/>
        <w:rPr>
          <w:rStyle w:val="16"/>
          <w:rFonts w:hint="eastAsia" w:ascii="宋体" w:hAnsi="宋体"/>
          <w:b w:val="0"/>
          <w:i w:val="0"/>
          <w:caps w:val="0"/>
          <w:spacing w:val="0"/>
          <w:w w:val="100"/>
          <w:kern w:val="0"/>
          <w:sz w:val="44"/>
          <w:szCs w:val="44"/>
          <w:lang w:val="en-US" w:eastAsia="zh-CN"/>
        </w:rPr>
      </w:pPr>
    </w:p>
    <w:p>
      <w:pPr>
        <w:pStyle w:val="15"/>
        <w:widowControl/>
        <w:pBdr>
          <w:top w:val="none" w:color="auto" w:sz="0" w:space="0"/>
          <w:left w:val="none" w:color="auto" w:sz="0" w:space="0"/>
          <w:bottom w:val="none" w:color="auto" w:sz="0" w:space="0"/>
          <w:right w:val="none" w:color="auto" w:sz="0" w:space="0"/>
        </w:pBdr>
        <w:snapToGrid/>
        <w:spacing w:before="0" w:beforeAutospacing="1" w:after="0" w:afterAutospacing="1" w:line="240" w:lineRule="auto"/>
        <w:ind w:left="0" w:right="0" w:firstLine="0"/>
        <w:jc w:val="both"/>
        <w:textAlignment w:val="baseline"/>
        <w:rPr>
          <w:rStyle w:val="16"/>
          <w:rFonts w:hint="eastAsia" w:ascii="宋体" w:hAnsi="宋体"/>
          <w:b w:val="0"/>
          <w:i w:val="0"/>
          <w:caps w:val="0"/>
          <w:spacing w:val="0"/>
          <w:w w:val="100"/>
          <w:kern w:val="0"/>
          <w:sz w:val="44"/>
          <w:szCs w:val="44"/>
          <w:lang w:val="en-US" w:eastAsia="zh-CN"/>
        </w:rPr>
      </w:pPr>
      <w:r>
        <w:rPr>
          <w:rStyle w:val="16"/>
          <w:rFonts w:hint="eastAsia" w:ascii="宋体" w:hAnsi="宋体"/>
          <w:b w:val="0"/>
          <w:i w:val="0"/>
          <w:caps w:val="0"/>
          <w:spacing w:val="0"/>
          <w:w w:val="100"/>
          <w:kern w:val="0"/>
          <w:sz w:val="44"/>
          <w:szCs w:val="44"/>
          <w:lang w:val="en-US" w:eastAsia="zh-CN"/>
        </w:rPr>
        <w:t>报名方式</w:t>
      </w:r>
    </w:p>
    <w:p>
      <w:pPr>
        <w:pStyle w:val="1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0" w:afterAutospacing="1" w:line="480" w:lineRule="exact"/>
        <w:ind w:left="0" w:right="0" w:firstLine="600" w:firstLineChars="200"/>
        <w:jc w:val="both"/>
        <w:textAlignment w:val="baseline"/>
        <w:rPr>
          <w:rStyle w:val="16"/>
          <w:rFonts w:hint="eastAsia" w:ascii="宋体" w:hAnsi="宋体"/>
          <w:b w:val="0"/>
          <w:i w:val="0"/>
          <w:caps w:val="0"/>
          <w:spacing w:val="0"/>
          <w:w w:val="100"/>
          <w:kern w:val="0"/>
          <w:sz w:val="30"/>
          <w:szCs w:val="30"/>
          <w:lang w:val="en-US" w:eastAsia="zh-CN"/>
        </w:rPr>
      </w:pPr>
      <w:r>
        <w:rPr>
          <w:rStyle w:val="16"/>
          <w:rFonts w:hint="eastAsia" w:ascii="宋体" w:hAnsi="宋体"/>
          <w:b w:val="0"/>
          <w:i w:val="0"/>
          <w:caps w:val="0"/>
          <w:spacing w:val="0"/>
          <w:w w:val="100"/>
          <w:kern w:val="0"/>
          <w:sz w:val="30"/>
          <w:szCs w:val="30"/>
          <w:lang w:val="en-US" w:eastAsia="zh-CN"/>
        </w:rPr>
        <w:t>应聘者可以登录鞍山师范学院官方网站按照招聘公告（http://www.asnc.edu.cn/xngg/127f043baa96499ba2b52213089c091e.htm）下载并填写《2022年鞍山师范学院公开招聘博士研究生报名登记表》，将报名表发送至报名邮箱，网上报名。</w:t>
      </w:r>
    </w:p>
    <w:p>
      <w:pPr>
        <w:pStyle w:val="1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0" w:afterAutospacing="1" w:line="480" w:lineRule="exact"/>
        <w:ind w:left="0" w:right="0" w:firstLine="0"/>
        <w:jc w:val="both"/>
        <w:textAlignment w:val="baseline"/>
        <w:rPr>
          <w:rStyle w:val="16"/>
          <w:rFonts w:hint="eastAsia" w:ascii="宋体" w:hAnsi="宋体"/>
          <w:b w:val="0"/>
          <w:i w:val="0"/>
          <w:caps w:val="0"/>
          <w:spacing w:val="0"/>
          <w:w w:val="100"/>
          <w:kern w:val="0"/>
          <w:sz w:val="30"/>
          <w:szCs w:val="30"/>
          <w:lang w:val="en-US" w:eastAsia="zh-CN"/>
        </w:rPr>
      </w:pPr>
      <w:r>
        <w:rPr>
          <w:rStyle w:val="16"/>
          <w:rFonts w:hint="eastAsia" w:ascii="宋体" w:hAnsi="宋体"/>
          <w:b w:val="0"/>
          <w:i w:val="0"/>
          <w:caps w:val="0"/>
          <w:spacing w:val="0"/>
          <w:w w:val="100"/>
          <w:kern w:val="0"/>
          <w:sz w:val="30"/>
          <w:szCs w:val="30"/>
          <w:lang w:val="en-US" w:eastAsia="zh-CN"/>
        </w:rPr>
        <w:t>网上报名邮箱：</w:t>
      </w:r>
      <w:r>
        <w:rPr>
          <w:rStyle w:val="16"/>
          <w:rFonts w:hint="eastAsia" w:ascii="宋体" w:hAnsi="宋体"/>
          <w:b w:val="0"/>
          <w:i w:val="0"/>
          <w:caps w:val="0"/>
          <w:spacing w:val="0"/>
          <w:w w:val="100"/>
          <w:kern w:val="0"/>
          <w:sz w:val="30"/>
          <w:szCs w:val="30"/>
          <w:lang w:val="en-US" w:eastAsia="zh-CN"/>
        </w:rPr>
        <w:fldChar w:fldCharType="begin"/>
      </w:r>
      <w:r>
        <w:rPr>
          <w:rStyle w:val="16"/>
          <w:rFonts w:hint="eastAsia" w:ascii="宋体" w:hAnsi="宋体"/>
          <w:b w:val="0"/>
          <w:i w:val="0"/>
          <w:caps w:val="0"/>
          <w:spacing w:val="0"/>
          <w:w w:val="100"/>
          <w:kern w:val="0"/>
          <w:sz w:val="30"/>
          <w:szCs w:val="30"/>
          <w:lang w:val="en-US" w:eastAsia="zh-CN"/>
        </w:rPr>
        <w:instrText xml:space="preserve"> HYPERLINK "mailto:assfxyzp@163.com" </w:instrText>
      </w:r>
      <w:r>
        <w:rPr>
          <w:rStyle w:val="16"/>
          <w:rFonts w:hint="eastAsia" w:ascii="宋体" w:hAnsi="宋体"/>
          <w:b w:val="0"/>
          <w:i w:val="0"/>
          <w:caps w:val="0"/>
          <w:spacing w:val="0"/>
          <w:w w:val="100"/>
          <w:kern w:val="0"/>
          <w:sz w:val="30"/>
          <w:szCs w:val="30"/>
          <w:lang w:val="en-US" w:eastAsia="zh-CN"/>
        </w:rPr>
        <w:fldChar w:fldCharType="separate"/>
      </w:r>
      <w:r>
        <w:rPr>
          <w:rStyle w:val="16"/>
          <w:rFonts w:hint="eastAsia" w:ascii="宋体" w:hAnsi="宋体"/>
          <w:b w:val="0"/>
          <w:i w:val="0"/>
          <w:caps w:val="0"/>
          <w:spacing w:val="0"/>
          <w:w w:val="100"/>
          <w:kern w:val="0"/>
          <w:sz w:val="30"/>
          <w:szCs w:val="30"/>
          <w:lang w:val="en-US" w:eastAsia="zh-CN"/>
        </w:rPr>
        <w:t>assfxyzp@163.com</w:t>
      </w:r>
      <w:r>
        <w:rPr>
          <w:rStyle w:val="16"/>
          <w:rFonts w:hint="eastAsia" w:ascii="宋体" w:hAnsi="宋体"/>
          <w:b w:val="0"/>
          <w:i w:val="0"/>
          <w:caps w:val="0"/>
          <w:spacing w:val="0"/>
          <w:w w:val="100"/>
          <w:kern w:val="0"/>
          <w:sz w:val="30"/>
          <w:szCs w:val="30"/>
          <w:lang w:val="en-US" w:eastAsia="zh-CN"/>
        </w:rPr>
        <w:fldChar w:fldCharType="end"/>
      </w:r>
    </w:p>
    <w:p>
      <w:pPr>
        <w:pStyle w:val="1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0" w:afterAutospacing="1" w:line="480" w:lineRule="exact"/>
        <w:ind w:left="0" w:right="0" w:firstLine="0"/>
        <w:jc w:val="both"/>
        <w:textAlignment w:val="baseline"/>
        <w:rPr>
          <w:rStyle w:val="16"/>
          <w:rFonts w:hint="eastAsia" w:ascii="宋体" w:hAnsi="宋体"/>
          <w:b w:val="0"/>
          <w:i w:val="0"/>
          <w:caps w:val="0"/>
          <w:spacing w:val="0"/>
          <w:w w:val="100"/>
          <w:kern w:val="0"/>
          <w:sz w:val="30"/>
          <w:szCs w:val="30"/>
          <w:lang w:val="en-US" w:eastAsia="zh-CN"/>
        </w:rPr>
      </w:pPr>
      <w:r>
        <w:rPr>
          <w:rStyle w:val="16"/>
          <w:rFonts w:ascii="宋体" w:hAnsi="宋体" w:eastAsia="宋体"/>
          <w:b w:val="0"/>
          <w:i w:val="0"/>
          <w:caps w:val="0"/>
          <w:spacing w:val="0"/>
          <w:w w:val="100"/>
          <w:kern w:val="0"/>
          <w:sz w:val="30"/>
          <w:szCs w:val="30"/>
          <w:lang w:val="en-US" w:eastAsia="zh-CN"/>
        </w:rPr>
        <w:t>联系人：</w:t>
      </w:r>
      <w:r>
        <w:rPr>
          <w:rStyle w:val="16"/>
          <w:rFonts w:hint="eastAsia" w:ascii="宋体" w:hAnsi="宋体"/>
          <w:b w:val="0"/>
          <w:i w:val="0"/>
          <w:caps w:val="0"/>
          <w:spacing w:val="0"/>
          <w:w w:val="100"/>
          <w:kern w:val="0"/>
          <w:sz w:val="30"/>
          <w:szCs w:val="30"/>
          <w:lang w:val="en-US" w:eastAsia="zh-CN"/>
        </w:rPr>
        <w:t xml:space="preserve">刘  宁 15242211599 </w:t>
      </w:r>
    </w:p>
    <w:p>
      <w:pPr>
        <w:pStyle w:val="1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0" w:afterAutospacing="1" w:line="480" w:lineRule="exact"/>
        <w:ind w:right="0" w:firstLine="1200" w:firstLineChars="400"/>
        <w:jc w:val="both"/>
        <w:textAlignment w:val="baseline"/>
        <w:rPr>
          <w:rStyle w:val="16"/>
          <w:rFonts w:hint="eastAsia" w:ascii="宋体" w:hAnsi="宋体"/>
          <w:b w:val="0"/>
          <w:i w:val="0"/>
          <w:caps w:val="0"/>
          <w:spacing w:val="0"/>
          <w:w w:val="100"/>
          <w:kern w:val="0"/>
          <w:sz w:val="30"/>
          <w:szCs w:val="30"/>
          <w:lang w:val="en-US" w:eastAsia="zh-CN"/>
        </w:rPr>
      </w:pPr>
      <w:r>
        <w:rPr>
          <w:rStyle w:val="16"/>
          <w:rFonts w:hint="eastAsia" w:ascii="宋体" w:hAnsi="宋体"/>
          <w:b w:val="0"/>
          <w:i w:val="0"/>
          <w:caps w:val="0"/>
          <w:spacing w:val="0"/>
          <w:w w:val="100"/>
          <w:kern w:val="0"/>
          <w:sz w:val="30"/>
          <w:szCs w:val="30"/>
          <w:lang w:val="en-US" w:eastAsia="zh-CN"/>
        </w:rPr>
        <w:t>高俊娜15641273322</w:t>
      </w:r>
    </w:p>
    <w:p>
      <w:pPr>
        <w:pStyle w:val="1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0" w:afterAutospacing="1" w:line="480" w:lineRule="exact"/>
        <w:ind w:right="0" w:firstLine="1200" w:firstLineChars="400"/>
        <w:jc w:val="both"/>
        <w:textAlignment w:val="baseline"/>
        <w:rPr>
          <w:rStyle w:val="16"/>
          <w:rFonts w:hint="eastAsia" w:ascii="宋体" w:hAnsi="宋体"/>
          <w:b w:val="0"/>
          <w:i w:val="0"/>
          <w:caps w:val="0"/>
          <w:spacing w:val="0"/>
          <w:w w:val="100"/>
          <w:kern w:val="0"/>
          <w:sz w:val="30"/>
          <w:szCs w:val="30"/>
          <w:lang w:val="en-US" w:eastAsia="zh-CN"/>
        </w:rPr>
      </w:pPr>
      <w:r>
        <w:rPr>
          <w:rStyle w:val="16"/>
          <w:rFonts w:hint="eastAsia" w:ascii="宋体" w:hAnsi="宋体"/>
          <w:b w:val="0"/>
          <w:i w:val="0"/>
          <w:caps w:val="0"/>
          <w:spacing w:val="0"/>
          <w:w w:val="100"/>
          <w:kern w:val="0"/>
          <w:sz w:val="30"/>
          <w:szCs w:val="30"/>
          <w:lang w:val="en-US" w:eastAsia="zh-CN"/>
        </w:rPr>
        <w:t>刘福顺18842053777</w:t>
      </w:r>
    </w:p>
    <w:p>
      <w:pPr>
        <w:pStyle w:val="1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0" w:afterAutospacing="1" w:line="480" w:lineRule="exact"/>
        <w:ind w:right="0" w:firstLine="1200" w:firstLineChars="400"/>
        <w:jc w:val="both"/>
        <w:textAlignment w:val="baseline"/>
        <w:rPr>
          <w:rStyle w:val="16"/>
          <w:rFonts w:hint="default" w:ascii="宋体" w:hAnsi="宋体"/>
          <w:b w:val="0"/>
          <w:i w:val="0"/>
          <w:caps w:val="0"/>
          <w:spacing w:val="0"/>
          <w:w w:val="100"/>
          <w:kern w:val="0"/>
          <w:sz w:val="30"/>
          <w:szCs w:val="30"/>
          <w:lang w:val="en-US" w:eastAsia="zh-CN"/>
        </w:rPr>
        <w:sectPr>
          <w:pgSz w:w="11906" w:h="16838"/>
          <w:pgMar w:top="1497" w:right="1800" w:bottom="1497" w:left="1800" w:header="851" w:footer="992" w:gutter="0"/>
          <w:lnNumType w:countBy="0"/>
          <w:cols w:space="0" w:num="1"/>
          <w:rtlGutter w:val="0"/>
          <w:vAlign w:val="top"/>
          <w:docGrid w:type="lines" w:linePitch="312" w:charSpace="0"/>
        </w:sectPr>
      </w:pPr>
      <w:r>
        <w:rPr>
          <w:rStyle w:val="16"/>
          <w:rFonts w:hint="eastAsia" w:ascii="宋体" w:hAnsi="宋体"/>
          <w:b w:val="0"/>
          <w:i w:val="0"/>
          <w:caps w:val="0"/>
          <w:spacing w:val="0"/>
          <w:w w:val="100"/>
          <w:kern w:val="0"/>
          <w:sz w:val="30"/>
          <w:szCs w:val="30"/>
          <w:lang w:val="en-US" w:eastAsia="zh-CN"/>
        </w:rPr>
        <w:t>全津廷 15942299965</w:t>
      </w:r>
      <w:bookmarkStart w:id="1" w:name="_GoBack"/>
      <w:bookmarkEnd w:id="1"/>
    </w:p>
    <w:p/>
    <w:sectPr>
      <w:footerReference r:id="rId3" w:type="default"/>
      <w:footnotePr>
        <w:numFmt w:val="decimalEnclosedCircleChinese"/>
        <w:numRestart w:val="eachPage"/>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62BA6"/>
    <w:multiLevelType w:val="singleLevel"/>
    <w:tmpl w:val="13562BA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84"/>
    <w:rsid w:val="00046877"/>
    <w:rsid w:val="00077C8D"/>
    <w:rsid w:val="000A26CD"/>
    <w:rsid w:val="00151BE2"/>
    <w:rsid w:val="00220650"/>
    <w:rsid w:val="00284A68"/>
    <w:rsid w:val="003A1FB8"/>
    <w:rsid w:val="003C0700"/>
    <w:rsid w:val="003D5775"/>
    <w:rsid w:val="004218C6"/>
    <w:rsid w:val="004605CF"/>
    <w:rsid w:val="004B50A2"/>
    <w:rsid w:val="004D3885"/>
    <w:rsid w:val="00511C01"/>
    <w:rsid w:val="005775CD"/>
    <w:rsid w:val="005D13A5"/>
    <w:rsid w:val="0068459B"/>
    <w:rsid w:val="006C0183"/>
    <w:rsid w:val="00777E31"/>
    <w:rsid w:val="007A3BCE"/>
    <w:rsid w:val="007F2429"/>
    <w:rsid w:val="00821E99"/>
    <w:rsid w:val="00837808"/>
    <w:rsid w:val="00867ADA"/>
    <w:rsid w:val="008C3C02"/>
    <w:rsid w:val="008C538C"/>
    <w:rsid w:val="009A4C90"/>
    <w:rsid w:val="00A017EB"/>
    <w:rsid w:val="00AC2008"/>
    <w:rsid w:val="00B12229"/>
    <w:rsid w:val="00C07AC8"/>
    <w:rsid w:val="00C53DEF"/>
    <w:rsid w:val="00C73E9A"/>
    <w:rsid w:val="00C742BE"/>
    <w:rsid w:val="00C77CBD"/>
    <w:rsid w:val="00C9298B"/>
    <w:rsid w:val="00CC0C06"/>
    <w:rsid w:val="00CE4B0C"/>
    <w:rsid w:val="00CE7BF3"/>
    <w:rsid w:val="00CF2561"/>
    <w:rsid w:val="00D06BF9"/>
    <w:rsid w:val="00D51250"/>
    <w:rsid w:val="00DC2490"/>
    <w:rsid w:val="00DE549C"/>
    <w:rsid w:val="00DF0587"/>
    <w:rsid w:val="00FD3384"/>
    <w:rsid w:val="04A655E1"/>
    <w:rsid w:val="06F83049"/>
    <w:rsid w:val="09302D18"/>
    <w:rsid w:val="11D47836"/>
    <w:rsid w:val="11F04EC7"/>
    <w:rsid w:val="1376436D"/>
    <w:rsid w:val="17BF720A"/>
    <w:rsid w:val="1D0C49D1"/>
    <w:rsid w:val="1D1501DF"/>
    <w:rsid w:val="20093DA8"/>
    <w:rsid w:val="22AF0CB3"/>
    <w:rsid w:val="2508198D"/>
    <w:rsid w:val="25574CBC"/>
    <w:rsid w:val="264D09CE"/>
    <w:rsid w:val="26B07434"/>
    <w:rsid w:val="2B956DFA"/>
    <w:rsid w:val="2DE633E5"/>
    <w:rsid w:val="2E273353"/>
    <w:rsid w:val="2F77273B"/>
    <w:rsid w:val="2FE95D01"/>
    <w:rsid w:val="342C12AA"/>
    <w:rsid w:val="384358B1"/>
    <w:rsid w:val="385A4D31"/>
    <w:rsid w:val="38AF73EA"/>
    <w:rsid w:val="39BD4F0A"/>
    <w:rsid w:val="39D314E7"/>
    <w:rsid w:val="3B670D41"/>
    <w:rsid w:val="3DFA5E13"/>
    <w:rsid w:val="3F6C4D37"/>
    <w:rsid w:val="48FB078F"/>
    <w:rsid w:val="4A0A6ABD"/>
    <w:rsid w:val="4BFF3197"/>
    <w:rsid w:val="4F191A0D"/>
    <w:rsid w:val="50147578"/>
    <w:rsid w:val="5CC937E3"/>
    <w:rsid w:val="5CE54CA6"/>
    <w:rsid w:val="5F8F0D70"/>
    <w:rsid w:val="600D3619"/>
    <w:rsid w:val="616C473C"/>
    <w:rsid w:val="6199362A"/>
    <w:rsid w:val="625B62F8"/>
    <w:rsid w:val="638B45CE"/>
    <w:rsid w:val="63B21B50"/>
    <w:rsid w:val="64A165E2"/>
    <w:rsid w:val="64EC68AB"/>
    <w:rsid w:val="678C3E31"/>
    <w:rsid w:val="6D44575D"/>
    <w:rsid w:val="6E7908ED"/>
    <w:rsid w:val="6F5C7084"/>
    <w:rsid w:val="6F871F4B"/>
    <w:rsid w:val="6FA26EC9"/>
    <w:rsid w:val="72C04FC6"/>
    <w:rsid w:val="731B634F"/>
    <w:rsid w:val="75163FD6"/>
    <w:rsid w:val="773208B8"/>
    <w:rsid w:val="78036FDB"/>
    <w:rsid w:val="7C9712F4"/>
    <w:rsid w:val="7CAA7279"/>
    <w:rsid w:val="7CFE6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4"/>
    <w:qFormat/>
    <w:uiPriority w:val="0"/>
    <w:pPr>
      <w:snapToGrid w:val="0"/>
      <w:jc w:val="left"/>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22"/>
    <w:rPr>
      <w:b/>
    </w:rPr>
  </w:style>
  <w:style w:type="character" w:styleId="10">
    <w:name w:val="Hyperlink"/>
    <w:basedOn w:val="8"/>
    <w:unhideWhenUsed/>
    <w:qFormat/>
    <w:uiPriority w:val="99"/>
    <w:rPr>
      <w:color w:val="0000FF"/>
      <w:u w:val="single"/>
    </w:rPr>
  </w:style>
  <w:style w:type="character" w:styleId="11">
    <w:name w:val="footnote reference"/>
    <w:qFormat/>
    <w:uiPriority w:val="0"/>
    <w:rPr>
      <w:vertAlign w:val="superscript"/>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脚注文本 字符"/>
    <w:basedOn w:val="8"/>
    <w:link w:val="5"/>
    <w:qFormat/>
    <w:uiPriority w:val="0"/>
    <w:rPr>
      <w:rFonts w:ascii="Calibri" w:hAnsi="Calibri" w:eastAsia="宋体" w:cs="Times New Roman"/>
      <w:sz w:val="18"/>
      <w:szCs w:val="24"/>
    </w:rPr>
  </w:style>
  <w:style w:type="paragraph" w:customStyle="1" w:styleId="15">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9E291-9160-447E-A6AA-5A3F90E1ECE8}">
  <ds:schemaRefs/>
</ds:datastoreItem>
</file>

<file path=docProps/app.xml><?xml version="1.0" encoding="utf-8"?>
<Properties xmlns="http://schemas.openxmlformats.org/officeDocument/2006/extended-properties" xmlns:vt="http://schemas.openxmlformats.org/officeDocument/2006/docPropsVTypes">
  <Template>Normal</Template>
  <Pages>3</Pages>
  <Words>347</Words>
  <Characters>1978</Characters>
  <Lines>16</Lines>
  <Paragraphs>4</Paragraphs>
  <TotalTime>1</TotalTime>
  <ScaleCrop>false</ScaleCrop>
  <LinksUpToDate>false</LinksUpToDate>
  <CharactersWithSpaces>2321</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2021-11-26T09:53:00Z</dcterms:created>
  <dc:creator>dell</dc:creator>
  <cp:lastModifiedBy>WPS_1643502751</cp:lastModifiedBy>
  <cp:lastPrinted>2022-01-24T02:48:00Z</cp:lastPrinted>
  <dcterms:modified xsi:type="dcterms:W3CDTF">2022-03-01T02:31:47Z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4D1246182B2F4AEEA61DA869EAE46658</vt:lpwstr>
  </property>
</Properties>
</file>