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heme="majorEastAsia" w:hAnsiTheme="majorEastAsia" w:eastAsiaTheme="majorEastAsia" w:cstheme="majorEastAsia"/>
          <w:sz w:val="28"/>
          <w:szCs w:val="36"/>
          <w:lang w:val="en-US" w:eastAsia="zh-CN"/>
        </w:rPr>
      </w:pPr>
      <w:r>
        <w:rPr>
          <w:rFonts w:hint="eastAsia" w:asciiTheme="majorEastAsia" w:hAnsiTheme="majorEastAsia" w:eastAsiaTheme="majorEastAsia" w:cstheme="majorEastAsia"/>
          <w:b/>
          <w:bCs/>
          <w:sz w:val="44"/>
          <w:szCs w:val="44"/>
          <w:lang w:val="en-US" w:eastAsia="zh-CN"/>
        </w:rPr>
        <w:t>清河县志臻实验中学</w:t>
      </w:r>
    </w:p>
    <w:p>
      <w:pPr>
        <w:ind w:firstLine="560" w:firstLineChars="200"/>
        <w:rPr>
          <w:rFonts w:hint="eastAsia" w:asciiTheme="majorEastAsia" w:hAnsiTheme="majorEastAsia" w:eastAsiaTheme="majorEastAsia" w:cstheme="majorEastAsia"/>
          <w:sz w:val="28"/>
          <w:szCs w:val="36"/>
        </w:rPr>
      </w:pPr>
      <w:r>
        <w:rPr>
          <w:rFonts w:hint="eastAsia" w:asciiTheme="majorEastAsia" w:hAnsiTheme="majorEastAsia" w:eastAsiaTheme="majorEastAsia" w:cstheme="majorEastAsia"/>
          <w:sz w:val="28"/>
          <w:szCs w:val="36"/>
        </w:rPr>
        <w:t>2018年9月，</w:t>
      </w:r>
      <w:r>
        <w:rPr>
          <w:rFonts w:hint="eastAsia" w:asciiTheme="majorEastAsia" w:hAnsiTheme="majorEastAsia" w:eastAsiaTheme="majorEastAsia" w:cstheme="majorEastAsia"/>
          <w:sz w:val="28"/>
          <w:szCs w:val="36"/>
          <w:lang w:val="en-US" w:eastAsia="zh-CN"/>
        </w:rPr>
        <w:t>清河县志臻实验中学</w:t>
      </w:r>
      <w:r>
        <w:rPr>
          <w:rFonts w:hint="eastAsia" w:asciiTheme="majorEastAsia" w:hAnsiTheme="majorEastAsia" w:eastAsiaTheme="majorEastAsia" w:cstheme="majorEastAsia"/>
          <w:sz w:val="28"/>
          <w:szCs w:val="36"/>
        </w:rPr>
        <w:t>区</w:t>
      </w:r>
      <w:r>
        <w:rPr>
          <w:rFonts w:hint="eastAsia" w:asciiTheme="majorEastAsia" w:hAnsiTheme="majorEastAsia" w:eastAsiaTheme="majorEastAsia" w:cstheme="majorEastAsia"/>
          <w:sz w:val="28"/>
          <w:szCs w:val="36"/>
          <w:lang w:val="en-US" w:eastAsia="zh-CN"/>
        </w:rPr>
        <w:t>正式</w:t>
      </w:r>
      <w:r>
        <w:rPr>
          <w:rFonts w:hint="eastAsia" w:asciiTheme="majorEastAsia" w:hAnsiTheme="majorEastAsia" w:eastAsiaTheme="majorEastAsia" w:cstheme="majorEastAsia"/>
          <w:sz w:val="28"/>
          <w:szCs w:val="36"/>
        </w:rPr>
        <w:t>投入使用。</w:t>
      </w:r>
      <w:r>
        <w:rPr>
          <w:rFonts w:hint="eastAsia" w:asciiTheme="majorEastAsia" w:hAnsiTheme="majorEastAsia" w:eastAsiaTheme="majorEastAsia" w:cstheme="majorEastAsia"/>
          <w:sz w:val="28"/>
          <w:szCs w:val="36"/>
          <w:lang w:val="en-US" w:eastAsia="zh-CN"/>
        </w:rPr>
        <w:t>清河志臻</w:t>
      </w:r>
      <w:r>
        <w:rPr>
          <w:rFonts w:hint="eastAsia" w:asciiTheme="majorEastAsia" w:hAnsiTheme="majorEastAsia" w:eastAsiaTheme="majorEastAsia" w:cstheme="majorEastAsia"/>
          <w:sz w:val="28"/>
          <w:szCs w:val="36"/>
        </w:rPr>
        <w:t>位于河北省邢台市清河县，投资</w:t>
      </w:r>
      <w:r>
        <w:rPr>
          <w:rFonts w:hint="eastAsia" w:asciiTheme="majorEastAsia" w:hAnsiTheme="majorEastAsia" w:eastAsiaTheme="majorEastAsia" w:cstheme="majorEastAsia"/>
          <w:sz w:val="28"/>
          <w:szCs w:val="36"/>
          <w:lang w:val="en-US" w:eastAsia="zh-CN"/>
        </w:rPr>
        <w:t>共</w:t>
      </w:r>
      <w:r>
        <w:rPr>
          <w:rFonts w:hint="eastAsia" w:asciiTheme="majorEastAsia" w:hAnsiTheme="majorEastAsia" w:eastAsiaTheme="majorEastAsia" w:cstheme="majorEastAsia"/>
          <w:sz w:val="28"/>
          <w:szCs w:val="36"/>
        </w:rPr>
        <w:t>1</w:t>
      </w:r>
      <w:r>
        <w:rPr>
          <w:rFonts w:hint="eastAsia" w:asciiTheme="majorEastAsia" w:hAnsiTheme="majorEastAsia" w:eastAsiaTheme="majorEastAsia" w:cstheme="majorEastAsia"/>
          <w:sz w:val="28"/>
          <w:szCs w:val="36"/>
          <w:lang w:val="en-US" w:eastAsia="zh-CN"/>
        </w:rPr>
        <w:t>8</w:t>
      </w:r>
      <w:r>
        <w:rPr>
          <w:rFonts w:hint="eastAsia" w:asciiTheme="majorEastAsia" w:hAnsiTheme="majorEastAsia" w:eastAsiaTheme="majorEastAsia" w:cstheme="majorEastAsia"/>
          <w:sz w:val="28"/>
          <w:szCs w:val="36"/>
        </w:rPr>
        <w:t>亿，占地约410亩，建筑面积约37万㎡，</w:t>
      </w:r>
      <w:r>
        <w:rPr>
          <w:rFonts w:hint="eastAsia" w:asciiTheme="majorEastAsia" w:hAnsiTheme="majorEastAsia" w:eastAsiaTheme="majorEastAsia" w:cstheme="majorEastAsia"/>
          <w:sz w:val="28"/>
          <w:szCs w:val="36"/>
          <w:lang w:val="en-US" w:eastAsia="zh-CN"/>
        </w:rPr>
        <w:t>是</w:t>
      </w:r>
      <w:r>
        <w:rPr>
          <w:rFonts w:hint="eastAsia" w:asciiTheme="majorEastAsia" w:hAnsiTheme="majorEastAsia" w:eastAsiaTheme="majorEastAsia" w:cstheme="majorEastAsia"/>
          <w:sz w:val="28"/>
          <w:szCs w:val="36"/>
        </w:rPr>
        <w:t>河北省内最大初中。</w:t>
      </w:r>
    </w:p>
    <w:p>
      <w:pPr>
        <w:jc w:val="center"/>
        <w:rPr>
          <w:rFonts w:hint="eastAsia" w:asciiTheme="majorEastAsia" w:hAnsiTheme="majorEastAsia" w:eastAsiaTheme="majorEastAsia" w:cstheme="majorEastAsia"/>
          <w:sz w:val="28"/>
          <w:szCs w:val="36"/>
          <w:lang w:val="en-US" w:eastAsia="zh-CN"/>
        </w:rPr>
      </w:pPr>
      <w:r>
        <w:rPr>
          <w:rFonts w:hint="eastAsia" w:asciiTheme="majorEastAsia" w:hAnsiTheme="majorEastAsia" w:eastAsiaTheme="majorEastAsia" w:cstheme="majorEastAsia"/>
          <w:sz w:val="28"/>
          <w:szCs w:val="36"/>
          <w:lang w:val="en-US" w:eastAsia="zh-CN"/>
        </w:rPr>
        <w:drawing>
          <wp:inline distT="0" distB="0" distL="114300" distR="114300">
            <wp:extent cx="5271770" cy="2973070"/>
            <wp:effectExtent l="0" t="0" r="5080" b="17780"/>
            <wp:docPr id="1" name="图片 1" descr="70831209607588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08312096075881654"/>
                    <pic:cNvPicPr>
                      <a:picLocks noChangeAspect="1"/>
                    </pic:cNvPicPr>
                  </pic:nvPicPr>
                  <pic:blipFill>
                    <a:blip r:embed="rId4"/>
                    <a:stretch>
                      <a:fillRect/>
                    </a:stretch>
                  </pic:blipFill>
                  <pic:spPr>
                    <a:xfrm>
                      <a:off x="0" y="0"/>
                      <a:ext cx="5271770" cy="2973070"/>
                    </a:xfrm>
                    <a:prstGeom prst="rect">
                      <a:avLst/>
                    </a:prstGeom>
                  </pic:spPr>
                </pic:pic>
              </a:graphicData>
            </a:graphic>
          </wp:inline>
        </w:drawing>
      </w:r>
    </w:p>
    <w:p>
      <w:pPr>
        <w:rPr>
          <w:rFonts w:hint="eastAsia" w:asciiTheme="majorEastAsia" w:hAnsiTheme="majorEastAsia" w:eastAsiaTheme="majorEastAsia" w:cstheme="majorEastAsia"/>
          <w:sz w:val="28"/>
          <w:szCs w:val="36"/>
        </w:rPr>
      </w:pPr>
      <w:r>
        <w:rPr>
          <w:rFonts w:hint="eastAsia" w:asciiTheme="majorEastAsia" w:hAnsiTheme="majorEastAsia" w:eastAsiaTheme="majorEastAsia" w:cstheme="majorEastAsia"/>
          <w:sz w:val="28"/>
          <w:szCs w:val="36"/>
        </w:rPr>
        <w:t xml:space="preserve">    </w:t>
      </w:r>
      <w:r>
        <w:rPr>
          <w:rFonts w:hint="eastAsia" w:asciiTheme="majorEastAsia" w:hAnsiTheme="majorEastAsia" w:eastAsiaTheme="majorEastAsia" w:cstheme="majorEastAsia"/>
          <w:sz w:val="28"/>
          <w:szCs w:val="36"/>
          <w:lang w:val="en-US" w:eastAsia="zh-CN"/>
        </w:rPr>
        <w:t>清河志臻</w:t>
      </w:r>
      <w:r>
        <w:rPr>
          <w:rFonts w:hint="eastAsia" w:asciiTheme="majorEastAsia" w:hAnsiTheme="majorEastAsia" w:eastAsiaTheme="majorEastAsia" w:cstheme="majorEastAsia"/>
          <w:sz w:val="28"/>
          <w:szCs w:val="36"/>
        </w:rPr>
        <w:t>是借鉴全国十大名牌中学衡水二中和全国民办高中强校衡水志臻中学先进办学经验而创办的民办寄宿制中学。学校以励志教育全面激发学生成长潜能、以养成教育培树学生核心素养、以低进优出办学品牌</w:t>
      </w:r>
      <w:r>
        <w:rPr>
          <w:rFonts w:hint="eastAsia" w:asciiTheme="majorEastAsia" w:hAnsiTheme="majorEastAsia" w:eastAsiaTheme="majorEastAsia" w:cstheme="majorEastAsia"/>
          <w:sz w:val="28"/>
          <w:szCs w:val="36"/>
          <w:lang w:val="en-US" w:eastAsia="zh-CN"/>
        </w:rPr>
        <w:t>为</w:t>
      </w:r>
      <w:r>
        <w:rPr>
          <w:rFonts w:hint="eastAsia" w:asciiTheme="majorEastAsia" w:hAnsiTheme="majorEastAsia" w:eastAsiaTheme="majorEastAsia" w:cstheme="majorEastAsia"/>
          <w:sz w:val="28"/>
          <w:szCs w:val="36"/>
        </w:rPr>
        <w:t>学生塑造美好未来。</w:t>
      </w:r>
      <w:r>
        <w:rPr>
          <w:rFonts w:hint="eastAsia" w:asciiTheme="majorEastAsia" w:hAnsiTheme="majorEastAsia" w:eastAsiaTheme="majorEastAsia" w:cstheme="majorEastAsia"/>
          <w:sz w:val="28"/>
          <w:szCs w:val="36"/>
          <w:lang w:val="en-US" w:eastAsia="zh-CN"/>
        </w:rPr>
        <w:t>我</w:t>
      </w:r>
      <w:r>
        <w:rPr>
          <w:rFonts w:hint="eastAsia" w:asciiTheme="majorEastAsia" w:hAnsiTheme="majorEastAsia" w:eastAsiaTheme="majorEastAsia" w:cstheme="majorEastAsia"/>
          <w:sz w:val="28"/>
          <w:szCs w:val="36"/>
        </w:rPr>
        <w:t>校坚持“以人为本”</w:t>
      </w:r>
      <w:r>
        <w:rPr>
          <w:rFonts w:hint="eastAsia" w:asciiTheme="majorEastAsia" w:hAnsiTheme="majorEastAsia" w:eastAsiaTheme="majorEastAsia" w:cstheme="majorEastAsia"/>
          <w:sz w:val="28"/>
          <w:szCs w:val="36"/>
          <w:lang w:val="en-US" w:eastAsia="zh-CN"/>
        </w:rPr>
        <w:t>的</w:t>
      </w:r>
      <w:r>
        <w:rPr>
          <w:rFonts w:hint="eastAsia" w:asciiTheme="majorEastAsia" w:hAnsiTheme="majorEastAsia" w:eastAsiaTheme="majorEastAsia" w:cstheme="majorEastAsia"/>
          <w:sz w:val="28"/>
          <w:szCs w:val="36"/>
        </w:rPr>
        <w:t>理念，贯彻“立德树人”</w:t>
      </w:r>
      <w:r>
        <w:rPr>
          <w:rFonts w:hint="eastAsia" w:asciiTheme="majorEastAsia" w:hAnsiTheme="majorEastAsia" w:eastAsiaTheme="majorEastAsia" w:cstheme="majorEastAsia"/>
          <w:sz w:val="28"/>
          <w:szCs w:val="36"/>
          <w:lang w:val="en-US" w:eastAsia="zh-CN"/>
        </w:rPr>
        <w:t>的</w:t>
      </w:r>
      <w:r>
        <w:rPr>
          <w:rFonts w:hint="eastAsia" w:asciiTheme="majorEastAsia" w:hAnsiTheme="majorEastAsia" w:eastAsiaTheme="majorEastAsia" w:cstheme="majorEastAsia"/>
          <w:sz w:val="28"/>
          <w:szCs w:val="36"/>
        </w:rPr>
        <w:t>要求，</w:t>
      </w:r>
      <w:r>
        <w:rPr>
          <w:rFonts w:hint="eastAsia" w:asciiTheme="majorEastAsia" w:hAnsiTheme="majorEastAsia" w:eastAsiaTheme="majorEastAsia" w:cstheme="majorEastAsia"/>
          <w:sz w:val="28"/>
          <w:szCs w:val="36"/>
          <w:lang w:val="en-US" w:eastAsia="zh-CN"/>
        </w:rPr>
        <w:t>并</w:t>
      </w:r>
      <w:r>
        <w:rPr>
          <w:rFonts w:hint="eastAsia" w:asciiTheme="majorEastAsia" w:hAnsiTheme="majorEastAsia" w:eastAsiaTheme="majorEastAsia" w:cstheme="majorEastAsia"/>
          <w:sz w:val="28"/>
          <w:szCs w:val="36"/>
        </w:rPr>
        <w:t>以“在活动中育人，在快乐中成长”为宗旨，全力打造优美、儒雅、温馨的学习生活环境，营建宽松和谐的育人氛围</w:t>
      </w:r>
      <w:r>
        <w:rPr>
          <w:rFonts w:hint="eastAsia" w:asciiTheme="majorEastAsia" w:hAnsiTheme="majorEastAsia" w:eastAsiaTheme="majorEastAsia" w:cstheme="majorEastAsia"/>
          <w:sz w:val="28"/>
          <w:szCs w:val="36"/>
          <w:lang w:eastAsia="zh-CN"/>
        </w:rPr>
        <w:t>。</w:t>
      </w:r>
      <w:r>
        <w:rPr>
          <w:rFonts w:hint="eastAsia" w:asciiTheme="majorEastAsia" w:hAnsiTheme="majorEastAsia" w:eastAsiaTheme="majorEastAsia" w:cstheme="majorEastAsia"/>
          <w:sz w:val="28"/>
          <w:szCs w:val="36"/>
          <w:lang w:val="en-US" w:eastAsia="zh-CN"/>
        </w:rPr>
        <w:t>清河县</w:t>
      </w:r>
      <w:r>
        <w:rPr>
          <w:rFonts w:hint="eastAsia" w:asciiTheme="majorEastAsia" w:hAnsiTheme="majorEastAsia" w:eastAsiaTheme="majorEastAsia" w:cstheme="majorEastAsia"/>
          <w:sz w:val="28"/>
          <w:szCs w:val="36"/>
        </w:rPr>
        <w:t>志臻实验中学将</w:t>
      </w:r>
      <w:r>
        <w:rPr>
          <w:rFonts w:hint="eastAsia" w:asciiTheme="majorEastAsia" w:hAnsiTheme="majorEastAsia" w:eastAsiaTheme="majorEastAsia" w:cstheme="majorEastAsia"/>
          <w:sz w:val="28"/>
          <w:szCs w:val="36"/>
          <w:lang w:val="en-US" w:eastAsia="zh-CN"/>
        </w:rPr>
        <w:t>坚持</w:t>
      </w:r>
      <w:r>
        <w:rPr>
          <w:rFonts w:hint="eastAsia" w:asciiTheme="majorEastAsia" w:hAnsiTheme="majorEastAsia" w:eastAsiaTheme="majorEastAsia" w:cstheme="majorEastAsia"/>
          <w:sz w:val="28"/>
          <w:szCs w:val="36"/>
        </w:rPr>
        <w:t>以高质量的教育教学为学生的健康成长插上腾飞的翅膀。</w:t>
      </w:r>
    </w:p>
    <w:p>
      <w:pPr>
        <w:ind w:firstLine="420"/>
        <w:rPr>
          <w:rFonts w:hint="eastAsia" w:asciiTheme="majorEastAsia" w:hAnsiTheme="majorEastAsia" w:eastAsiaTheme="majorEastAsia" w:cstheme="majorEastAsia"/>
          <w:sz w:val="28"/>
          <w:szCs w:val="36"/>
        </w:rPr>
      </w:pPr>
      <w:r>
        <w:rPr>
          <w:rFonts w:hint="eastAsia" w:asciiTheme="majorEastAsia" w:hAnsiTheme="majorEastAsia" w:eastAsiaTheme="majorEastAsia" w:cstheme="majorEastAsia"/>
          <w:sz w:val="28"/>
          <w:szCs w:val="36"/>
          <w:lang w:val="en-US" w:eastAsia="zh-CN"/>
        </w:rPr>
        <w:t>办学理念：</w:t>
      </w:r>
      <w:r>
        <w:rPr>
          <w:rFonts w:hint="eastAsia" w:asciiTheme="majorEastAsia" w:hAnsiTheme="majorEastAsia" w:eastAsiaTheme="majorEastAsia" w:cstheme="majorEastAsia"/>
          <w:sz w:val="28"/>
          <w:szCs w:val="36"/>
        </w:rPr>
        <w:t>学校</w:t>
      </w:r>
      <w:r>
        <w:rPr>
          <w:rFonts w:hint="eastAsia" w:asciiTheme="majorEastAsia" w:hAnsiTheme="majorEastAsia" w:eastAsiaTheme="majorEastAsia" w:cstheme="majorEastAsia"/>
          <w:sz w:val="28"/>
          <w:szCs w:val="36"/>
          <w:lang w:val="en-US" w:eastAsia="zh-CN"/>
        </w:rPr>
        <w:t>还</w:t>
      </w:r>
      <w:r>
        <w:rPr>
          <w:rFonts w:hint="eastAsia" w:asciiTheme="majorEastAsia" w:hAnsiTheme="majorEastAsia" w:eastAsiaTheme="majorEastAsia" w:cstheme="majorEastAsia"/>
          <w:sz w:val="28"/>
          <w:szCs w:val="36"/>
        </w:rPr>
        <w:t>针对初中生成长特点，</w:t>
      </w:r>
      <w:r>
        <w:rPr>
          <w:rFonts w:hint="eastAsia" w:asciiTheme="majorEastAsia" w:hAnsiTheme="majorEastAsia" w:eastAsiaTheme="majorEastAsia" w:cstheme="majorEastAsia"/>
          <w:sz w:val="28"/>
          <w:szCs w:val="36"/>
          <w:lang w:val="en-US" w:eastAsia="zh-CN"/>
        </w:rPr>
        <w:t>通过</w:t>
      </w:r>
      <w:r>
        <w:rPr>
          <w:rFonts w:hint="eastAsia" w:asciiTheme="majorEastAsia" w:hAnsiTheme="majorEastAsia" w:eastAsiaTheme="majorEastAsia" w:cstheme="majorEastAsia"/>
          <w:sz w:val="28"/>
          <w:szCs w:val="36"/>
        </w:rPr>
        <w:t>运用励志教育、养成教育、爱的教育等先进德育理念，尊重个性，挖掘潜力，充分满足学生思维、能力、兴趣等方面的多元发展需求，努力将学生塑造为全面发展、锐意创新、奋发有为的优秀青少年，全力打造全国最优初中。</w:t>
      </w:r>
    </w:p>
    <w:p>
      <w:pPr>
        <w:jc w:val="center"/>
        <w:rPr>
          <w:rFonts w:hint="eastAsia" w:asciiTheme="majorEastAsia" w:hAnsiTheme="majorEastAsia" w:eastAsiaTheme="majorEastAsia" w:cstheme="majorEastAsia"/>
          <w:sz w:val="28"/>
          <w:szCs w:val="36"/>
          <w:lang w:eastAsia="zh-CN"/>
        </w:rPr>
      </w:pPr>
      <w:r>
        <w:rPr>
          <w:rFonts w:hint="eastAsia" w:asciiTheme="majorEastAsia" w:hAnsiTheme="majorEastAsia" w:eastAsiaTheme="majorEastAsia" w:cstheme="majorEastAsia"/>
          <w:sz w:val="28"/>
          <w:szCs w:val="36"/>
          <w:lang w:eastAsia="zh-CN"/>
        </w:rPr>
        <w:drawing>
          <wp:inline distT="0" distB="0" distL="114300" distR="114300">
            <wp:extent cx="5205730" cy="3470910"/>
            <wp:effectExtent l="0" t="0" r="13970" b="15240"/>
            <wp:docPr id="2" name="图片 2" descr="590834323530118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90834323530118919"/>
                    <pic:cNvPicPr>
                      <a:picLocks noChangeAspect="1"/>
                    </pic:cNvPicPr>
                  </pic:nvPicPr>
                  <pic:blipFill>
                    <a:blip r:embed="rId5"/>
                    <a:stretch>
                      <a:fillRect/>
                    </a:stretch>
                  </pic:blipFill>
                  <pic:spPr>
                    <a:xfrm>
                      <a:off x="0" y="0"/>
                      <a:ext cx="5205730" cy="34709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ajorEastAsia" w:hAnsiTheme="majorEastAsia" w:eastAsiaTheme="majorEastAsia" w:cstheme="majorEastAsia"/>
          <w:sz w:val="28"/>
          <w:szCs w:val="36"/>
          <w:lang w:val="en-US" w:eastAsia="zh-CN"/>
        </w:rPr>
      </w:pPr>
      <w:r>
        <w:rPr>
          <w:rFonts w:hint="eastAsia" w:asciiTheme="majorEastAsia" w:hAnsiTheme="majorEastAsia" w:eastAsiaTheme="majorEastAsia" w:cstheme="majorEastAsia"/>
          <w:sz w:val="28"/>
          <w:szCs w:val="36"/>
          <w:lang w:val="en-US" w:eastAsia="zh-CN"/>
        </w:rPr>
        <w:t>我校通过“一个核心”、“两个理念”、“三个特色”、“四个并重”为主线，坚持打造有品位有特色的学校。“一个核心”是指爱的教育。课上是老师，课下是父母。教育的成功源于对事业的爱，成功的教育源于对学生的爱。我校要求教师要时刻谨记自己的身份和责任，用智慧教书，用良心育人。两个理念是指养成教育理念和励志教育理念。在学生日常生活及学习中，从细节做起，规范学生行为，培养学生良好的生活及学习习惯。同时，通过学校的各项活动，不断鼓励学生，培养学生的自信心。“三个特色”即国学传统教学、英语特长教学、社团文化教学。四个并重为身心健康与学业成绩并重、学习能力与生活能力并重、特长挖掘与全面发展并重、基础教育与道德培养并重。</w:t>
      </w:r>
      <w:r>
        <w:rPr>
          <w:rFonts w:hint="eastAsia" w:asciiTheme="majorEastAsia" w:hAnsiTheme="majorEastAsia" w:eastAsiaTheme="majorEastAsia" w:cstheme="majorEastAsia"/>
          <w:sz w:val="28"/>
          <w:szCs w:val="36"/>
          <w:lang w:eastAsia="zh-CN"/>
        </w:rPr>
        <w:drawing>
          <wp:inline distT="0" distB="0" distL="114300" distR="114300">
            <wp:extent cx="5205730" cy="3470910"/>
            <wp:effectExtent l="0" t="0" r="13970" b="15240"/>
            <wp:docPr id="4" name="图片 4" descr="862402606029232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62402606029232573"/>
                    <pic:cNvPicPr>
                      <a:picLocks noChangeAspect="1"/>
                    </pic:cNvPicPr>
                  </pic:nvPicPr>
                  <pic:blipFill>
                    <a:blip r:embed="rId6"/>
                    <a:stretch>
                      <a:fillRect/>
                    </a:stretch>
                  </pic:blipFill>
                  <pic:spPr>
                    <a:xfrm>
                      <a:off x="0" y="0"/>
                      <a:ext cx="5205730" cy="3470910"/>
                    </a:xfrm>
                    <a:prstGeom prst="rect">
                      <a:avLst/>
                    </a:prstGeom>
                  </pic:spPr>
                </pic:pic>
              </a:graphicData>
            </a:graphic>
          </wp:inline>
        </w:drawing>
      </w:r>
    </w:p>
    <w:p>
      <w:pPr>
        <w:ind w:firstLine="420"/>
        <w:rPr>
          <w:rFonts w:hint="eastAsia" w:asciiTheme="majorEastAsia" w:hAnsiTheme="majorEastAsia" w:eastAsiaTheme="majorEastAsia" w:cstheme="majorEastAsia"/>
          <w:sz w:val="28"/>
          <w:szCs w:val="36"/>
          <w:lang w:eastAsia="zh-CN"/>
        </w:rPr>
      </w:pPr>
      <w:r>
        <w:rPr>
          <w:rFonts w:hint="eastAsia" w:asciiTheme="majorEastAsia" w:hAnsiTheme="majorEastAsia" w:eastAsiaTheme="majorEastAsia" w:cstheme="majorEastAsia"/>
          <w:sz w:val="28"/>
          <w:szCs w:val="36"/>
          <w:lang w:val="en-US" w:eastAsia="zh-CN"/>
        </w:rPr>
        <w:t>校园设施：</w:t>
      </w:r>
      <w:r>
        <w:rPr>
          <w:rFonts w:hint="eastAsia" w:asciiTheme="majorEastAsia" w:hAnsiTheme="majorEastAsia" w:eastAsiaTheme="majorEastAsia" w:cstheme="majorEastAsia"/>
          <w:sz w:val="28"/>
          <w:szCs w:val="36"/>
        </w:rPr>
        <w:t>学校全力打造高标准、有特色、示范性的现代化校园，每个教室都配备交互式电子白板多媒体教学系统，并实现教学应用网络全覆盖。</w:t>
      </w:r>
      <w:r>
        <w:rPr>
          <w:rFonts w:hint="eastAsia" w:asciiTheme="majorEastAsia" w:hAnsiTheme="majorEastAsia" w:eastAsiaTheme="majorEastAsia" w:cstheme="majorEastAsia"/>
          <w:sz w:val="28"/>
          <w:szCs w:val="36"/>
          <w:lang w:eastAsia="zh-CN"/>
        </w:rPr>
        <w:t>现已</w:t>
      </w:r>
      <w:r>
        <w:rPr>
          <w:rFonts w:hint="eastAsia" w:asciiTheme="majorEastAsia" w:hAnsiTheme="majorEastAsia" w:eastAsiaTheme="majorEastAsia" w:cstheme="majorEastAsia"/>
          <w:sz w:val="28"/>
          <w:szCs w:val="36"/>
          <w:lang w:val="en-US" w:eastAsia="zh-CN"/>
        </w:rPr>
        <w:t>具备多媒体电教室、物理实验室、化学实验室、生物实验室、图书室、舞蹈室、体育器材等功能室。我校</w:t>
      </w:r>
      <w:r>
        <w:rPr>
          <w:rFonts w:hint="eastAsia" w:asciiTheme="majorEastAsia" w:hAnsiTheme="majorEastAsia" w:eastAsiaTheme="majorEastAsia" w:cstheme="majorEastAsia"/>
          <w:sz w:val="28"/>
          <w:szCs w:val="36"/>
        </w:rPr>
        <w:t>拥有高标准塑胶田径运动场和铺设人造草皮的足球场，配备专业的</w:t>
      </w:r>
      <w:r>
        <w:rPr>
          <w:rFonts w:hint="eastAsia" w:asciiTheme="majorEastAsia" w:hAnsiTheme="majorEastAsia" w:eastAsiaTheme="majorEastAsia" w:cstheme="majorEastAsia"/>
          <w:sz w:val="28"/>
          <w:szCs w:val="36"/>
          <w:lang w:eastAsia="zh-CN"/>
        </w:rPr>
        <w:t>美术、声乐、书法、舞蹈、乒乓球等二十多个</w:t>
      </w:r>
      <w:r>
        <w:rPr>
          <w:rFonts w:hint="eastAsia" w:asciiTheme="majorEastAsia" w:hAnsiTheme="majorEastAsia" w:eastAsiaTheme="majorEastAsia" w:cstheme="majorEastAsia"/>
          <w:sz w:val="28"/>
          <w:szCs w:val="36"/>
        </w:rPr>
        <w:t>社团活动室，充分满足学生兴趣特长的发展需求。校园安装了全方位监控系统保障学生安全；公寓式学生宿舍配备电话、空调、暖气和双卫生间</w:t>
      </w:r>
      <w:r>
        <w:rPr>
          <w:rFonts w:hint="eastAsia" w:asciiTheme="majorEastAsia" w:hAnsiTheme="majorEastAsia" w:eastAsiaTheme="majorEastAsia" w:cstheme="majorEastAsia"/>
          <w:sz w:val="28"/>
          <w:szCs w:val="36"/>
          <w:lang w:eastAsia="zh-CN"/>
        </w:rPr>
        <w:t>、水房</w:t>
      </w:r>
      <w:r>
        <w:rPr>
          <w:rFonts w:hint="eastAsia" w:asciiTheme="majorEastAsia" w:hAnsiTheme="majorEastAsia" w:eastAsiaTheme="majorEastAsia" w:cstheme="majorEastAsia"/>
          <w:sz w:val="28"/>
          <w:szCs w:val="36"/>
        </w:rPr>
        <w:t>；饮用开水全天候供应，医务室24小时诊疗，保证学生身心健康成长。</w:t>
      </w:r>
      <w:r>
        <w:rPr>
          <w:rFonts w:hint="eastAsia" w:asciiTheme="majorEastAsia" w:hAnsiTheme="majorEastAsia" w:eastAsiaTheme="majorEastAsia" w:cstheme="majorEastAsia"/>
          <w:sz w:val="28"/>
          <w:szCs w:val="36"/>
          <w:lang w:eastAsia="zh-CN"/>
        </w:rPr>
        <w:t>食堂又名萃臻苑，建筑面积约</w:t>
      </w:r>
      <w:r>
        <w:rPr>
          <w:rFonts w:hint="eastAsia" w:asciiTheme="majorEastAsia" w:hAnsiTheme="majorEastAsia" w:eastAsiaTheme="majorEastAsia" w:cstheme="majorEastAsia"/>
          <w:sz w:val="28"/>
          <w:szCs w:val="36"/>
          <w:lang w:val="en-US" w:eastAsia="zh-CN"/>
        </w:rPr>
        <w:t>27000平方米，总投资1个多亿。学生餐厅共三层6个，平均每个学生食堂的后厨设备投资1700多万，教职工餐厅2个，是目前河北省最大餐厅。学生餐厅每层可供2500人同时就餐，全部可容纳15000人同时就餐。</w:t>
      </w:r>
      <w:r>
        <w:rPr>
          <w:rFonts w:hint="eastAsia" w:asciiTheme="majorEastAsia" w:hAnsiTheme="majorEastAsia" w:eastAsiaTheme="majorEastAsia" w:cstheme="majorEastAsia"/>
          <w:sz w:val="28"/>
          <w:szCs w:val="36"/>
        </w:rPr>
        <w:t>学生餐厅清洁卫生，配有专门的营养师，饭菜品种丰富多样、营养均衡</w:t>
      </w:r>
      <w:r>
        <w:rPr>
          <w:rFonts w:hint="eastAsia" w:asciiTheme="majorEastAsia" w:hAnsiTheme="majorEastAsia" w:eastAsiaTheme="majorEastAsia" w:cstheme="majorEastAsia"/>
          <w:sz w:val="28"/>
          <w:szCs w:val="36"/>
          <w:lang w:eastAsia="zh-CN"/>
        </w:rPr>
        <w:t>。</w:t>
      </w:r>
    </w:p>
    <w:p>
      <w:pPr>
        <w:jc w:val="center"/>
        <w:rPr>
          <w:rFonts w:hint="eastAsia" w:asciiTheme="majorEastAsia" w:hAnsiTheme="majorEastAsia" w:eastAsiaTheme="majorEastAsia" w:cstheme="majorEastAsia"/>
          <w:sz w:val="28"/>
          <w:szCs w:val="36"/>
          <w:lang w:eastAsia="zh-CN"/>
        </w:rPr>
      </w:pPr>
      <w:r>
        <w:rPr>
          <w:rFonts w:hint="eastAsia" w:asciiTheme="majorEastAsia" w:hAnsiTheme="majorEastAsia" w:eastAsiaTheme="majorEastAsia" w:cstheme="majorEastAsia"/>
          <w:sz w:val="28"/>
          <w:szCs w:val="36"/>
          <w:lang w:eastAsia="zh-CN"/>
        </w:rPr>
        <w:drawing>
          <wp:inline distT="0" distB="0" distL="114300" distR="114300">
            <wp:extent cx="5272405" cy="3514725"/>
            <wp:effectExtent l="0" t="0" r="4445" b="9525"/>
            <wp:docPr id="3" name="图片 3" descr="8043765653679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043765653679626"/>
                    <pic:cNvPicPr>
                      <a:picLocks noChangeAspect="1"/>
                    </pic:cNvPicPr>
                  </pic:nvPicPr>
                  <pic:blipFill>
                    <a:blip r:embed="rId7"/>
                    <a:stretch>
                      <a:fillRect/>
                    </a:stretch>
                  </pic:blipFill>
                  <pic:spPr>
                    <a:xfrm>
                      <a:off x="0" y="0"/>
                      <a:ext cx="5272405" cy="3514725"/>
                    </a:xfrm>
                    <a:prstGeom prst="rect">
                      <a:avLst/>
                    </a:prstGeom>
                  </pic:spPr>
                </pic:pic>
              </a:graphicData>
            </a:graphic>
          </wp:inline>
        </w:drawing>
      </w:r>
    </w:p>
    <w:p>
      <w:pPr>
        <w:ind w:firstLine="420"/>
        <w:rPr>
          <w:rFonts w:hint="eastAsia" w:asciiTheme="majorEastAsia" w:hAnsiTheme="majorEastAsia" w:eastAsiaTheme="majorEastAsia" w:cstheme="majorEastAsia"/>
          <w:sz w:val="28"/>
          <w:szCs w:val="36"/>
        </w:rPr>
      </w:pPr>
      <w:r>
        <w:rPr>
          <w:rFonts w:hint="eastAsia" w:asciiTheme="majorEastAsia" w:hAnsiTheme="majorEastAsia" w:eastAsiaTheme="majorEastAsia" w:cstheme="majorEastAsia"/>
          <w:sz w:val="28"/>
          <w:szCs w:val="36"/>
        </w:rPr>
        <w:t xml:space="preserve"> </w:t>
      </w:r>
      <w:r>
        <w:rPr>
          <w:rFonts w:hint="eastAsia" w:asciiTheme="majorEastAsia" w:hAnsiTheme="majorEastAsia" w:eastAsiaTheme="majorEastAsia" w:cstheme="majorEastAsia"/>
          <w:sz w:val="28"/>
          <w:szCs w:val="36"/>
          <w:lang w:val="en-US" w:eastAsia="zh-CN"/>
        </w:rPr>
        <w:t>校园环境：</w:t>
      </w:r>
      <w:r>
        <w:rPr>
          <w:rFonts w:hint="eastAsia" w:asciiTheme="majorEastAsia" w:hAnsiTheme="majorEastAsia" w:eastAsiaTheme="majorEastAsia" w:cstheme="majorEastAsia"/>
          <w:sz w:val="28"/>
          <w:szCs w:val="36"/>
        </w:rPr>
        <w:t>学校环境</w:t>
      </w:r>
      <w:r>
        <w:rPr>
          <w:rFonts w:hint="eastAsia" w:asciiTheme="majorEastAsia" w:hAnsiTheme="majorEastAsia" w:eastAsiaTheme="majorEastAsia" w:cstheme="majorEastAsia"/>
          <w:sz w:val="28"/>
          <w:szCs w:val="36"/>
          <w:lang w:val="en-US" w:eastAsia="zh-CN"/>
        </w:rPr>
        <w:t>十分</w:t>
      </w:r>
      <w:r>
        <w:rPr>
          <w:rFonts w:hint="eastAsia" w:asciiTheme="majorEastAsia" w:hAnsiTheme="majorEastAsia" w:eastAsiaTheme="majorEastAsia" w:cstheme="majorEastAsia"/>
          <w:sz w:val="28"/>
          <w:szCs w:val="36"/>
        </w:rPr>
        <w:t>优美，被誉为“园林中的学校”。</w:t>
      </w:r>
      <w:r>
        <w:rPr>
          <w:rFonts w:hint="eastAsia" w:asciiTheme="majorEastAsia" w:hAnsiTheme="majorEastAsia" w:eastAsiaTheme="majorEastAsia" w:cstheme="majorEastAsia"/>
          <w:sz w:val="28"/>
          <w:szCs w:val="36"/>
          <w:lang w:eastAsia="zh-CN"/>
        </w:rPr>
        <w:t>现有绿化面积</w:t>
      </w:r>
      <w:r>
        <w:rPr>
          <w:rFonts w:hint="eastAsia" w:asciiTheme="majorEastAsia" w:hAnsiTheme="majorEastAsia" w:eastAsiaTheme="majorEastAsia" w:cstheme="majorEastAsia"/>
          <w:sz w:val="28"/>
          <w:szCs w:val="36"/>
          <w:lang w:val="en-US" w:eastAsia="zh-CN"/>
        </w:rPr>
        <w:t>60亩，</w:t>
      </w:r>
      <w:r>
        <w:rPr>
          <w:rFonts w:hint="eastAsia" w:asciiTheme="majorEastAsia" w:hAnsiTheme="majorEastAsia" w:eastAsiaTheme="majorEastAsia" w:cstheme="majorEastAsia"/>
          <w:sz w:val="28"/>
          <w:szCs w:val="36"/>
        </w:rPr>
        <w:t>已种植法桐、</w:t>
      </w:r>
      <w:r>
        <w:rPr>
          <w:rFonts w:hint="eastAsia" w:asciiTheme="majorEastAsia" w:hAnsiTheme="majorEastAsia" w:eastAsiaTheme="majorEastAsia" w:cstheme="majorEastAsia"/>
          <w:sz w:val="28"/>
          <w:szCs w:val="36"/>
          <w:lang w:eastAsia="zh-CN"/>
        </w:rPr>
        <w:t>白蜡树、</w:t>
      </w:r>
      <w:r>
        <w:rPr>
          <w:rFonts w:hint="eastAsia" w:asciiTheme="majorEastAsia" w:hAnsiTheme="majorEastAsia" w:eastAsiaTheme="majorEastAsia" w:cstheme="majorEastAsia"/>
          <w:sz w:val="28"/>
          <w:szCs w:val="36"/>
        </w:rPr>
        <w:t>银杏、云杉等数十种</w:t>
      </w:r>
      <w:r>
        <w:rPr>
          <w:rFonts w:hint="eastAsia" w:asciiTheme="majorEastAsia" w:hAnsiTheme="majorEastAsia" w:eastAsiaTheme="majorEastAsia" w:cstheme="majorEastAsia"/>
          <w:sz w:val="28"/>
          <w:szCs w:val="36"/>
          <w:lang w:eastAsia="zh-CN"/>
        </w:rPr>
        <w:t>乔木</w:t>
      </w:r>
      <w:r>
        <w:rPr>
          <w:rFonts w:hint="eastAsia" w:asciiTheme="majorEastAsia" w:hAnsiTheme="majorEastAsia" w:eastAsiaTheme="majorEastAsia" w:cstheme="majorEastAsia"/>
          <w:sz w:val="28"/>
          <w:szCs w:val="36"/>
          <w:lang w:val="en-US" w:eastAsia="zh-CN"/>
        </w:rPr>
        <w:t>1800余颗</w:t>
      </w:r>
      <w:r>
        <w:rPr>
          <w:rFonts w:hint="eastAsia" w:asciiTheme="majorEastAsia" w:hAnsiTheme="majorEastAsia" w:eastAsiaTheme="majorEastAsia" w:cstheme="majorEastAsia"/>
          <w:sz w:val="28"/>
          <w:szCs w:val="36"/>
        </w:rPr>
        <w:t>，</w:t>
      </w:r>
      <w:r>
        <w:rPr>
          <w:rFonts w:hint="eastAsia" w:asciiTheme="majorEastAsia" w:hAnsiTheme="majorEastAsia" w:eastAsiaTheme="majorEastAsia" w:cstheme="majorEastAsia"/>
          <w:sz w:val="28"/>
          <w:szCs w:val="36"/>
          <w:lang w:eastAsia="zh-CN"/>
        </w:rPr>
        <w:t>魔力海棠、金枝槐、金叶榆等花灌木</w:t>
      </w:r>
      <w:r>
        <w:rPr>
          <w:rFonts w:hint="eastAsia" w:asciiTheme="majorEastAsia" w:hAnsiTheme="majorEastAsia" w:eastAsiaTheme="majorEastAsia" w:cstheme="majorEastAsia"/>
          <w:sz w:val="28"/>
          <w:szCs w:val="36"/>
          <w:lang w:val="en-US" w:eastAsia="zh-CN"/>
        </w:rPr>
        <w:t>1900余颗，</w:t>
      </w:r>
      <w:r>
        <w:rPr>
          <w:rFonts w:hint="eastAsia" w:asciiTheme="majorEastAsia" w:hAnsiTheme="majorEastAsia" w:eastAsiaTheme="majorEastAsia" w:cstheme="majorEastAsia"/>
          <w:sz w:val="28"/>
          <w:szCs w:val="36"/>
        </w:rPr>
        <w:t>同时在校园随处可见各色月季</w:t>
      </w:r>
      <w:r>
        <w:rPr>
          <w:rFonts w:hint="eastAsia" w:asciiTheme="majorEastAsia" w:hAnsiTheme="majorEastAsia" w:eastAsiaTheme="majorEastAsia" w:cstheme="majorEastAsia"/>
          <w:sz w:val="28"/>
          <w:szCs w:val="36"/>
          <w:lang w:eastAsia="zh-CN"/>
        </w:rPr>
        <w:t>，</w:t>
      </w:r>
      <w:r>
        <w:rPr>
          <w:rFonts w:hint="eastAsia" w:asciiTheme="majorEastAsia" w:hAnsiTheme="majorEastAsia" w:eastAsiaTheme="majorEastAsia" w:cstheme="majorEastAsia"/>
          <w:sz w:val="28"/>
          <w:szCs w:val="36"/>
          <w:lang w:val="en-US" w:eastAsia="zh-CN"/>
        </w:rPr>
        <w:t>60余种月季在志臻清河园竞相开放</w:t>
      </w:r>
      <w:r>
        <w:rPr>
          <w:rFonts w:hint="eastAsia" w:asciiTheme="majorEastAsia" w:hAnsiTheme="majorEastAsia" w:eastAsiaTheme="majorEastAsia" w:cstheme="majorEastAsia"/>
          <w:sz w:val="28"/>
          <w:szCs w:val="36"/>
        </w:rPr>
        <w:t>。花，草，树木，在志臻清河园交相辉映，相得益彰，绘成一幅美丽的风景</w:t>
      </w:r>
      <w:r>
        <w:rPr>
          <w:rFonts w:hint="eastAsia" w:asciiTheme="majorEastAsia" w:hAnsiTheme="majorEastAsia" w:eastAsiaTheme="majorEastAsia" w:cstheme="majorEastAsia"/>
          <w:sz w:val="28"/>
          <w:szCs w:val="36"/>
          <w:lang w:eastAsia="zh-CN"/>
        </w:rPr>
        <w:t>画</w:t>
      </w:r>
      <w:r>
        <w:rPr>
          <w:rFonts w:hint="eastAsia" w:asciiTheme="majorEastAsia" w:hAnsiTheme="majorEastAsia" w:eastAsiaTheme="majorEastAsia" w:cstheme="majorEastAsia"/>
          <w:sz w:val="28"/>
          <w:szCs w:val="36"/>
        </w:rPr>
        <w:t>。</w:t>
      </w:r>
    </w:p>
    <w:p>
      <w:pPr>
        <w:ind w:firstLine="420"/>
        <w:rPr>
          <w:rFonts w:hint="eastAsia" w:asciiTheme="majorEastAsia" w:hAnsiTheme="majorEastAsia" w:eastAsiaTheme="majorEastAsia" w:cstheme="majorEastAsia"/>
          <w:sz w:val="28"/>
          <w:szCs w:val="36"/>
        </w:rPr>
      </w:pPr>
      <w:r>
        <w:rPr>
          <w:rFonts w:hint="eastAsia" w:asciiTheme="majorEastAsia" w:hAnsiTheme="majorEastAsia" w:eastAsiaTheme="majorEastAsia" w:cstheme="majorEastAsia"/>
          <w:sz w:val="28"/>
          <w:szCs w:val="36"/>
        </w:rPr>
        <w:t xml:space="preserve"> </w:t>
      </w:r>
      <w:r>
        <w:rPr>
          <w:rFonts w:hint="eastAsia" w:asciiTheme="majorEastAsia" w:hAnsiTheme="majorEastAsia" w:eastAsiaTheme="majorEastAsia" w:cstheme="majorEastAsia"/>
          <w:sz w:val="28"/>
          <w:szCs w:val="36"/>
          <w:lang w:val="en-US" w:eastAsia="zh-CN"/>
        </w:rPr>
        <w:t>校园文化：</w:t>
      </w:r>
      <w:r>
        <w:rPr>
          <w:rFonts w:hint="eastAsia" w:asciiTheme="majorEastAsia" w:hAnsiTheme="majorEastAsia" w:eastAsiaTheme="majorEastAsia" w:cstheme="majorEastAsia"/>
          <w:sz w:val="28"/>
          <w:szCs w:val="36"/>
        </w:rPr>
        <w:t>学校文化底蕴丰厚，注重文化建设，文明校园，儒雅教师。</w:t>
      </w:r>
      <w:r>
        <w:rPr>
          <w:rFonts w:hint="eastAsia" w:asciiTheme="majorEastAsia" w:hAnsiTheme="majorEastAsia" w:eastAsiaTheme="majorEastAsia" w:cstheme="majorEastAsia"/>
          <w:sz w:val="28"/>
          <w:szCs w:val="36"/>
          <w:lang w:val="en-US" w:eastAsia="zh-CN"/>
        </w:rPr>
        <w:t>教室内，有丰富的课外读物和特色的班级文化；教室外，是细致的学习生活点滴组成的班级文化长廊；宿舍里，也有温馨的寝室文化组合。走进学校大门，即可看到“臻儿志气当如斯，沧海可填山可移”等醒目标语。</w:t>
      </w:r>
      <w:r>
        <w:rPr>
          <w:rFonts w:hint="eastAsia" w:asciiTheme="majorEastAsia" w:hAnsiTheme="majorEastAsia" w:eastAsiaTheme="majorEastAsia" w:cstheme="majorEastAsia"/>
          <w:sz w:val="28"/>
          <w:szCs w:val="36"/>
        </w:rPr>
        <w:t>学校</w:t>
      </w:r>
      <w:r>
        <w:rPr>
          <w:rFonts w:hint="eastAsia" w:asciiTheme="majorEastAsia" w:hAnsiTheme="majorEastAsia" w:eastAsiaTheme="majorEastAsia" w:cstheme="majorEastAsia"/>
          <w:sz w:val="28"/>
          <w:szCs w:val="36"/>
          <w:lang w:val="en-US" w:eastAsia="zh-CN"/>
        </w:rPr>
        <w:t>通过</w:t>
      </w:r>
      <w:r>
        <w:rPr>
          <w:rFonts w:hint="eastAsia" w:asciiTheme="majorEastAsia" w:hAnsiTheme="majorEastAsia" w:eastAsiaTheme="majorEastAsia" w:cstheme="majorEastAsia"/>
          <w:sz w:val="28"/>
          <w:szCs w:val="36"/>
        </w:rPr>
        <w:t>“让墙壁会说话”的方式，营造文化氛围，用文化引领师生素养！</w:t>
      </w:r>
    </w:p>
    <w:p>
      <w:pPr>
        <w:ind w:firstLine="420"/>
        <w:rPr>
          <w:rFonts w:hint="default" w:asciiTheme="majorEastAsia" w:hAnsiTheme="majorEastAsia" w:eastAsiaTheme="majorEastAsia" w:cstheme="majorEastAsia"/>
          <w:sz w:val="28"/>
          <w:szCs w:val="36"/>
          <w:lang w:val="en-US" w:eastAsia="zh-CN"/>
        </w:rPr>
      </w:pPr>
      <w:r>
        <w:rPr>
          <w:rFonts w:hint="eastAsia" w:asciiTheme="majorEastAsia" w:hAnsiTheme="majorEastAsia" w:eastAsiaTheme="majorEastAsia" w:cstheme="majorEastAsia"/>
          <w:sz w:val="28"/>
          <w:szCs w:val="36"/>
          <w:lang w:val="en-US" w:eastAsia="zh-CN"/>
        </w:rPr>
        <w:t>清河县志臻实验中学自建校以来多次受到邢台市及清河县政府、教育局等部门视察，受到领导部门的高度赞扬。被授予2018年度非公经济和社会组织优秀党组织、五星级党支部等称号，2019年初崔帅强校长作为优秀学校代表参加清河县三干干部大会等活动。清河县</w:t>
      </w:r>
      <w:r>
        <w:rPr>
          <w:rFonts w:hint="eastAsia" w:asciiTheme="majorEastAsia" w:hAnsiTheme="majorEastAsia" w:eastAsiaTheme="majorEastAsia" w:cstheme="majorEastAsia"/>
          <w:sz w:val="28"/>
          <w:szCs w:val="36"/>
        </w:rPr>
        <w:t>志臻实验中学将</w:t>
      </w:r>
      <w:r>
        <w:rPr>
          <w:rFonts w:hint="eastAsia" w:asciiTheme="majorEastAsia" w:hAnsiTheme="majorEastAsia" w:eastAsiaTheme="majorEastAsia" w:cstheme="majorEastAsia"/>
          <w:sz w:val="28"/>
          <w:szCs w:val="36"/>
          <w:lang w:val="en-US" w:eastAsia="zh-CN"/>
        </w:rPr>
        <w:t>坚持</w:t>
      </w:r>
      <w:r>
        <w:rPr>
          <w:rFonts w:hint="eastAsia" w:asciiTheme="majorEastAsia" w:hAnsiTheme="majorEastAsia" w:eastAsiaTheme="majorEastAsia" w:cstheme="majorEastAsia"/>
          <w:sz w:val="28"/>
          <w:szCs w:val="36"/>
        </w:rPr>
        <w:t>以高质量的教育教学为学生的健康成长插上腾飞的翅膀。</w:t>
      </w:r>
    </w:p>
    <w:p>
      <w:pPr>
        <w:ind w:firstLine="420"/>
        <w:rPr>
          <w:rFonts w:hint="default" w:asciiTheme="majorEastAsia" w:hAnsiTheme="majorEastAsia" w:eastAsiaTheme="majorEastAsia" w:cstheme="majorEastAsia"/>
          <w:sz w:val="28"/>
          <w:szCs w:val="36"/>
          <w:lang w:val="en-US" w:eastAsia="zh-CN"/>
        </w:rPr>
      </w:pPr>
      <w:r>
        <w:rPr>
          <w:rFonts w:hint="default" w:asciiTheme="majorEastAsia" w:hAnsiTheme="majorEastAsia" w:eastAsiaTheme="majorEastAsia" w:cstheme="majorEastAsia"/>
          <w:sz w:val="28"/>
          <w:szCs w:val="36"/>
          <w:lang w:val="en-US" w:eastAsia="zh-CN"/>
        </w:rPr>
        <w:drawing>
          <wp:inline distT="0" distB="0" distL="114300" distR="114300">
            <wp:extent cx="5266690" cy="3950335"/>
            <wp:effectExtent l="0" t="0" r="10160" b="12065"/>
            <wp:docPr id="5" name="图片 5" descr="71201671264187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12016712641871615"/>
                    <pic:cNvPicPr>
                      <a:picLocks noChangeAspect="1"/>
                    </pic:cNvPicPr>
                  </pic:nvPicPr>
                  <pic:blipFill>
                    <a:blip r:embed="rId8"/>
                    <a:stretch>
                      <a:fillRect/>
                    </a:stretch>
                  </pic:blipFill>
                  <pic:spPr>
                    <a:xfrm>
                      <a:off x="0" y="0"/>
                      <a:ext cx="5266690" cy="3950335"/>
                    </a:xfrm>
                    <a:prstGeom prst="rect">
                      <a:avLst/>
                    </a:prstGeom>
                  </pic:spPr>
                </pic:pic>
              </a:graphicData>
            </a:graphic>
          </wp:inline>
        </w:drawing>
      </w:r>
    </w:p>
    <w:p>
      <w:pPr>
        <w:ind w:firstLine="420"/>
        <w:rPr>
          <w:rFonts w:hint="default" w:asciiTheme="majorEastAsia" w:hAnsiTheme="majorEastAsia" w:eastAsiaTheme="majorEastAsia" w:cstheme="majorEastAsia"/>
          <w:sz w:val="28"/>
          <w:szCs w:val="36"/>
          <w:lang w:val="en-US" w:eastAsia="zh-CN"/>
        </w:rPr>
      </w:pPr>
      <w:r>
        <w:rPr>
          <w:rFonts w:hint="default" w:asciiTheme="majorEastAsia" w:hAnsiTheme="majorEastAsia" w:eastAsiaTheme="majorEastAsia" w:cstheme="majorEastAsia"/>
          <w:sz w:val="28"/>
          <w:szCs w:val="36"/>
          <w:lang w:val="en-US" w:eastAsia="zh-CN"/>
        </w:rPr>
        <w:drawing>
          <wp:inline distT="0" distB="0" distL="114300" distR="114300">
            <wp:extent cx="5266690" cy="3950335"/>
            <wp:effectExtent l="0" t="0" r="10160" b="12065"/>
            <wp:docPr id="7" name="图片 7" descr="ed3bef876cd3691976e0cfc60bc58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d3bef876cd3691976e0cfc60bc58e6"/>
                    <pic:cNvPicPr>
                      <a:picLocks noChangeAspect="1"/>
                    </pic:cNvPicPr>
                  </pic:nvPicPr>
                  <pic:blipFill>
                    <a:blip r:embed="rId9"/>
                    <a:stretch>
                      <a:fillRect/>
                    </a:stretch>
                  </pic:blipFill>
                  <pic:spPr>
                    <a:xfrm>
                      <a:off x="0" y="0"/>
                      <a:ext cx="5266690" cy="3950335"/>
                    </a:xfrm>
                    <a:prstGeom prst="rect">
                      <a:avLst/>
                    </a:prstGeom>
                  </pic:spPr>
                </pic:pic>
              </a:graphicData>
            </a:graphic>
          </wp:inline>
        </w:drawing>
      </w:r>
    </w:p>
    <w:p>
      <w:pPr>
        <w:ind w:firstLine="420"/>
        <w:rPr>
          <w:rFonts w:hint="eastAsia" w:asciiTheme="majorEastAsia" w:hAnsiTheme="majorEastAsia" w:eastAsiaTheme="majorEastAsia" w:cstheme="majorEastAsia"/>
          <w:sz w:val="28"/>
          <w:szCs w:val="36"/>
          <w:lang w:eastAsia="zh-CN"/>
        </w:rPr>
      </w:pPr>
    </w:p>
    <w:p>
      <w:pPr>
        <w:ind w:firstLine="420"/>
        <w:rPr>
          <w:rFonts w:hint="eastAsia" w:asciiTheme="majorEastAsia" w:hAnsiTheme="majorEastAsia" w:eastAsiaTheme="majorEastAsia" w:cstheme="majorEastAsia"/>
          <w:sz w:val="28"/>
          <w:szCs w:val="36"/>
          <w:lang w:eastAsia="zh-CN"/>
        </w:rPr>
      </w:pPr>
    </w:p>
    <w:p>
      <w:pPr>
        <w:ind w:firstLine="560" w:firstLineChars="200"/>
        <w:rPr>
          <w:rFonts w:hint="eastAsia" w:ascii="宋体" w:hAnsi="宋体" w:eastAsia="宋体" w:cs="宋体"/>
          <w:i w:val="0"/>
          <w:caps w:val="0"/>
          <w:color w:val="333333"/>
          <w:spacing w:val="0"/>
          <w:sz w:val="28"/>
          <w:szCs w:val="28"/>
          <w:shd w:val="clear" w:fill="FFFFFF"/>
          <w:lang w:val="en-US" w:eastAsia="zh-CN"/>
        </w:rPr>
      </w:pPr>
      <w:r>
        <w:rPr>
          <w:rFonts w:hint="eastAsia" w:ascii="宋体" w:hAnsi="宋体" w:eastAsia="宋体" w:cs="宋体"/>
          <w:i w:val="0"/>
          <w:caps w:val="0"/>
          <w:color w:val="333333"/>
          <w:spacing w:val="0"/>
          <w:sz w:val="28"/>
          <w:szCs w:val="28"/>
          <w:shd w:val="clear" w:fill="FFFFFF"/>
          <w:lang w:val="en-US" w:eastAsia="zh-CN"/>
        </w:rPr>
        <w:t>清河县志臻实验中学党支部书记、副校长—崔帅强简介</w:t>
      </w:r>
    </w:p>
    <w:p>
      <w:pPr>
        <w:ind w:firstLine="560" w:firstLineChars="200"/>
        <w:rPr>
          <w:rFonts w:hint="eastAsia" w:ascii="宋体" w:hAnsi="宋体" w:eastAsia="宋体" w:cs="宋体"/>
          <w:i w:val="0"/>
          <w:caps w:val="0"/>
          <w:color w:val="333333"/>
          <w:spacing w:val="0"/>
          <w:sz w:val="28"/>
          <w:szCs w:val="28"/>
          <w:shd w:val="clear" w:fill="FFFFFF"/>
          <w:lang w:val="en-US" w:eastAsia="zh-CN"/>
        </w:rPr>
      </w:pPr>
      <w:r>
        <w:rPr>
          <w:rFonts w:hint="eastAsia" w:ascii="宋体" w:hAnsi="宋体" w:eastAsia="宋体" w:cs="宋体"/>
          <w:i w:val="0"/>
          <w:caps w:val="0"/>
          <w:color w:val="333333"/>
          <w:spacing w:val="0"/>
          <w:sz w:val="28"/>
          <w:szCs w:val="28"/>
          <w:shd w:val="clear" w:fill="FFFFFF"/>
          <w:lang w:eastAsia="zh-CN"/>
        </w:rPr>
        <w:t>清河县志臻实验中学党支部书记、副校长，汉族，</w:t>
      </w:r>
      <w:r>
        <w:rPr>
          <w:rFonts w:hint="eastAsia" w:ascii="宋体" w:hAnsi="宋体" w:eastAsia="宋体" w:cs="宋体"/>
          <w:i w:val="0"/>
          <w:caps w:val="0"/>
          <w:color w:val="333333"/>
          <w:spacing w:val="0"/>
          <w:sz w:val="28"/>
          <w:szCs w:val="28"/>
          <w:shd w:val="clear" w:fill="FFFFFF"/>
          <w:lang w:val="en-US" w:eastAsia="zh-CN"/>
        </w:rPr>
        <w:t>1987年出生，2011年加入中国共产党，祖籍河北邯郸，本科学历。历任衡水市第二中学高一年级主任、教学研究中心副主任、教师发展中心主任，高三年级主任主任，衡水志臻中学党支部书记。2018年7月任清河县志臻实验中学党支部书记、副校长。</w:t>
      </w:r>
    </w:p>
    <w:p>
      <w:pPr>
        <w:ind w:firstLine="420"/>
        <w:rPr>
          <w:rFonts w:hint="eastAsia" w:ascii="宋体" w:hAnsi="宋体" w:eastAsia="宋体" w:cs="宋体"/>
          <w:i w:val="0"/>
          <w:caps w:val="0"/>
          <w:color w:val="333333"/>
          <w:spacing w:val="0"/>
          <w:sz w:val="28"/>
          <w:szCs w:val="28"/>
          <w:shd w:val="clear" w:fill="FFFFFF"/>
        </w:rPr>
      </w:pPr>
      <w:r>
        <w:rPr>
          <w:rFonts w:hint="eastAsia" w:ascii="宋体" w:hAnsi="宋体" w:eastAsia="宋体" w:cs="宋体"/>
          <w:i w:val="0"/>
          <w:caps w:val="0"/>
          <w:color w:val="333333"/>
          <w:spacing w:val="0"/>
          <w:sz w:val="28"/>
          <w:szCs w:val="28"/>
          <w:shd w:val="clear" w:fill="FFFFFF"/>
        </w:rPr>
        <w:t>上任后，勇于改革，善于</w:t>
      </w:r>
      <w:r>
        <w:rPr>
          <w:rFonts w:hint="eastAsia" w:ascii="宋体" w:hAnsi="宋体" w:eastAsia="宋体" w:cs="宋体"/>
          <w:i w:val="0"/>
          <w:caps w:val="0"/>
          <w:color w:val="333333"/>
          <w:spacing w:val="0"/>
          <w:sz w:val="28"/>
          <w:szCs w:val="28"/>
          <w:shd w:val="clear" w:fill="FFFFFF"/>
          <w:lang w:eastAsia="zh-CN"/>
        </w:rPr>
        <w:t>创新</w:t>
      </w:r>
      <w:r>
        <w:rPr>
          <w:rFonts w:hint="eastAsia" w:ascii="宋体" w:hAnsi="宋体" w:eastAsia="宋体" w:cs="宋体"/>
          <w:i w:val="0"/>
          <w:caps w:val="0"/>
          <w:color w:val="333333"/>
          <w:spacing w:val="0"/>
          <w:sz w:val="28"/>
          <w:szCs w:val="28"/>
          <w:shd w:val="clear" w:fill="FFFFFF"/>
        </w:rPr>
        <w:t>，把全部精力都投入到学校的组建、稳定和发展工作中，带班子、抓队伍、建制度、内强素质、外塑形象，充分发挥</w:t>
      </w:r>
      <w:r>
        <w:rPr>
          <w:rFonts w:hint="eastAsia" w:ascii="宋体" w:hAnsi="宋体" w:eastAsia="宋体" w:cs="宋体"/>
          <w:i w:val="0"/>
          <w:caps w:val="0"/>
          <w:color w:val="333333"/>
          <w:spacing w:val="0"/>
          <w:sz w:val="28"/>
          <w:szCs w:val="28"/>
          <w:shd w:val="clear" w:fill="FFFFFF"/>
          <w:lang w:eastAsia="zh-CN"/>
        </w:rPr>
        <w:t>学校</w:t>
      </w:r>
      <w:r>
        <w:rPr>
          <w:rFonts w:hint="eastAsia" w:ascii="宋体" w:hAnsi="宋体" w:eastAsia="宋体" w:cs="宋体"/>
          <w:i w:val="0"/>
          <w:caps w:val="0"/>
          <w:color w:val="333333"/>
          <w:spacing w:val="0"/>
          <w:sz w:val="28"/>
          <w:szCs w:val="28"/>
          <w:shd w:val="clear" w:fill="FFFFFF"/>
        </w:rPr>
        <w:t>教职工</w:t>
      </w:r>
      <w:r>
        <w:rPr>
          <w:rFonts w:hint="eastAsia" w:ascii="宋体" w:hAnsi="宋体" w:eastAsia="宋体" w:cs="宋体"/>
          <w:i w:val="0"/>
          <w:caps w:val="0"/>
          <w:color w:val="333333"/>
          <w:spacing w:val="0"/>
          <w:sz w:val="28"/>
          <w:szCs w:val="28"/>
          <w:shd w:val="clear" w:fill="FFFFFF"/>
          <w:lang w:eastAsia="zh-CN"/>
        </w:rPr>
        <w:t>尤其是党员教师</w:t>
      </w:r>
      <w:r>
        <w:rPr>
          <w:rFonts w:hint="eastAsia" w:ascii="宋体" w:hAnsi="宋体" w:eastAsia="宋体" w:cs="宋体"/>
          <w:i w:val="0"/>
          <w:caps w:val="0"/>
          <w:color w:val="333333"/>
          <w:spacing w:val="0"/>
          <w:sz w:val="28"/>
          <w:szCs w:val="28"/>
          <w:shd w:val="clear" w:fill="FFFFFF"/>
        </w:rPr>
        <w:t>的积极性和创造性，建校以来，学校取得了精神文明和物质文明双丰收。</w:t>
      </w:r>
      <w:r>
        <w:rPr>
          <w:rFonts w:hint="eastAsia" w:ascii="宋体" w:hAnsi="宋体" w:eastAsia="宋体" w:cs="宋体"/>
          <w:i w:val="0"/>
          <w:caps w:val="0"/>
          <w:color w:val="333333"/>
          <w:spacing w:val="0"/>
          <w:sz w:val="28"/>
          <w:szCs w:val="28"/>
          <w:shd w:val="clear" w:fill="FFFFFF"/>
          <w:lang w:eastAsia="zh-CN"/>
        </w:rPr>
        <w:t>在县委县政府、组织部以及教育局民办党委的领导下，学校的党建工作取得了卓越的发展，党支部围绕中心抓党建，以“凝聚、服务、发展”为党建工作理念，探索创建1235党建模式，坚持一个核心、建强两支队伍、发挥三个引领作用，完善五红机制，推进清河县志臻实验中学的高质量发展。围绕以党建指导教育教学工作。</w:t>
      </w:r>
      <w:r>
        <w:rPr>
          <w:rFonts w:hint="eastAsia" w:ascii="宋体" w:hAnsi="宋体" w:eastAsia="宋体" w:cs="宋体"/>
          <w:i w:val="0"/>
          <w:caps w:val="0"/>
          <w:color w:val="333333"/>
          <w:spacing w:val="0"/>
          <w:sz w:val="28"/>
          <w:szCs w:val="28"/>
          <w:shd w:val="clear" w:fill="FFFFFF"/>
        </w:rPr>
        <w:t>学校</w:t>
      </w:r>
      <w:r>
        <w:rPr>
          <w:rFonts w:hint="eastAsia" w:ascii="宋体" w:hAnsi="宋体" w:eastAsia="宋体" w:cs="宋体"/>
          <w:i w:val="0"/>
          <w:caps w:val="0"/>
          <w:color w:val="333333"/>
          <w:spacing w:val="0"/>
          <w:sz w:val="28"/>
          <w:szCs w:val="28"/>
          <w:shd w:val="clear" w:fill="FFFFFF"/>
          <w:lang w:eastAsia="zh-CN"/>
        </w:rPr>
        <w:t>荣获了优秀党支部的荣誉称号。</w:t>
      </w:r>
      <w:r>
        <w:rPr>
          <w:rFonts w:hint="eastAsia" w:ascii="宋体" w:hAnsi="宋体" w:eastAsia="宋体" w:cs="宋体"/>
          <w:i w:val="0"/>
          <w:caps w:val="0"/>
          <w:color w:val="333333"/>
          <w:spacing w:val="0"/>
          <w:sz w:val="28"/>
          <w:szCs w:val="28"/>
          <w:shd w:val="clear" w:fill="FFFFFF"/>
        </w:rPr>
        <w:t>如今，他带领全体教职工</w:t>
      </w:r>
      <w:r>
        <w:rPr>
          <w:rFonts w:hint="eastAsia" w:ascii="宋体" w:hAnsi="宋体" w:eastAsia="宋体" w:cs="宋体"/>
          <w:i w:val="0"/>
          <w:caps w:val="0"/>
          <w:color w:val="333333"/>
          <w:spacing w:val="0"/>
          <w:sz w:val="28"/>
          <w:szCs w:val="28"/>
          <w:shd w:val="clear" w:fill="FFFFFF"/>
          <w:lang w:eastAsia="zh-CN"/>
        </w:rPr>
        <w:t>尤其党员教师</w:t>
      </w:r>
      <w:r>
        <w:rPr>
          <w:rFonts w:hint="eastAsia" w:ascii="宋体" w:hAnsi="宋体" w:eastAsia="宋体" w:cs="宋体"/>
          <w:i w:val="0"/>
          <w:caps w:val="0"/>
          <w:color w:val="333333"/>
          <w:spacing w:val="0"/>
          <w:sz w:val="28"/>
          <w:szCs w:val="28"/>
          <w:shd w:val="clear" w:fill="FFFFFF"/>
        </w:rPr>
        <w:t>，围绕“</w:t>
      </w:r>
      <w:r>
        <w:rPr>
          <w:rFonts w:hint="eastAsia" w:ascii="宋体" w:hAnsi="宋体" w:eastAsia="宋体" w:cs="宋体"/>
          <w:i w:val="0"/>
          <w:caps w:val="0"/>
          <w:color w:val="333333"/>
          <w:spacing w:val="0"/>
          <w:sz w:val="28"/>
          <w:szCs w:val="28"/>
          <w:shd w:val="clear" w:fill="FFFFFF"/>
          <w:lang w:eastAsia="zh-CN"/>
        </w:rPr>
        <w:t>党建指导一切，教育教学发展，安全重于泰山</w:t>
      </w:r>
      <w:r>
        <w:rPr>
          <w:rFonts w:hint="eastAsia" w:ascii="宋体" w:hAnsi="宋体" w:eastAsia="宋体" w:cs="宋体"/>
          <w:i w:val="0"/>
          <w:caps w:val="0"/>
          <w:color w:val="333333"/>
          <w:spacing w:val="0"/>
          <w:sz w:val="28"/>
          <w:szCs w:val="28"/>
          <w:shd w:val="clear" w:fill="FFFFFF"/>
        </w:rPr>
        <w:t>”的工作目标，强化管理，深化改革，加强教育科研，为使</w:t>
      </w:r>
      <w:r>
        <w:rPr>
          <w:rFonts w:hint="eastAsia" w:ascii="宋体" w:hAnsi="宋体" w:eastAsia="宋体" w:cs="宋体"/>
          <w:i w:val="0"/>
          <w:caps w:val="0"/>
          <w:color w:val="333333"/>
          <w:spacing w:val="0"/>
          <w:sz w:val="28"/>
          <w:szCs w:val="28"/>
          <w:shd w:val="clear" w:fill="FFFFFF"/>
          <w:lang w:eastAsia="zh-CN"/>
        </w:rPr>
        <w:t>清河县志臻实验中学</w:t>
      </w:r>
      <w:r>
        <w:rPr>
          <w:rFonts w:hint="eastAsia" w:ascii="宋体" w:hAnsi="宋体" w:eastAsia="宋体" w:cs="宋体"/>
          <w:i w:val="0"/>
          <w:caps w:val="0"/>
          <w:color w:val="333333"/>
          <w:spacing w:val="0"/>
          <w:sz w:val="28"/>
          <w:szCs w:val="28"/>
          <w:shd w:val="clear" w:fill="FFFFFF"/>
        </w:rPr>
        <w:t>的办学水平和办学效益上一个新台阶而不懈努力。</w:t>
      </w:r>
    </w:p>
    <w:p>
      <w:pPr>
        <w:jc w:val="center"/>
        <w:rPr>
          <w:rFonts w:hint="eastAsia" w:eastAsia="微软雅黑" w:asciiTheme="majorEastAsia" w:hAnsiTheme="majorEastAsia" w:cstheme="majorEastAsia"/>
          <w:sz w:val="28"/>
          <w:szCs w:val="36"/>
          <w:lang w:eastAsia="zh-CN"/>
        </w:rPr>
      </w:pPr>
      <w:r>
        <w:rPr>
          <w:rFonts w:hint="eastAsia" w:eastAsia="微软雅黑" w:asciiTheme="majorEastAsia" w:hAnsiTheme="majorEastAsia" w:cstheme="majorEastAsia"/>
          <w:sz w:val="28"/>
          <w:szCs w:val="36"/>
          <w:lang w:eastAsia="zh-CN"/>
        </w:rPr>
        <w:drawing>
          <wp:inline distT="0" distB="0" distL="114300" distR="114300">
            <wp:extent cx="5261610" cy="3507740"/>
            <wp:effectExtent l="0" t="0" r="15240" b="16510"/>
            <wp:docPr id="6" name="图片 6" descr="877880715835734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77880715835734865"/>
                    <pic:cNvPicPr>
                      <a:picLocks noChangeAspect="1"/>
                    </pic:cNvPicPr>
                  </pic:nvPicPr>
                  <pic:blipFill>
                    <a:blip r:embed="rId10"/>
                    <a:stretch>
                      <a:fillRect/>
                    </a:stretch>
                  </pic:blipFill>
                  <pic:spPr>
                    <a:xfrm>
                      <a:off x="0" y="0"/>
                      <a:ext cx="5261610" cy="3507740"/>
                    </a:xfrm>
                    <a:prstGeom prst="rect">
                      <a:avLst/>
                    </a:prstGeom>
                  </pic:spPr>
                </pic:pic>
              </a:graphicData>
            </a:graphic>
          </wp:inline>
        </w:drawing>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2E746DC"/>
    <w:rsid w:val="01954CC8"/>
    <w:rsid w:val="0F4809EE"/>
    <w:rsid w:val="117E0CC9"/>
    <w:rsid w:val="1C405172"/>
    <w:rsid w:val="1F0F60B7"/>
    <w:rsid w:val="332B5D17"/>
    <w:rsid w:val="43945ED2"/>
    <w:rsid w:val="4C755AB4"/>
    <w:rsid w:val="4E7445CC"/>
    <w:rsid w:val="4F0519C5"/>
    <w:rsid w:val="4F6E0F97"/>
    <w:rsid w:val="72E746DC"/>
    <w:rsid w:val="7FB965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TotalTime>
  <ScaleCrop>false</ScaleCrop>
  <LinksUpToDate>false</LinksUpToDate>
  <CharactersWithSpaces>0</CharactersWithSpaces>
  <Application>WPS Office_11.1.0.8976_F1E327BC-269C-435d-A152-05C5408002CA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2018-12-28T11:02:00Z</dcterms:created>
  <dc:creator>那些小感情你不懂</dc:creator>
  <cp:lastModifiedBy>Dragon67</cp:lastModifiedBy>
  <dcterms:modified xsi:type="dcterms:W3CDTF">2019-08-30T08:41:07Z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