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069C" w14:textId="77777777" w:rsidR="009278C3" w:rsidRPr="002775D8" w:rsidRDefault="002775D8" w:rsidP="009278C3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71BCF1A" wp14:editId="70E4DC67">
            <wp:simplePos x="0" y="0"/>
            <wp:positionH relativeFrom="column">
              <wp:posOffset>295275</wp:posOffset>
            </wp:positionH>
            <wp:positionV relativeFrom="paragraph">
              <wp:posOffset>19050</wp:posOffset>
            </wp:positionV>
            <wp:extent cx="400050" cy="400050"/>
            <wp:effectExtent l="19050" t="0" r="0" b="0"/>
            <wp:wrapNone/>
            <wp:docPr id="5" name="图片 2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b/>
          <w:bCs/>
          <w:sz w:val="36"/>
          <w:szCs w:val="36"/>
        </w:rPr>
        <w:t xml:space="preserve">  </w:t>
      </w:r>
      <w:r w:rsidRPr="002775D8">
        <w:rPr>
          <w:rFonts w:ascii="仿宋" w:eastAsia="仿宋" w:hAnsi="仿宋"/>
          <w:b/>
          <w:bCs/>
          <w:sz w:val="36"/>
          <w:szCs w:val="36"/>
        </w:rPr>
        <w:t>中国建筑第八工程局有限公司华北公司</w:t>
      </w:r>
    </w:p>
    <w:p w14:paraId="34946298" w14:textId="77777777" w:rsidR="00613B1F" w:rsidRPr="002775D8" w:rsidRDefault="00613B1F" w:rsidP="009278C3">
      <w:pPr>
        <w:jc w:val="center"/>
        <w:rPr>
          <w:rFonts w:ascii="仿宋" w:eastAsia="仿宋" w:hAnsi="仿宋"/>
          <w:sz w:val="18"/>
          <w:szCs w:val="18"/>
        </w:rPr>
      </w:pPr>
    </w:p>
    <w:p w14:paraId="3B97257B" w14:textId="77777777" w:rsidR="00354470" w:rsidRPr="00194494" w:rsidRDefault="00354470" w:rsidP="0019449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一、</w:t>
      </w:r>
      <w:r w:rsidR="00835D96" w:rsidRPr="00194494">
        <w:rPr>
          <w:rFonts w:ascii="仿宋" w:eastAsia="仿宋" w:hAnsi="仿宋" w:hint="eastAsia"/>
          <w:b/>
          <w:sz w:val="28"/>
          <w:szCs w:val="28"/>
        </w:rPr>
        <w:t>公司</w:t>
      </w:r>
      <w:r w:rsidRPr="00194494">
        <w:rPr>
          <w:rFonts w:ascii="仿宋" w:eastAsia="仿宋" w:hAnsi="仿宋" w:hint="eastAsia"/>
          <w:b/>
          <w:sz w:val="28"/>
          <w:szCs w:val="28"/>
        </w:rPr>
        <w:t>简介</w:t>
      </w:r>
    </w:p>
    <w:p w14:paraId="3085A55E" w14:textId="77777777" w:rsidR="009278C3" w:rsidRPr="00194494" w:rsidRDefault="009278C3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>中国建筑第八工程局有限公司华北公司（原天津公司）</w:t>
      </w:r>
      <w:r w:rsidR="00674841" w:rsidRPr="00194494">
        <w:rPr>
          <w:rFonts w:ascii="仿宋" w:eastAsia="仿宋" w:hAnsi="仿宋" w:hint="eastAsia"/>
          <w:sz w:val="28"/>
          <w:szCs w:val="28"/>
        </w:rPr>
        <w:t>隶属于世界500强第</w:t>
      </w:r>
      <w:r w:rsidR="00041844">
        <w:rPr>
          <w:rFonts w:ascii="仿宋" w:eastAsia="仿宋" w:hAnsi="仿宋" w:hint="eastAsia"/>
          <w:sz w:val="28"/>
          <w:szCs w:val="28"/>
        </w:rPr>
        <w:t>18</w:t>
      </w:r>
      <w:r w:rsidR="00674841" w:rsidRPr="00194494">
        <w:rPr>
          <w:rFonts w:ascii="仿宋" w:eastAsia="仿宋" w:hAnsi="仿宋" w:hint="eastAsia"/>
          <w:sz w:val="28"/>
          <w:szCs w:val="28"/>
        </w:rPr>
        <w:t>位，全球品牌价值500强第44位，全球建筑行业最高信用评级</w:t>
      </w:r>
      <w:r w:rsidR="00550DC7" w:rsidRPr="00194494">
        <w:rPr>
          <w:rFonts w:ascii="仿宋" w:eastAsia="仿宋" w:hAnsi="仿宋" w:hint="eastAsia"/>
          <w:sz w:val="28"/>
          <w:szCs w:val="28"/>
        </w:rPr>
        <w:t>的中国建筑集团，为中建八局下设区域直营公司</w:t>
      </w:r>
      <w:r w:rsidR="00674841" w:rsidRPr="00194494">
        <w:rPr>
          <w:rFonts w:ascii="仿宋" w:eastAsia="仿宋" w:hAnsi="仿宋" w:hint="eastAsia"/>
          <w:sz w:val="28"/>
          <w:szCs w:val="28"/>
        </w:rPr>
        <w:t>。</w:t>
      </w:r>
      <w:r w:rsidR="00550DC7" w:rsidRPr="00194494">
        <w:rPr>
          <w:rFonts w:ascii="仿宋" w:eastAsia="仿宋" w:hAnsi="仿宋" w:hint="eastAsia"/>
          <w:sz w:val="28"/>
          <w:szCs w:val="28"/>
        </w:rPr>
        <w:t>公司</w:t>
      </w:r>
      <w:r w:rsidRPr="00194494">
        <w:rPr>
          <w:rFonts w:ascii="仿宋" w:eastAsia="仿宋" w:hAnsi="仿宋" w:hint="eastAsia"/>
          <w:sz w:val="28"/>
          <w:szCs w:val="28"/>
        </w:rPr>
        <w:t>成立于1998年，</w:t>
      </w:r>
      <w:r w:rsidR="00550DC7" w:rsidRPr="00194494">
        <w:rPr>
          <w:rFonts w:ascii="仿宋" w:eastAsia="仿宋" w:hAnsi="仿宋" w:hint="eastAsia"/>
          <w:sz w:val="28"/>
          <w:szCs w:val="28"/>
        </w:rPr>
        <w:t>综合实力</w:t>
      </w:r>
      <w:r w:rsidR="00BE154D" w:rsidRPr="00194494">
        <w:rPr>
          <w:rFonts w:ascii="仿宋" w:eastAsia="仿宋" w:hAnsi="仿宋" w:hint="eastAsia"/>
          <w:sz w:val="28"/>
          <w:szCs w:val="28"/>
        </w:rPr>
        <w:t>连续</w:t>
      </w:r>
      <w:r w:rsidRPr="00194494">
        <w:rPr>
          <w:rFonts w:ascii="仿宋" w:eastAsia="仿宋" w:hAnsi="仿宋" w:hint="eastAsia"/>
          <w:sz w:val="28"/>
          <w:szCs w:val="28"/>
        </w:rPr>
        <w:t>排名中国建筑集团直营公司</w:t>
      </w:r>
      <w:r w:rsidR="00575381">
        <w:rPr>
          <w:rFonts w:ascii="仿宋" w:eastAsia="仿宋" w:hAnsi="仿宋" w:hint="eastAsia"/>
          <w:sz w:val="28"/>
          <w:szCs w:val="28"/>
        </w:rPr>
        <w:t>前列</w:t>
      </w:r>
      <w:r w:rsidRPr="00194494">
        <w:rPr>
          <w:rFonts w:ascii="仿宋" w:eastAsia="仿宋" w:hAnsi="仿宋" w:hint="eastAsia"/>
          <w:sz w:val="28"/>
          <w:szCs w:val="28"/>
        </w:rPr>
        <w:t>，</w:t>
      </w:r>
      <w:r w:rsidR="00550DC7" w:rsidRPr="00194494">
        <w:rPr>
          <w:rFonts w:ascii="仿宋" w:eastAsia="仿宋" w:hAnsi="仿宋" w:hint="eastAsia"/>
          <w:sz w:val="28"/>
          <w:szCs w:val="28"/>
        </w:rPr>
        <w:t>现</w:t>
      </w:r>
      <w:r w:rsidRPr="00194494">
        <w:rPr>
          <w:rFonts w:ascii="仿宋" w:eastAsia="仿宋" w:hAnsi="仿宋" w:hint="eastAsia"/>
          <w:sz w:val="28"/>
          <w:szCs w:val="28"/>
        </w:rPr>
        <w:t>下设1</w:t>
      </w:r>
      <w:r w:rsidR="002E428F" w:rsidRPr="00194494">
        <w:rPr>
          <w:rFonts w:ascii="仿宋" w:eastAsia="仿宋" w:hAnsi="仿宋" w:hint="eastAsia"/>
          <w:sz w:val="28"/>
          <w:szCs w:val="28"/>
        </w:rPr>
        <w:t>1</w:t>
      </w:r>
      <w:r w:rsidRPr="00194494">
        <w:rPr>
          <w:rFonts w:ascii="仿宋" w:eastAsia="仿宋" w:hAnsi="仿宋" w:hint="eastAsia"/>
          <w:sz w:val="28"/>
          <w:szCs w:val="28"/>
        </w:rPr>
        <w:t>个</w:t>
      </w:r>
      <w:r w:rsidR="002E428F" w:rsidRPr="00194494">
        <w:rPr>
          <w:rFonts w:ascii="仿宋" w:eastAsia="仿宋" w:hAnsi="仿宋" w:hint="eastAsia"/>
          <w:sz w:val="28"/>
          <w:szCs w:val="28"/>
        </w:rPr>
        <w:t>分公司</w:t>
      </w:r>
      <w:r w:rsidRPr="00194494">
        <w:rPr>
          <w:rFonts w:ascii="仿宋" w:eastAsia="仿宋" w:hAnsi="仿宋" w:hint="eastAsia"/>
          <w:sz w:val="28"/>
          <w:szCs w:val="28"/>
        </w:rPr>
        <w:t>、</w:t>
      </w:r>
      <w:r w:rsidR="00173D6C" w:rsidRPr="00194494">
        <w:rPr>
          <w:rFonts w:ascii="仿宋" w:eastAsia="仿宋" w:hAnsi="仿宋" w:hint="eastAsia"/>
          <w:sz w:val="28"/>
          <w:szCs w:val="28"/>
        </w:rPr>
        <w:t>3</w:t>
      </w:r>
      <w:r w:rsidRPr="00194494">
        <w:rPr>
          <w:rFonts w:ascii="仿宋" w:eastAsia="仿宋" w:hAnsi="仿宋" w:hint="eastAsia"/>
          <w:sz w:val="28"/>
          <w:szCs w:val="28"/>
        </w:rPr>
        <w:t>个</w:t>
      </w:r>
      <w:r w:rsidR="005B1E25">
        <w:rPr>
          <w:rFonts w:ascii="仿宋" w:eastAsia="仿宋" w:hAnsi="仿宋" w:hint="eastAsia"/>
          <w:sz w:val="28"/>
          <w:szCs w:val="28"/>
        </w:rPr>
        <w:t>事业部</w:t>
      </w:r>
      <w:r w:rsidRPr="00194494">
        <w:rPr>
          <w:rFonts w:ascii="仿宋" w:eastAsia="仿宋" w:hAnsi="仿宋" w:hint="eastAsia"/>
          <w:sz w:val="28"/>
          <w:szCs w:val="28"/>
        </w:rPr>
        <w:t>、2个驻外分支机构，总部位于天津市。</w:t>
      </w:r>
    </w:p>
    <w:p w14:paraId="1225DE25" w14:textId="77777777" w:rsidR="005A3992" w:rsidRPr="00194494" w:rsidRDefault="00674841" w:rsidP="0019449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二、</w:t>
      </w:r>
      <w:r w:rsidR="00C94292" w:rsidRPr="00194494">
        <w:rPr>
          <w:rFonts w:ascii="仿宋" w:eastAsia="仿宋" w:hAnsi="仿宋" w:hint="eastAsia"/>
          <w:b/>
          <w:sz w:val="28"/>
          <w:szCs w:val="28"/>
        </w:rPr>
        <w:t>经营</w:t>
      </w:r>
      <w:r w:rsidR="00484346">
        <w:rPr>
          <w:rFonts w:ascii="仿宋" w:eastAsia="仿宋" w:hAnsi="仿宋" w:hint="eastAsia"/>
          <w:b/>
          <w:sz w:val="28"/>
          <w:szCs w:val="28"/>
        </w:rPr>
        <w:t>布局</w:t>
      </w:r>
    </w:p>
    <w:p w14:paraId="51C7E07F" w14:textId="77777777" w:rsidR="00674841" w:rsidRPr="00B30802" w:rsidRDefault="00B30802" w:rsidP="00B3080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30802">
        <w:rPr>
          <w:rFonts w:ascii="仿宋" w:eastAsia="仿宋" w:hAnsi="仿宋" w:hint="eastAsia"/>
          <w:sz w:val="28"/>
          <w:szCs w:val="28"/>
        </w:rPr>
        <w:t>“1+4+3”战略布局，以京津冀、粤港澳区域为核心，海外、西北、东北、中原区域为支撑的市场经营格局。</w:t>
      </w:r>
      <w:r w:rsidR="005A3992" w:rsidRPr="00194494">
        <w:rPr>
          <w:rFonts w:ascii="仿宋" w:eastAsia="仿宋" w:hAnsi="仿宋" w:hint="eastAsia"/>
          <w:sz w:val="28"/>
          <w:szCs w:val="28"/>
        </w:rPr>
        <w:t>业务布局涵盖投资开发、工程建设（房屋建筑、基础设施建设）</w:t>
      </w:r>
      <w:r w:rsidR="003C7A2D">
        <w:rPr>
          <w:rFonts w:ascii="仿宋" w:eastAsia="仿宋" w:hAnsi="仿宋" w:hint="eastAsia"/>
          <w:sz w:val="28"/>
          <w:szCs w:val="28"/>
        </w:rPr>
        <w:t>、勘察设计、新业务（绿色建造、节能环保）等板块。国内市场分布在</w:t>
      </w:r>
      <w:r w:rsidR="00913EBA" w:rsidRPr="00961762">
        <w:rPr>
          <w:rFonts w:ascii="仿宋" w:eastAsia="仿宋" w:hAnsi="仿宋" w:hint="eastAsia"/>
          <w:sz w:val="28"/>
          <w:szCs w:val="28"/>
        </w:rPr>
        <w:t>北京、广州、深圳、天津、西安、沈阳、长春、</w:t>
      </w:r>
      <w:r w:rsidR="00E271D8">
        <w:rPr>
          <w:rFonts w:ascii="仿宋" w:eastAsia="仿宋" w:hAnsi="仿宋" w:hint="eastAsia"/>
          <w:sz w:val="28"/>
          <w:szCs w:val="28"/>
        </w:rPr>
        <w:t>雄安、浙江、江苏、河北、河南、湖南、黑龙江、内蒙古</w:t>
      </w:r>
      <w:r w:rsidR="00913EBA" w:rsidRPr="00194494">
        <w:rPr>
          <w:rFonts w:ascii="仿宋" w:eastAsia="仿宋" w:hAnsi="仿宋" w:hint="eastAsia"/>
          <w:sz w:val="28"/>
          <w:szCs w:val="28"/>
        </w:rPr>
        <w:t>等省</w:t>
      </w:r>
      <w:r w:rsidR="00913EBA">
        <w:rPr>
          <w:rFonts w:ascii="仿宋" w:eastAsia="仿宋" w:hAnsi="仿宋" w:hint="eastAsia"/>
          <w:sz w:val="28"/>
          <w:szCs w:val="28"/>
        </w:rPr>
        <w:t>市</w:t>
      </w:r>
      <w:r w:rsidR="005A3992" w:rsidRPr="00194494">
        <w:rPr>
          <w:rFonts w:ascii="仿宋" w:eastAsia="仿宋" w:hAnsi="仿宋" w:hint="eastAsia"/>
          <w:sz w:val="28"/>
          <w:szCs w:val="28"/>
        </w:rPr>
        <w:t>。海外市场主要分布在4大洲的15个国家，东南亚、东北非等重点区域。</w:t>
      </w:r>
    </w:p>
    <w:p w14:paraId="7BFC44AB" w14:textId="77777777" w:rsidR="00674841" w:rsidRPr="00194494" w:rsidRDefault="00674841" w:rsidP="0019449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三、领先优势</w:t>
      </w:r>
    </w:p>
    <w:p w14:paraId="17E360D7" w14:textId="77777777" w:rsidR="005A3992" w:rsidRPr="00194494" w:rsidRDefault="005A3992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>我们荣获有：</w:t>
      </w:r>
    </w:p>
    <w:p w14:paraId="0906D061" w14:textId="77777777" w:rsidR="00F701A0" w:rsidRDefault="00937410" w:rsidP="00194494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>鲁班奖工程</w:t>
      </w:r>
      <w:r w:rsidRPr="00194494">
        <w:rPr>
          <w:rFonts w:ascii="仿宋" w:eastAsia="仿宋" w:hAnsi="仿宋" w:hint="eastAsia"/>
          <w:b/>
          <w:sz w:val="28"/>
          <w:szCs w:val="28"/>
        </w:rPr>
        <w:t>12项</w:t>
      </w:r>
      <w:r w:rsidRPr="00194494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Pr="00194494">
        <w:rPr>
          <w:rFonts w:ascii="仿宋" w:eastAsia="仿宋" w:hAnsi="仿宋" w:hint="eastAsia"/>
          <w:sz w:val="28"/>
          <w:szCs w:val="28"/>
        </w:rPr>
        <w:t>含海外</w:t>
      </w:r>
      <w:proofErr w:type="gramEnd"/>
      <w:r w:rsidRPr="00194494">
        <w:rPr>
          <w:rFonts w:ascii="仿宋" w:eastAsia="仿宋" w:hAnsi="仿宋" w:hint="eastAsia"/>
          <w:b/>
          <w:sz w:val="28"/>
          <w:szCs w:val="28"/>
        </w:rPr>
        <w:t>3项</w:t>
      </w:r>
      <w:r w:rsidRPr="00194494">
        <w:rPr>
          <w:rFonts w:ascii="仿宋" w:eastAsia="仿宋" w:hAnsi="仿宋" w:hint="eastAsia"/>
          <w:sz w:val="28"/>
          <w:szCs w:val="28"/>
        </w:rPr>
        <w:t>）、国优工程</w:t>
      </w:r>
      <w:r w:rsidRPr="00194494">
        <w:rPr>
          <w:rFonts w:ascii="仿宋" w:eastAsia="仿宋" w:hAnsi="仿宋" w:hint="eastAsia"/>
          <w:b/>
          <w:sz w:val="28"/>
          <w:szCs w:val="28"/>
        </w:rPr>
        <w:t>12项</w:t>
      </w:r>
      <w:r w:rsidRPr="00194494">
        <w:rPr>
          <w:rFonts w:ascii="仿宋" w:eastAsia="仿宋" w:hAnsi="仿宋" w:hint="eastAsia"/>
          <w:sz w:val="28"/>
          <w:szCs w:val="28"/>
        </w:rPr>
        <w:t>、詹天佑大奖</w:t>
      </w:r>
      <w:r w:rsidRPr="00194494">
        <w:rPr>
          <w:rFonts w:ascii="仿宋" w:eastAsia="仿宋" w:hAnsi="仿宋" w:hint="eastAsia"/>
          <w:b/>
          <w:sz w:val="28"/>
          <w:szCs w:val="28"/>
        </w:rPr>
        <w:t>2项</w:t>
      </w:r>
      <w:r w:rsidRPr="00194494">
        <w:rPr>
          <w:rFonts w:ascii="仿宋" w:eastAsia="仿宋" w:hAnsi="仿宋" w:hint="eastAsia"/>
          <w:sz w:val="28"/>
          <w:szCs w:val="28"/>
        </w:rPr>
        <w:t>、</w:t>
      </w:r>
      <w:r w:rsidR="00C12D7F" w:rsidRPr="00194494">
        <w:rPr>
          <w:rFonts w:ascii="仿宋" w:eastAsia="仿宋" w:hAnsi="仿宋" w:hint="eastAsia"/>
          <w:sz w:val="28"/>
          <w:szCs w:val="28"/>
        </w:rPr>
        <w:t>全国用户满意工程</w:t>
      </w:r>
      <w:r w:rsidR="00C12D7F" w:rsidRPr="00194494">
        <w:rPr>
          <w:rFonts w:ascii="仿宋" w:eastAsia="仿宋" w:hAnsi="仿宋" w:hint="eastAsia"/>
          <w:b/>
          <w:sz w:val="28"/>
          <w:szCs w:val="28"/>
        </w:rPr>
        <w:t>2项</w:t>
      </w:r>
      <w:r w:rsidR="00414F4E">
        <w:rPr>
          <w:rFonts w:ascii="仿宋" w:eastAsia="仿宋" w:hAnsi="仿宋" w:hint="eastAsia"/>
          <w:sz w:val="28"/>
          <w:szCs w:val="28"/>
        </w:rPr>
        <w:t>、</w:t>
      </w:r>
      <w:r w:rsidR="00414F4E" w:rsidRPr="00414F4E">
        <w:rPr>
          <w:rFonts w:ascii="仿宋" w:eastAsia="仿宋" w:hAnsi="仿宋" w:hint="eastAsia"/>
          <w:sz w:val="28"/>
          <w:szCs w:val="28"/>
        </w:rPr>
        <w:t>钢结构</w:t>
      </w:r>
      <w:r w:rsidR="00414F4E" w:rsidRPr="003517D2">
        <w:rPr>
          <w:rFonts w:ascii="仿宋" w:eastAsia="仿宋" w:hAnsi="仿宋" w:hint="eastAsia"/>
          <w:b/>
          <w:sz w:val="28"/>
          <w:szCs w:val="28"/>
        </w:rPr>
        <w:t>杰出大奖</w:t>
      </w:r>
      <w:r w:rsidR="00414F4E" w:rsidRPr="00414F4E">
        <w:rPr>
          <w:rFonts w:ascii="仿宋" w:eastAsia="仿宋" w:hAnsi="仿宋" w:hint="eastAsia"/>
          <w:sz w:val="28"/>
          <w:szCs w:val="28"/>
        </w:rPr>
        <w:t>1项、</w:t>
      </w:r>
      <w:r w:rsidR="000009F2" w:rsidRPr="003517D2">
        <w:rPr>
          <w:rFonts w:ascii="仿宋" w:eastAsia="仿宋" w:hAnsi="仿宋" w:hint="eastAsia"/>
          <w:b/>
          <w:sz w:val="28"/>
          <w:szCs w:val="28"/>
        </w:rPr>
        <w:t>全国五星级</w:t>
      </w:r>
      <w:r w:rsidR="000009F2" w:rsidRPr="00194494">
        <w:rPr>
          <w:rFonts w:ascii="仿宋" w:eastAsia="仿宋" w:hAnsi="仿宋" w:hint="eastAsia"/>
          <w:sz w:val="28"/>
          <w:szCs w:val="28"/>
        </w:rPr>
        <w:t>现场管理大奖、欧特克BIM</w:t>
      </w:r>
      <w:r w:rsidR="000009F2" w:rsidRPr="003517D2">
        <w:rPr>
          <w:rFonts w:ascii="仿宋" w:eastAsia="仿宋" w:hAnsi="仿宋" w:hint="eastAsia"/>
          <w:b/>
          <w:sz w:val="28"/>
          <w:szCs w:val="28"/>
        </w:rPr>
        <w:t>全球一等奖</w:t>
      </w:r>
      <w:r w:rsidR="000009F2" w:rsidRPr="00194494">
        <w:rPr>
          <w:rFonts w:ascii="仿宋" w:eastAsia="仿宋" w:hAnsi="仿宋" w:hint="eastAsia"/>
          <w:sz w:val="28"/>
          <w:szCs w:val="28"/>
        </w:rPr>
        <w:t>、</w:t>
      </w:r>
      <w:r w:rsidR="003B56BD" w:rsidRPr="003517D2">
        <w:rPr>
          <w:rFonts w:ascii="仿宋" w:eastAsia="仿宋" w:hAnsi="仿宋" w:hint="eastAsia"/>
          <w:b/>
          <w:sz w:val="28"/>
          <w:szCs w:val="28"/>
        </w:rPr>
        <w:t>国际BIM大奖</w:t>
      </w:r>
      <w:r w:rsidR="003B56BD" w:rsidRPr="00194494">
        <w:rPr>
          <w:rFonts w:ascii="仿宋" w:eastAsia="仿宋" w:hAnsi="仿宋" w:hint="eastAsia"/>
          <w:b/>
          <w:bCs/>
          <w:sz w:val="28"/>
          <w:szCs w:val="28"/>
        </w:rPr>
        <w:t>“</w:t>
      </w:r>
      <w:r w:rsidR="003B56BD" w:rsidRPr="00194494">
        <w:rPr>
          <w:rFonts w:ascii="仿宋" w:eastAsia="仿宋" w:hAnsi="仿宋" w:hint="eastAsia"/>
          <w:bCs/>
          <w:sz w:val="28"/>
          <w:szCs w:val="28"/>
        </w:rPr>
        <w:t>最佳BIM机电施工企业奖”</w:t>
      </w:r>
      <w:r w:rsidR="00F701A0" w:rsidRPr="00194494">
        <w:rPr>
          <w:rFonts w:ascii="仿宋" w:eastAsia="仿宋" w:hAnsi="仿宋" w:hint="eastAsia"/>
          <w:sz w:val="28"/>
          <w:szCs w:val="28"/>
        </w:rPr>
        <w:t>、</w:t>
      </w:r>
      <w:r w:rsidR="003B56BD" w:rsidRPr="00194494">
        <w:rPr>
          <w:rFonts w:ascii="仿宋" w:eastAsia="仿宋" w:hAnsi="仿宋" w:hint="eastAsia"/>
          <w:sz w:val="28"/>
          <w:szCs w:val="28"/>
        </w:rPr>
        <w:t>中国BIM认证联盟</w:t>
      </w:r>
      <w:r w:rsidR="003B56BD" w:rsidRPr="003517D2">
        <w:rPr>
          <w:rFonts w:ascii="仿宋" w:eastAsia="仿宋" w:hAnsi="仿宋" w:hint="eastAsia"/>
          <w:b/>
          <w:sz w:val="28"/>
          <w:szCs w:val="28"/>
        </w:rPr>
        <w:t>白金评价</w:t>
      </w:r>
      <w:r w:rsidR="003B56BD" w:rsidRPr="00194494">
        <w:rPr>
          <w:rFonts w:ascii="仿宋" w:eastAsia="仿宋" w:hAnsi="仿宋" w:hint="eastAsia"/>
          <w:sz w:val="28"/>
          <w:szCs w:val="28"/>
        </w:rPr>
        <w:t>、</w:t>
      </w:r>
      <w:r w:rsidR="009975D2" w:rsidRPr="00194494">
        <w:rPr>
          <w:rFonts w:ascii="仿宋" w:eastAsia="仿宋" w:hAnsi="仿宋" w:hint="eastAsia"/>
          <w:sz w:val="28"/>
          <w:szCs w:val="28"/>
        </w:rPr>
        <w:t>中国</w:t>
      </w:r>
      <w:r w:rsidR="009975D2" w:rsidRPr="005B1E25">
        <w:rPr>
          <w:rFonts w:ascii="仿宋" w:eastAsia="仿宋" w:hAnsi="仿宋" w:hint="eastAsia"/>
          <w:b/>
          <w:sz w:val="28"/>
          <w:szCs w:val="28"/>
        </w:rPr>
        <w:t>建筑卓</w:t>
      </w:r>
      <w:r w:rsidR="009975D2" w:rsidRPr="003517D2">
        <w:rPr>
          <w:rFonts w:ascii="仿宋" w:eastAsia="仿宋" w:hAnsi="仿宋" w:hint="eastAsia"/>
          <w:b/>
          <w:sz w:val="28"/>
          <w:szCs w:val="28"/>
        </w:rPr>
        <w:t>越奖</w:t>
      </w:r>
      <w:r w:rsidR="009975D2" w:rsidRPr="00194494">
        <w:rPr>
          <w:rFonts w:ascii="仿宋" w:eastAsia="仿宋" w:hAnsi="仿宋" w:hint="eastAsia"/>
          <w:sz w:val="28"/>
          <w:szCs w:val="28"/>
        </w:rPr>
        <w:t>、省部级各类奖项等</w:t>
      </w:r>
      <w:r w:rsidR="009975D2" w:rsidRPr="00194494">
        <w:rPr>
          <w:rFonts w:ascii="仿宋" w:eastAsia="仿宋" w:hAnsi="仿宋" w:hint="eastAsia"/>
          <w:b/>
          <w:sz w:val="28"/>
          <w:szCs w:val="28"/>
        </w:rPr>
        <w:t>200余项</w:t>
      </w:r>
      <w:r w:rsidR="00F701A0" w:rsidRPr="00194494">
        <w:rPr>
          <w:rFonts w:ascii="仿宋" w:eastAsia="仿宋" w:hAnsi="仿宋" w:hint="eastAsia"/>
          <w:b/>
          <w:sz w:val="28"/>
          <w:szCs w:val="28"/>
        </w:rPr>
        <w:t>。</w:t>
      </w:r>
    </w:p>
    <w:p w14:paraId="6574DC86" w14:textId="77777777" w:rsidR="00CE7E63" w:rsidRPr="00194494" w:rsidRDefault="005F20C5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部分代表工程</w:t>
      </w:r>
      <w:r w:rsidR="00CE7E63" w:rsidRPr="00194494">
        <w:rPr>
          <w:rFonts w:ascii="仿宋" w:eastAsia="仿宋" w:hAnsi="仿宋" w:hint="eastAsia"/>
          <w:sz w:val="28"/>
          <w:szCs w:val="28"/>
        </w:rPr>
        <w:t>：</w:t>
      </w:r>
    </w:p>
    <w:p w14:paraId="4F3CDEDD" w14:textId="77777777" w:rsidR="00941CDA" w:rsidRPr="00194494" w:rsidRDefault="00937410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“全球第</w:t>
      </w:r>
      <w:r w:rsidR="00562402">
        <w:rPr>
          <w:rFonts w:ascii="仿宋" w:eastAsia="仿宋" w:hAnsi="仿宋" w:hint="eastAsia"/>
          <w:b/>
          <w:sz w:val="28"/>
          <w:szCs w:val="28"/>
        </w:rPr>
        <w:t>七</w:t>
      </w:r>
      <w:r w:rsidRPr="00194494">
        <w:rPr>
          <w:rFonts w:ascii="仿宋" w:eastAsia="仿宋" w:hAnsi="仿宋" w:hint="eastAsia"/>
          <w:b/>
          <w:sz w:val="28"/>
          <w:szCs w:val="28"/>
        </w:rPr>
        <w:t>高楼”</w:t>
      </w:r>
      <w:r w:rsidR="00CE7E63" w:rsidRPr="00194494">
        <w:rPr>
          <w:rFonts w:ascii="仿宋" w:eastAsia="仿宋" w:hAnsi="仿宋" w:hint="eastAsia"/>
          <w:sz w:val="28"/>
          <w:szCs w:val="28"/>
        </w:rPr>
        <w:t>超高层</w:t>
      </w:r>
      <w:r w:rsidRPr="00194494">
        <w:rPr>
          <w:rFonts w:ascii="仿宋" w:eastAsia="仿宋" w:hAnsi="仿宋" w:hint="eastAsia"/>
          <w:sz w:val="28"/>
          <w:szCs w:val="28"/>
        </w:rPr>
        <w:t>周大福金融中心</w:t>
      </w:r>
    </w:p>
    <w:p w14:paraId="6D3EAA7C" w14:textId="77777777" w:rsidR="00937410" w:rsidRPr="00194494" w:rsidRDefault="00CE7E63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 xml:space="preserve">“新世界七大奇迹之首” </w:t>
      </w:r>
      <w:r w:rsidRPr="00194494">
        <w:rPr>
          <w:rFonts w:ascii="仿宋" w:eastAsia="仿宋" w:hAnsi="仿宋" w:hint="eastAsia"/>
          <w:sz w:val="28"/>
          <w:szCs w:val="28"/>
        </w:rPr>
        <w:t>北京新机场</w:t>
      </w:r>
    </w:p>
    <w:p w14:paraId="181F4DF6" w14:textId="77777777" w:rsidR="00941CDA" w:rsidRPr="00194494" w:rsidRDefault="00835D96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“全球网红图书馆”</w:t>
      </w:r>
      <w:r w:rsidR="00941CDA" w:rsidRPr="00194494">
        <w:rPr>
          <w:rFonts w:ascii="仿宋" w:eastAsia="仿宋" w:hAnsi="仿宋" w:hint="eastAsia"/>
          <w:sz w:val="28"/>
          <w:szCs w:val="28"/>
        </w:rPr>
        <w:t>美国时代周刊上榜滨海文化中心</w:t>
      </w:r>
    </w:p>
    <w:p w14:paraId="03FE940A" w14:textId="77777777" w:rsidR="00941CDA" w:rsidRPr="00194494" w:rsidRDefault="00941CDA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“2022年冬奥会训练场”</w:t>
      </w:r>
      <w:r w:rsidRPr="00194494">
        <w:rPr>
          <w:rFonts w:ascii="仿宋" w:eastAsia="仿宋" w:hAnsi="仿宋" w:hint="eastAsia"/>
          <w:sz w:val="28"/>
          <w:szCs w:val="28"/>
        </w:rPr>
        <w:t>吉林北山四季滑雪场</w:t>
      </w:r>
    </w:p>
    <w:p w14:paraId="5881E38D" w14:textId="77777777" w:rsidR="00941CDA" w:rsidRPr="00194494" w:rsidRDefault="00941CDA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“北方最大国家级会展中心”</w:t>
      </w:r>
      <w:r w:rsidRPr="00194494">
        <w:rPr>
          <w:rFonts w:ascii="仿宋" w:eastAsia="仿宋" w:hAnsi="仿宋" w:hint="eastAsia"/>
          <w:sz w:val="28"/>
          <w:szCs w:val="28"/>
        </w:rPr>
        <w:t xml:space="preserve"> 国家会展中心</w:t>
      </w:r>
    </w:p>
    <w:p w14:paraId="0A03809A" w14:textId="77777777" w:rsidR="00941CDA" w:rsidRDefault="00941CDA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“海上</w:t>
      </w:r>
      <w:r w:rsidR="003064C3" w:rsidRPr="00194494">
        <w:rPr>
          <w:rFonts w:ascii="仿宋" w:eastAsia="仿宋" w:hAnsi="仿宋" w:hint="eastAsia"/>
          <w:b/>
          <w:sz w:val="28"/>
          <w:szCs w:val="28"/>
        </w:rPr>
        <w:t>的</w:t>
      </w:r>
      <w:r w:rsidRPr="00194494">
        <w:rPr>
          <w:rFonts w:ascii="仿宋" w:eastAsia="仿宋" w:hAnsi="仿宋" w:hint="eastAsia"/>
          <w:b/>
          <w:sz w:val="28"/>
          <w:szCs w:val="28"/>
        </w:rPr>
        <w:t>故宫”</w:t>
      </w:r>
      <w:r w:rsidRPr="00194494">
        <w:rPr>
          <w:rFonts w:ascii="仿宋" w:eastAsia="仿宋" w:hAnsi="仿宋" w:hint="eastAsia"/>
          <w:sz w:val="28"/>
          <w:szCs w:val="28"/>
        </w:rPr>
        <w:t>国家海洋博物馆</w:t>
      </w:r>
    </w:p>
    <w:p w14:paraId="43694865" w14:textId="77777777" w:rsidR="009E5781" w:rsidRPr="00194494" w:rsidRDefault="009E5781" w:rsidP="009E5781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“国家科技进步二等奖”</w:t>
      </w:r>
      <w:r w:rsidRPr="00194494">
        <w:rPr>
          <w:rFonts w:ascii="仿宋" w:eastAsia="仿宋" w:hAnsi="仿宋" w:hint="eastAsia"/>
          <w:sz w:val="28"/>
          <w:szCs w:val="28"/>
        </w:rPr>
        <w:t>天津大火箭运载基地</w:t>
      </w:r>
    </w:p>
    <w:p w14:paraId="390B2A3A" w14:textId="77777777" w:rsidR="004C2F3E" w:rsidRDefault="004C2F3E" w:rsidP="00D07630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D07630">
        <w:rPr>
          <w:rFonts w:ascii="仿宋" w:eastAsia="仿宋" w:hAnsi="仿宋" w:hint="eastAsia"/>
          <w:b/>
          <w:sz w:val="28"/>
          <w:szCs w:val="28"/>
        </w:rPr>
        <w:t>“新基建</w:t>
      </w:r>
      <w:r w:rsidR="00D07630" w:rsidRPr="00D07630">
        <w:rPr>
          <w:rFonts w:ascii="仿宋" w:eastAsia="仿宋" w:hAnsi="仿宋" w:hint="eastAsia"/>
          <w:b/>
          <w:sz w:val="28"/>
          <w:szCs w:val="28"/>
        </w:rPr>
        <w:t>领域</w:t>
      </w:r>
      <w:r w:rsidRPr="00D07630">
        <w:rPr>
          <w:rFonts w:ascii="仿宋" w:eastAsia="仿宋" w:hAnsi="仿宋" w:hint="eastAsia"/>
          <w:b/>
          <w:sz w:val="28"/>
          <w:szCs w:val="28"/>
        </w:rPr>
        <w:t>”</w:t>
      </w:r>
      <w:r w:rsidR="00D07630">
        <w:rPr>
          <w:rFonts w:ascii="仿宋" w:eastAsia="仿宋" w:hAnsi="仿宋" w:hint="eastAsia"/>
          <w:sz w:val="28"/>
          <w:szCs w:val="28"/>
        </w:rPr>
        <w:t>阿里巴巴数据中心</w:t>
      </w:r>
    </w:p>
    <w:p w14:paraId="7C5FBD3F" w14:textId="77777777" w:rsidR="009E5781" w:rsidRDefault="009E5781" w:rsidP="009E5781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9E5781">
        <w:rPr>
          <w:rFonts w:ascii="仿宋" w:eastAsia="仿宋" w:hAnsi="仿宋" w:hint="eastAsia"/>
          <w:b/>
          <w:sz w:val="28"/>
          <w:szCs w:val="28"/>
        </w:rPr>
        <w:t>“国之重器”</w:t>
      </w:r>
      <w:r>
        <w:rPr>
          <w:rFonts w:ascii="仿宋" w:eastAsia="仿宋" w:hAnsi="仿宋" w:hint="eastAsia"/>
          <w:sz w:val="28"/>
          <w:szCs w:val="28"/>
        </w:rPr>
        <w:t>天津大学抗震实验楼</w:t>
      </w:r>
    </w:p>
    <w:p w14:paraId="7FEC1358" w14:textId="77777777" w:rsidR="009E5781" w:rsidRPr="009E5781" w:rsidRDefault="009E5781" w:rsidP="009E5781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9E5781">
        <w:rPr>
          <w:rFonts w:ascii="仿宋" w:eastAsia="仿宋" w:hAnsi="仿宋" w:hint="eastAsia"/>
          <w:b/>
          <w:sz w:val="28"/>
          <w:szCs w:val="28"/>
        </w:rPr>
        <w:t>“城市智慧中心”</w:t>
      </w:r>
      <w:r w:rsidRPr="009E5781">
        <w:rPr>
          <w:rFonts w:ascii="仿宋" w:eastAsia="仿宋" w:hAnsi="仿宋" w:hint="eastAsia"/>
          <w:sz w:val="28"/>
          <w:szCs w:val="28"/>
        </w:rPr>
        <w:t>河北正定数据中心</w:t>
      </w:r>
    </w:p>
    <w:p w14:paraId="1EAF01BE" w14:textId="77777777" w:rsidR="007F020B" w:rsidRPr="00194494" w:rsidRDefault="005879E8" w:rsidP="00041844">
      <w:pPr>
        <w:spacing w:line="480" w:lineRule="auto"/>
        <w:ind w:firstLineChars="300" w:firstLine="843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海外鲁班奖地标工程</w:t>
      </w:r>
      <w:r w:rsidR="00566EE8" w:rsidRPr="00194494">
        <w:rPr>
          <w:rFonts w:ascii="仿宋" w:eastAsia="仿宋" w:hAnsi="仿宋" w:hint="eastAsia"/>
          <w:sz w:val="28"/>
          <w:szCs w:val="28"/>
        </w:rPr>
        <w:t>：</w:t>
      </w:r>
      <w:r w:rsidR="00F701A0" w:rsidRPr="00194494">
        <w:rPr>
          <w:rFonts w:ascii="仿宋" w:eastAsia="仿宋" w:hAnsi="仿宋" w:hint="eastAsia"/>
          <w:sz w:val="28"/>
          <w:szCs w:val="28"/>
        </w:rPr>
        <w:t>非</w:t>
      </w:r>
      <w:proofErr w:type="gramStart"/>
      <w:r w:rsidR="00F701A0" w:rsidRPr="00194494">
        <w:rPr>
          <w:rFonts w:ascii="仿宋" w:eastAsia="仿宋" w:hAnsi="仿宋" w:hint="eastAsia"/>
          <w:sz w:val="28"/>
          <w:szCs w:val="28"/>
        </w:rPr>
        <w:t>盟会议</w:t>
      </w:r>
      <w:proofErr w:type="gramEnd"/>
      <w:r w:rsidR="00F701A0" w:rsidRPr="00194494">
        <w:rPr>
          <w:rFonts w:ascii="仿宋" w:eastAsia="仿宋" w:hAnsi="仿宋" w:hint="eastAsia"/>
          <w:sz w:val="28"/>
          <w:szCs w:val="28"/>
        </w:rPr>
        <w:t>中心、老挝会议中心、埃塞商业银行总部大楼、柬埔寨国家体育场、埃及新首都CBD</w:t>
      </w:r>
      <w:r w:rsidRPr="00194494">
        <w:rPr>
          <w:rFonts w:ascii="仿宋" w:eastAsia="仿宋" w:hAnsi="仿宋" w:hint="eastAsia"/>
          <w:sz w:val="28"/>
          <w:szCs w:val="28"/>
        </w:rPr>
        <w:t>等</w:t>
      </w:r>
      <w:r w:rsidR="007F020B" w:rsidRPr="00194494">
        <w:rPr>
          <w:rFonts w:ascii="仿宋" w:eastAsia="仿宋" w:hAnsi="仿宋" w:hint="eastAsia"/>
          <w:sz w:val="28"/>
          <w:szCs w:val="28"/>
        </w:rPr>
        <w:t>。</w:t>
      </w:r>
    </w:p>
    <w:p w14:paraId="3AE2A9B8" w14:textId="77777777" w:rsidR="00674841" w:rsidRPr="00194494" w:rsidRDefault="00AF3543" w:rsidP="00194494">
      <w:pPr>
        <w:spacing w:line="48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四</w:t>
      </w:r>
      <w:r w:rsidR="00674841" w:rsidRPr="00194494">
        <w:rPr>
          <w:rFonts w:ascii="仿宋" w:eastAsia="仿宋" w:hAnsi="仿宋" w:hint="eastAsia"/>
          <w:b/>
          <w:sz w:val="28"/>
          <w:szCs w:val="28"/>
        </w:rPr>
        <w:t>、成长助力</w:t>
      </w:r>
    </w:p>
    <w:p w14:paraId="2495CD90" w14:textId="77777777" w:rsidR="009751F2" w:rsidRDefault="00AF3543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 xml:space="preserve"> </w:t>
      </w:r>
      <w:r w:rsidR="00AB6FCB" w:rsidRPr="00194494">
        <w:rPr>
          <w:rFonts w:ascii="仿宋" w:eastAsia="仿宋" w:hAnsi="仿宋" w:hint="eastAsia"/>
          <w:sz w:val="28"/>
          <w:szCs w:val="28"/>
        </w:rPr>
        <w:t>1、</w:t>
      </w:r>
      <w:r w:rsidR="00F05BFC" w:rsidRPr="00194494">
        <w:rPr>
          <w:rFonts w:ascii="仿宋" w:eastAsia="仿宋" w:hAnsi="仿宋" w:hint="eastAsia"/>
          <w:sz w:val="28"/>
          <w:szCs w:val="28"/>
        </w:rPr>
        <w:t>起点高、晋升快、高师</w:t>
      </w:r>
      <w:r w:rsidR="009751F2" w:rsidRPr="00194494">
        <w:rPr>
          <w:rFonts w:ascii="仿宋" w:eastAsia="仿宋" w:hAnsi="仿宋" w:hint="eastAsia"/>
          <w:sz w:val="28"/>
          <w:szCs w:val="28"/>
        </w:rPr>
        <w:t>带徒</w:t>
      </w:r>
      <w:r w:rsidR="00F05BFC" w:rsidRPr="00194494">
        <w:rPr>
          <w:rFonts w:ascii="仿宋" w:eastAsia="仿宋" w:hAnsi="仿宋" w:hint="eastAsia"/>
          <w:sz w:val="28"/>
          <w:szCs w:val="28"/>
        </w:rPr>
        <w:t>的</w:t>
      </w:r>
      <w:r w:rsidR="00AB6FCB" w:rsidRPr="00194494">
        <w:rPr>
          <w:rFonts w:ascii="仿宋" w:eastAsia="仿宋" w:hAnsi="仿宋" w:hint="eastAsia"/>
          <w:sz w:val="28"/>
          <w:szCs w:val="28"/>
        </w:rPr>
        <w:t>管培生计划</w:t>
      </w:r>
      <w:r w:rsidR="00F05BFC" w:rsidRPr="00194494">
        <w:rPr>
          <w:rFonts w:ascii="仿宋" w:eastAsia="仿宋" w:hAnsi="仿宋" w:hint="eastAsia"/>
          <w:sz w:val="28"/>
          <w:szCs w:val="28"/>
        </w:rPr>
        <w:t>；</w:t>
      </w:r>
    </w:p>
    <w:p w14:paraId="21FBDF5C" w14:textId="77777777" w:rsidR="007F020B" w:rsidRPr="00194494" w:rsidRDefault="00FA4122" w:rsidP="00FA4122">
      <w:pPr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AB6FCB" w:rsidRPr="00194494">
        <w:rPr>
          <w:rFonts w:ascii="仿宋" w:eastAsia="仿宋" w:hAnsi="仿宋" w:hint="eastAsia"/>
          <w:sz w:val="28"/>
          <w:szCs w:val="28"/>
        </w:rPr>
        <w:t>、</w:t>
      </w:r>
      <w:r w:rsidR="00F05BFC" w:rsidRPr="00194494">
        <w:rPr>
          <w:rFonts w:ascii="仿宋" w:eastAsia="仿宋" w:hAnsi="仿宋" w:hint="eastAsia"/>
          <w:sz w:val="28"/>
          <w:szCs w:val="28"/>
        </w:rPr>
        <w:t xml:space="preserve"> 全员覆盖、</w:t>
      </w:r>
      <w:r w:rsidR="009751F2" w:rsidRPr="00194494">
        <w:rPr>
          <w:rFonts w:ascii="仿宋" w:eastAsia="仿宋" w:hAnsi="仿宋" w:hint="eastAsia"/>
          <w:sz w:val="28"/>
          <w:szCs w:val="28"/>
        </w:rPr>
        <w:t>体系</w:t>
      </w:r>
      <w:r w:rsidR="00F05BFC" w:rsidRPr="00194494">
        <w:rPr>
          <w:rFonts w:ascii="仿宋" w:eastAsia="仿宋" w:hAnsi="仿宋" w:hint="eastAsia"/>
          <w:sz w:val="28"/>
          <w:szCs w:val="28"/>
        </w:rPr>
        <w:t>完善的“致知学堂”；</w:t>
      </w:r>
    </w:p>
    <w:p w14:paraId="56B4A24A" w14:textId="77777777" w:rsidR="007F020B" w:rsidRPr="00194494" w:rsidRDefault="00FA4122" w:rsidP="00194494">
      <w:pPr>
        <w:ind w:firstLineChars="236" w:firstLine="66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7F020B" w:rsidRPr="00194494">
        <w:rPr>
          <w:rFonts w:ascii="仿宋" w:eastAsia="仿宋" w:hAnsi="仿宋" w:hint="eastAsia"/>
          <w:sz w:val="28"/>
          <w:szCs w:val="28"/>
        </w:rPr>
        <w:t>、</w:t>
      </w:r>
      <w:r w:rsidR="00EF69F5">
        <w:rPr>
          <w:rFonts w:ascii="仿宋" w:eastAsia="仿宋" w:hAnsi="仿宋" w:hint="eastAsia"/>
          <w:sz w:val="28"/>
          <w:szCs w:val="28"/>
        </w:rPr>
        <w:t>“</w:t>
      </w:r>
      <w:r w:rsidR="00EF69F5" w:rsidRPr="00194494">
        <w:rPr>
          <w:rFonts w:ascii="仿宋" w:eastAsia="仿宋" w:hAnsi="仿宋" w:hint="eastAsia"/>
          <w:sz w:val="28"/>
          <w:szCs w:val="28"/>
        </w:rPr>
        <w:t>四新</w:t>
      </w:r>
      <w:r w:rsidR="00EF69F5">
        <w:rPr>
          <w:rFonts w:ascii="仿宋" w:eastAsia="仿宋" w:hAnsi="仿宋" w:hint="eastAsia"/>
          <w:sz w:val="28"/>
          <w:szCs w:val="28"/>
        </w:rPr>
        <w:t>”</w:t>
      </w:r>
      <w:r w:rsidR="003517D2">
        <w:rPr>
          <w:rFonts w:ascii="仿宋" w:eastAsia="仿宋" w:hAnsi="仿宋" w:hint="eastAsia"/>
          <w:sz w:val="28"/>
          <w:szCs w:val="28"/>
        </w:rPr>
        <w:t>青年</w:t>
      </w:r>
      <w:r w:rsidR="007F020B" w:rsidRPr="00194494">
        <w:rPr>
          <w:rFonts w:ascii="仿宋" w:eastAsia="仿宋" w:hAnsi="仿宋" w:hint="eastAsia"/>
          <w:sz w:val="28"/>
          <w:szCs w:val="28"/>
        </w:rPr>
        <w:t>人才培养计划；</w:t>
      </w:r>
    </w:p>
    <w:p w14:paraId="6AC2D0DD" w14:textId="77777777" w:rsidR="00AB6FCB" w:rsidRPr="00194494" w:rsidRDefault="00F05BFC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 xml:space="preserve"> </w:t>
      </w:r>
      <w:r w:rsidR="00FA4122">
        <w:rPr>
          <w:rFonts w:ascii="仿宋" w:eastAsia="仿宋" w:hAnsi="仿宋" w:hint="eastAsia"/>
          <w:sz w:val="28"/>
          <w:szCs w:val="28"/>
        </w:rPr>
        <w:t>4</w:t>
      </w:r>
      <w:r w:rsidRPr="00194494">
        <w:rPr>
          <w:rFonts w:ascii="仿宋" w:eastAsia="仿宋" w:hAnsi="仿宋" w:hint="eastAsia"/>
          <w:sz w:val="28"/>
          <w:szCs w:val="28"/>
        </w:rPr>
        <w:t>、“</w:t>
      </w:r>
      <w:r w:rsidRPr="00194494">
        <w:rPr>
          <w:rFonts w:ascii="仿宋" w:eastAsia="仿宋" w:hAnsi="仿宋" w:hint="eastAsia"/>
          <w:bCs/>
          <w:sz w:val="28"/>
          <w:szCs w:val="28"/>
        </w:rPr>
        <w:t>3+5+2</w:t>
      </w:r>
      <w:r w:rsidRPr="00194494">
        <w:rPr>
          <w:rFonts w:ascii="仿宋" w:eastAsia="仿宋" w:hAnsi="仿宋" w:hint="eastAsia"/>
          <w:sz w:val="28"/>
          <w:szCs w:val="28"/>
        </w:rPr>
        <w:t>” 核心人才培养</w:t>
      </w:r>
      <w:r w:rsidR="00FA0C61" w:rsidRPr="00194494">
        <w:rPr>
          <w:rFonts w:ascii="仿宋" w:eastAsia="仿宋" w:hAnsi="仿宋" w:hint="eastAsia"/>
          <w:sz w:val="28"/>
          <w:szCs w:val="28"/>
        </w:rPr>
        <w:t>之</w:t>
      </w:r>
      <w:r w:rsidRPr="00194494">
        <w:rPr>
          <w:rFonts w:ascii="仿宋" w:eastAsia="仿宋" w:hAnsi="仿宋" w:hint="eastAsia"/>
          <w:sz w:val="28"/>
          <w:szCs w:val="28"/>
        </w:rPr>
        <w:t>领航计划；</w:t>
      </w:r>
    </w:p>
    <w:p w14:paraId="4ED3A246" w14:textId="77777777" w:rsidR="00AB6FCB" w:rsidRPr="00194494" w:rsidRDefault="00F05BFC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 xml:space="preserve"> </w:t>
      </w:r>
      <w:r w:rsidR="00FA4122">
        <w:rPr>
          <w:rFonts w:ascii="仿宋" w:eastAsia="仿宋" w:hAnsi="仿宋" w:hint="eastAsia"/>
          <w:sz w:val="28"/>
          <w:szCs w:val="28"/>
        </w:rPr>
        <w:t>5</w:t>
      </w:r>
      <w:r w:rsidRPr="00194494">
        <w:rPr>
          <w:rFonts w:ascii="仿宋" w:eastAsia="仿宋" w:hAnsi="仿宋" w:hint="eastAsia"/>
          <w:sz w:val="28"/>
          <w:szCs w:val="28"/>
        </w:rPr>
        <w:t>、</w:t>
      </w:r>
      <w:r w:rsidR="009751F2" w:rsidRPr="00194494">
        <w:rPr>
          <w:rFonts w:ascii="仿宋" w:eastAsia="仿宋" w:hAnsi="仿宋" w:hint="eastAsia"/>
          <w:sz w:val="28"/>
          <w:szCs w:val="28"/>
        </w:rPr>
        <w:t>聚焦优秀人才的“董事长开发日”活动；</w:t>
      </w:r>
    </w:p>
    <w:p w14:paraId="2805382A" w14:textId="77777777" w:rsidR="009751F2" w:rsidRDefault="009751F2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 xml:space="preserve"> </w:t>
      </w:r>
      <w:r w:rsidR="00FA4122">
        <w:rPr>
          <w:rFonts w:ascii="仿宋" w:eastAsia="仿宋" w:hAnsi="仿宋" w:hint="eastAsia"/>
          <w:sz w:val="28"/>
          <w:szCs w:val="28"/>
        </w:rPr>
        <w:t>6</w:t>
      </w:r>
      <w:r w:rsidRPr="00194494">
        <w:rPr>
          <w:rFonts w:ascii="仿宋" w:eastAsia="仿宋" w:hAnsi="仿宋" w:hint="eastAsia"/>
          <w:sz w:val="28"/>
          <w:szCs w:val="28"/>
        </w:rPr>
        <w:t>、专业类、</w:t>
      </w:r>
      <w:proofErr w:type="gramStart"/>
      <w:r w:rsidRPr="00194494">
        <w:rPr>
          <w:rFonts w:ascii="仿宋" w:eastAsia="仿宋" w:hAnsi="仿宋" w:hint="eastAsia"/>
          <w:sz w:val="28"/>
          <w:szCs w:val="28"/>
        </w:rPr>
        <w:t>管理类双通道</w:t>
      </w:r>
      <w:proofErr w:type="gramEnd"/>
      <w:r w:rsidRPr="00194494">
        <w:rPr>
          <w:rFonts w:ascii="仿宋" w:eastAsia="仿宋" w:hAnsi="仿宋" w:hint="eastAsia"/>
          <w:sz w:val="28"/>
          <w:szCs w:val="28"/>
        </w:rPr>
        <w:t>职业发展</w:t>
      </w:r>
      <w:r w:rsidR="00EF69F5">
        <w:rPr>
          <w:rFonts w:ascii="仿宋" w:eastAsia="仿宋" w:hAnsi="仿宋" w:hint="eastAsia"/>
          <w:sz w:val="28"/>
          <w:szCs w:val="28"/>
        </w:rPr>
        <w:t>；</w:t>
      </w:r>
    </w:p>
    <w:p w14:paraId="6B4869D7" w14:textId="77777777" w:rsidR="00EF69F5" w:rsidRPr="00194494" w:rsidRDefault="00EF69F5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A4122">
        <w:rPr>
          <w:rFonts w:ascii="仿宋" w:eastAsia="仿宋" w:hAnsi="仿宋" w:hint="eastAsia"/>
          <w:sz w:val="28"/>
          <w:szCs w:val="28"/>
        </w:rPr>
        <w:t>7</w:t>
      </w:r>
      <w:r w:rsidRPr="00382DAE">
        <w:rPr>
          <w:rFonts w:ascii="仿宋" w:eastAsia="仿宋" w:hAnsi="仿宋" w:hint="eastAsia"/>
          <w:sz w:val="28"/>
          <w:szCs w:val="28"/>
        </w:rPr>
        <w:t>、</w:t>
      </w:r>
      <w:r w:rsidR="00484346" w:rsidRPr="00382DAE">
        <w:rPr>
          <w:rFonts w:ascii="仿宋" w:eastAsia="仿宋" w:hAnsi="仿宋" w:hint="eastAsia"/>
          <w:sz w:val="28"/>
          <w:szCs w:val="28"/>
        </w:rPr>
        <w:t>公开、</w:t>
      </w:r>
      <w:r w:rsidRPr="00382DAE">
        <w:rPr>
          <w:rFonts w:ascii="仿宋" w:eastAsia="仿宋" w:hAnsi="仿宋" w:hint="eastAsia"/>
          <w:sz w:val="28"/>
          <w:szCs w:val="28"/>
        </w:rPr>
        <w:t>公平、公正的岗位竞聘机制。</w:t>
      </w:r>
    </w:p>
    <w:p w14:paraId="54113AFD" w14:textId="77777777" w:rsidR="00941CDA" w:rsidRPr="00194494" w:rsidRDefault="003064C3" w:rsidP="0019449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五</w:t>
      </w:r>
      <w:r w:rsidR="00941CDA" w:rsidRPr="00194494">
        <w:rPr>
          <w:rFonts w:ascii="仿宋" w:eastAsia="仿宋" w:hAnsi="仿宋" w:hint="eastAsia"/>
          <w:b/>
          <w:sz w:val="28"/>
          <w:szCs w:val="28"/>
        </w:rPr>
        <w:t>、薪酬福利</w:t>
      </w:r>
    </w:p>
    <w:p w14:paraId="3410ECAE" w14:textId="77777777" w:rsidR="00FA4122" w:rsidRDefault="00AF3543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lastRenderedPageBreak/>
        <w:t>基本薪酬：</w:t>
      </w:r>
      <w:r w:rsidRPr="00194494">
        <w:rPr>
          <w:rFonts w:ascii="仿宋" w:eastAsia="仿宋" w:hAnsi="仿宋" w:hint="eastAsia"/>
          <w:sz w:val="28"/>
          <w:szCs w:val="28"/>
        </w:rPr>
        <w:t>基本工资、绩效工资、项目兑现奖金、创优类专项奖励、创效类专项奖励等</w:t>
      </w:r>
      <w:r w:rsidR="00FA4122">
        <w:rPr>
          <w:rFonts w:ascii="仿宋" w:eastAsia="仿宋" w:hAnsi="仿宋" w:hint="eastAsia"/>
          <w:sz w:val="28"/>
          <w:szCs w:val="28"/>
        </w:rPr>
        <w:t>。</w:t>
      </w:r>
    </w:p>
    <w:p w14:paraId="085490DA" w14:textId="77777777" w:rsidR="00AF3543" w:rsidRPr="00194494" w:rsidRDefault="00AF3543" w:rsidP="00FA4122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补助补贴：</w:t>
      </w:r>
      <w:r w:rsidRPr="00194494">
        <w:rPr>
          <w:rFonts w:ascii="仿宋" w:eastAsia="仿宋" w:hAnsi="仿宋" w:hint="eastAsia"/>
          <w:sz w:val="28"/>
          <w:szCs w:val="28"/>
        </w:rPr>
        <w:t>远征补助、区域补贴、执业资格补贴、交通补贴、通讯补贴、办公补贴、防暑降温补贴等</w:t>
      </w:r>
      <w:r w:rsidR="0061417C">
        <w:rPr>
          <w:rFonts w:ascii="仿宋" w:eastAsia="仿宋" w:hAnsi="仿宋" w:hint="eastAsia"/>
          <w:sz w:val="28"/>
          <w:szCs w:val="28"/>
        </w:rPr>
        <w:t>。</w:t>
      </w:r>
    </w:p>
    <w:p w14:paraId="2F45B32B" w14:textId="77777777" w:rsidR="00AF3543" w:rsidRPr="00194494" w:rsidRDefault="00AF3543" w:rsidP="00194494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社会保障：</w:t>
      </w:r>
      <w:proofErr w:type="gramStart"/>
      <w:r w:rsidRPr="00194494">
        <w:rPr>
          <w:rFonts w:ascii="仿宋" w:eastAsia="仿宋" w:hAnsi="仿宋" w:hint="eastAsia"/>
          <w:sz w:val="28"/>
          <w:szCs w:val="28"/>
        </w:rPr>
        <w:t>五险两</w:t>
      </w:r>
      <w:proofErr w:type="gramEnd"/>
      <w:r w:rsidRPr="00194494">
        <w:rPr>
          <w:rFonts w:ascii="仿宋" w:eastAsia="仿宋" w:hAnsi="仿宋" w:hint="eastAsia"/>
          <w:sz w:val="28"/>
          <w:szCs w:val="28"/>
        </w:rPr>
        <w:t>金（多地社保）、天津户口、政府补贴等</w:t>
      </w:r>
      <w:r w:rsidR="0061417C">
        <w:rPr>
          <w:rFonts w:ascii="仿宋" w:eastAsia="仿宋" w:hAnsi="仿宋" w:hint="eastAsia"/>
          <w:sz w:val="28"/>
          <w:szCs w:val="28"/>
        </w:rPr>
        <w:t>。</w:t>
      </w:r>
    </w:p>
    <w:p w14:paraId="1FF74666" w14:textId="77777777" w:rsidR="00AF3543" w:rsidRPr="00194494" w:rsidRDefault="00AF3543" w:rsidP="0074090E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休息休假：</w:t>
      </w:r>
      <w:r w:rsidRPr="00194494">
        <w:rPr>
          <w:rFonts w:ascii="仿宋" w:eastAsia="仿宋" w:hAnsi="仿宋" w:hint="eastAsia"/>
          <w:sz w:val="28"/>
          <w:szCs w:val="28"/>
        </w:rPr>
        <w:t>带薪年假、超长春节假期、探亲假、（陪）产假等</w:t>
      </w:r>
    </w:p>
    <w:p w14:paraId="6C547F5C" w14:textId="77777777" w:rsidR="00AF3543" w:rsidRDefault="00AF3543" w:rsidP="0074090E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b/>
          <w:sz w:val="28"/>
          <w:szCs w:val="28"/>
        </w:rPr>
        <w:t>其他福利：</w:t>
      </w:r>
      <w:r w:rsidRPr="00194494">
        <w:rPr>
          <w:rFonts w:ascii="仿宋" w:eastAsia="仿宋" w:hAnsi="仿宋" w:hint="eastAsia"/>
          <w:sz w:val="28"/>
          <w:szCs w:val="28"/>
        </w:rPr>
        <w:t>双人宿舍、自助工作餐、职工体检、集体婚礼、生日贺礼、节日福利、</w:t>
      </w:r>
      <w:r w:rsidR="003C38B3">
        <w:rPr>
          <w:rFonts w:ascii="仿宋" w:eastAsia="仿宋" w:hAnsi="仿宋" w:hint="eastAsia"/>
          <w:sz w:val="28"/>
          <w:szCs w:val="28"/>
        </w:rPr>
        <w:t>兴趣协会、</w:t>
      </w:r>
      <w:proofErr w:type="gramStart"/>
      <w:r w:rsidRPr="00194494">
        <w:rPr>
          <w:rFonts w:ascii="仿宋" w:eastAsia="仿宋" w:hAnsi="仿宋" w:hint="eastAsia"/>
          <w:sz w:val="28"/>
          <w:szCs w:val="28"/>
        </w:rPr>
        <w:t>公派送</w:t>
      </w:r>
      <w:proofErr w:type="gramEnd"/>
      <w:r w:rsidRPr="00194494">
        <w:rPr>
          <w:rFonts w:ascii="仿宋" w:eastAsia="仿宋" w:hAnsi="仿宋" w:hint="eastAsia"/>
          <w:sz w:val="28"/>
          <w:szCs w:val="28"/>
        </w:rPr>
        <w:t>外进修等</w:t>
      </w:r>
      <w:r w:rsidR="0061417C">
        <w:rPr>
          <w:rFonts w:ascii="仿宋" w:eastAsia="仿宋" w:hAnsi="仿宋" w:hint="eastAsia"/>
          <w:sz w:val="28"/>
          <w:szCs w:val="28"/>
        </w:rPr>
        <w:t>。</w:t>
      </w:r>
    </w:p>
    <w:p w14:paraId="00A6D121" w14:textId="77777777" w:rsidR="00FA4122" w:rsidRDefault="00FA4122" w:rsidP="00FA412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A4122">
        <w:rPr>
          <w:rFonts w:ascii="仿宋" w:eastAsia="仿宋" w:hAnsi="仿宋" w:hint="eastAsia"/>
          <w:b/>
          <w:sz w:val="28"/>
          <w:szCs w:val="28"/>
        </w:rPr>
        <w:t>实习期年收入：本科毕业生8至14万、研究生10至16万、博士生12至18万。</w:t>
      </w:r>
    </w:p>
    <w:p w14:paraId="1AB19743" w14:textId="77777777" w:rsidR="005B06E9" w:rsidRDefault="005B06E9" w:rsidP="00FA412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六、招聘岗位</w:t>
      </w:r>
    </w:p>
    <w:p w14:paraId="2A04A8A1" w14:textId="77777777" w:rsidR="005B06E9" w:rsidRPr="005B06E9" w:rsidRDefault="005B06E9" w:rsidP="0074090E">
      <w:pPr>
        <w:ind w:leftChars="100" w:left="210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5B06E9">
        <w:rPr>
          <w:rFonts w:ascii="仿宋" w:eastAsia="仿宋" w:hAnsi="仿宋"/>
          <w:sz w:val="28"/>
          <w:szCs w:val="28"/>
        </w:rPr>
        <w:t>项目管理岗位</w:t>
      </w:r>
      <w:r w:rsidRPr="005B06E9">
        <w:rPr>
          <w:rFonts w:ascii="仿宋" w:eastAsia="仿宋" w:hAnsi="仿宋"/>
          <w:sz w:val="28"/>
          <w:szCs w:val="28"/>
        </w:rPr>
        <w:br/>
        <w:t>（1）负责项目现场土建相关的技术、质量、进度以及材料进场管理；</w:t>
      </w:r>
      <w:r w:rsidRPr="005B06E9">
        <w:rPr>
          <w:rFonts w:ascii="仿宋" w:eastAsia="仿宋" w:hAnsi="仿宋"/>
          <w:sz w:val="28"/>
          <w:szCs w:val="28"/>
        </w:rPr>
        <w:br/>
        <w:t>（2）协调设计、合约、营销、施工等各方工作顺利进行，为项目施工的顺利开展提供保障。</w:t>
      </w:r>
    </w:p>
    <w:p w14:paraId="0FC5EBD1" w14:textId="77777777" w:rsidR="00FA21AD" w:rsidRDefault="005B06E9" w:rsidP="00FA21AD">
      <w:pPr>
        <w:widowControl/>
        <w:spacing w:line="297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5B06E9">
        <w:rPr>
          <w:rFonts w:ascii="仿宋" w:eastAsia="仿宋" w:hAnsi="仿宋"/>
          <w:sz w:val="28"/>
          <w:szCs w:val="28"/>
        </w:rPr>
        <w:t>职能管理岗位</w:t>
      </w:r>
    </w:p>
    <w:p w14:paraId="36F4590D" w14:textId="77777777" w:rsidR="005B06E9" w:rsidRPr="005B06E9" w:rsidRDefault="005B06E9" w:rsidP="0074090E">
      <w:pPr>
        <w:widowControl/>
        <w:spacing w:line="297" w:lineRule="atLeast"/>
        <w:ind w:leftChars="100" w:left="210"/>
        <w:jc w:val="left"/>
        <w:rPr>
          <w:rFonts w:ascii="仿宋" w:eastAsia="仿宋" w:hAnsi="仿宋"/>
          <w:b/>
          <w:sz w:val="28"/>
          <w:szCs w:val="28"/>
        </w:rPr>
      </w:pPr>
      <w:r w:rsidRPr="005B06E9">
        <w:rPr>
          <w:rFonts w:ascii="仿宋" w:eastAsia="仿宋" w:hAnsi="仿宋"/>
          <w:sz w:val="28"/>
          <w:szCs w:val="28"/>
        </w:rPr>
        <w:t>（1）负责行政、办公、企划、党建、财务、人力等岗位基本工作；</w:t>
      </w:r>
      <w:r w:rsidRPr="005B06E9">
        <w:rPr>
          <w:rFonts w:ascii="仿宋" w:eastAsia="仿宋" w:hAnsi="仿宋"/>
          <w:sz w:val="28"/>
          <w:szCs w:val="28"/>
        </w:rPr>
        <w:br/>
        <w:t>（2）做好对项目的服务、监督、引领。</w:t>
      </w:r>
    </w:p>
    <w:p w14:paraId="570918AE" w14:textId="77777777" w:rsidR="00674841" w:rsidRDefault="00041844" w:rsidP="005B06E9">
      <w:pPr>
        <w:widowControl/>
        <w:spacing w:line="297" w:lineRule="atLeas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 w:rsidR="00674841" w:rsidRPr="00194494">
        <w:rPr>
          <w:rFonts w:ascii="仿宋" w:eastAsia="仿宋" w:hAnsi="仿宋" w:hint="eastAsia"/>
          <w:b/>
          <w:sz w:val="28"/>
          <w:szCs w:val="28"/>
        </w:rPr>
        <w:t>、招聘专业</w:t>
      </w:r>
    </w:p>
    <w:p w14:paraId="1304C25A" w14:textId="77777777" w:rsidR="00550DC7" w:rsidRPr="00194494" w:rsidRDefault="00550DC7" w:rsidP="00194494">
      <w:pPr>
        <w:pStyle w:val="ab"/>
        <w:spacing w:before="0" w:beforeAutospacing="0" w:after="0" w:afterAutospacing="0" w:line="300" w:lineRule="atLeast"/>
        <w:ind w:leftChars="202" w:left="424" w:firstLineChars="47" w:firstLine="132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/>
          <w:kern w:val="2"/>
          <w:sz w:val="28"/>
          <w:szCs w:val="28"/>
        </w:rPr>
        <w:t>1.基础设施类</w:t>
      </w:r>
    </w:p>
    <w:p w14:paraId="38A0A2D4" w14:textId="77777777" w:rsidR="00550DC7" w:rsidRPr="00194494" w:rsidRDefault="00550DC7" w:rsidP="00550DC7">
      <w:pPr>
        <w:pStyle w:val="ab"/>
        <w:spacing w:before="0" w:beforeAutospacing="0" w:after="0" w:afterAutospacing="0" w:line="300" w:lineRule="atLeast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/>
          <w:kern w:val="2"/>
          <w:sz w:val="28"/>
          <w:szCs w:val="28"/>
        </w:rPr>
        <w:t>道路桥梁与渡河工程、市政工程、</w:t>
      </w: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城市地下空间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等。</w:t>
      </w:r>
    </w:p>
    <w:p w14:paraId="05937856" w14:textId="77777777" w:rsidR="00550DC7" w:rsidRPr="00194494" w:rsidRDefault="00550DC7" w:rsidP="00194494">
      <w:pPr>
        <w:pStyle w:val="ab"/>
        <w:spacing w:before="0" w:beforeAutospacing="0" w:after="0" w:afterAutospacing="0" w:line="300" w:lineRule="atLeast"/>
        <w:ind w:firstLineChars="189" w:firstLine="529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2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.房屋建筑类</w:t>
      </w:r>
    </w:p>
    <w:p w14:paraId="057C1C24" w14:textId="77777777" w:rsidR="00550DC7" w:rsidRPr="00194494" w:rsidRDefault="00550DC7" w:rsidP="00550DC7">
      <w:pPr>
        <w:pStyle w:val="ab"/>
        <w:spacing w:before="0" w:beforeAutospacing="0" w:after="0" w:afterAutospacing="0" w:line="300" w:lineRule="atLeast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/>
          <w:kern w:val="2"/>
          <w:sz w:val="28"/>
          <w:szCs w:val="28"/>
        </w:rPr>
        <w:t>土木工程、工程管理、测绘工程、安全工程</w:t>
      </w: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等。</w:t>
      </w:r>
    </w:p>
    <w:p w14:paraId="05503A98" w14:textId="77777777" w:rsidR="00550DC7" w:rsidRPr="00194494" w:rsidRDefault="00550DC7" w:rsidP="00194494">
      <w:pPr>
        <w:pStyle w:val="ab"/>
        <w:spacing w:before="0" w:beforeAutospacing="0" w:after="0" w:afterAutospacing="0" w:line="300" w:lineRule="atLeast"/>
        <w:ind w:firstLineChars="189" w:firstLine="529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3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.机电安装类</w:t>
      </w:r>
    </w:p>
    <w:p w14:paraId="71E47E75" w14:textId="77777777" w:rsidR="00550DC7" w:rsidRPr="00194494" w:rsidRDefault="00550DC7" w:rsidP="00550DC7">
      <w:pPr>
        <w:pStyle w:val="ab"/>
        <w:spacing w:before="0" w:beforeAutospacing="0" w:after="0" w:afterAutospacing="0" w:line="300" w:lineRule="atLeast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/>
          <w:kern w:val="2"/>
          <w:sz w:val="28"/>
          <w:szCs w:val="28"/>
        </w:rPr>
        <w:t>电气工程及其自动化、建筑智能化、过程装备与控制工程等。</w:t>
      </w:r>
    </w:p>
    <w:p w14:paraId="65D432E8" w14:textId="77777777" w:rsidR="00550DC7" w:rsidRPr="00194494" w:rsidRDefault="00550DC7" w:rsidP="00194494">
      <w:pPr>
        <w:pStyle w:val="ab"/>
        <w:spacing w:before="0" w:beforeAutospacing="0" w:after="0" w:afterAutospacing="0" w:line="300" w:lineRule="atLeast"/>
        <w:ind w:firstLineChars="142" w:firstLine="398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4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.职能管理类</w:t>
      </w:r>
    </w:p>
    <w:p w14:paraId="18B1D769" w14:textId="77777777" w:rsidR="00550DC7" w:rsidRPr="00194494" w:rsidRDefault="00550DC7" w:rsidP="00550DC7">
      <w:pPr>
        <w:pStyle w:val="ab"/>
        <w:spacing w:before="0" w:beforeAutospacing="0" w:after="0" w:afterAutospacing="0" w:line="300" w:lineRule="atLeast"/>
        <w:rPr>
          <w:rFonts w:ascii="仿宋" w:eastAsia="仿宋" w:hAnsi="仿宋" w:cs="Times New Roman"/>
          <w:kern w:val="2"/>
          <w:sz w:val="28"/>
          <w:szCs w:val="28"/>
        </w:rPr>
      </w:pPr>
      <w:r w:rsidRPr="00194494">
        <w:rPr>
          <w:rFonts w:ascii="仿宋" w:eastAsia="仿宋" w:hAnsi="仿宋" w:cs="Times New Roman"/>
          <w:kern w:val="2"/>
          <w:sz w:val="28"/>
          <w:szCs w:val="28"/>
        </w:rPr>
        <w:t>财务管理/会计学、法</w:t>
      </w:r>
      <w:proofErr w:type="gramStart"/>
      <w:r w:rsidRPr="00194494">
        <w:rPr>
          <w:rFonts w:ascii="仿宋" w:eastAsia="仿宋" w:hAnsi="仿宋" w:cs="Times New Roman"/>
          <w:kern w:val="2"/>
          <w:sz w:val="28"/>
          <w:szCs w:val="28"/>
        </w:rPr>
        <w:t>务</w:t>
      </w:r>
      <w:proofErr w:type="gramEnd"/>
      <w:r w:rsidRPr="00194494">
        <w:rPr>
          <w:rFonts w:ascii="仿宋" w:eastAsia="仿宋" w:hAnsi="仿宋" w:cs="Times New Roman"/>
          <w:kern w:val="2"/>
          <w:sz w:val="28"/>
          <w:szCs w:val="28"/>
        </w:rPr>
        <w:t>管理</w:t>
      </w: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行政管理、哲学</w:t>
      </w: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汉语言文学</w:t>
      </w: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人力资源管理</w:t>
      </w:r>
      <w:r w:rsidRPr="00194494">
        <w:rPr>
          <w:rFonts w:ascii="仿宋" w:eastAsia="仿宋" w:hAnsi="仿宋" w:cs="Times New Roman" w:hint="eastAsia"/>
          <w:kern w:val="2"/>
          <w:sz w:val="28"/>
          <w:szCs w:val="28"/>
        </w:rPr>
        <w:t>、马克思主义理论</w:t>
      </w:r>
      <w:r w:rsidRPr="00194494">
        <w:rPr>
          <w:rFonts w:ascii="仿宋" w:eastAsia="仿宋" w:hAnsi="仿宋" w:cs="Times New Roman"/>
          <w:kern w:val="2"/>
          <w:sz w:val="28"/>
          <w:szCs w:val="28"/>
        </w:rPr>
        <w:t>等。</w:t>
      </w:r>
    </w:p>
    <w:p w14:paraId="79A1848C" w14:textId="77777777" w:rsidR="00550DC7" w:rsidRPr="00194494" w:rsidRDefault="00041844" w:rsidP="00194494">
      <w:pPr>
        <w:pStyle w:val="ab"/>
        <w:spacing w:before="0" w:beforeAutospacing="0" w:after="0" w:afterAutospacing="0" w:line="300" w:lineRule="atLeast"/>
        <w:ind w:firstLineChars="200" w:firstLine="562"/>
        <w:rPr>
          <w:rFonts w:ascii="仿宋" w:eastAsia="仿宋" w:hAnsi="仿宋" w:cs="Times New Roman"/>
          <w:b/>
          <w:kern w:val="2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</w:t>
      </w:r>
      <w:r w:rsidR="00550DC7" w:rsidRPr="00194494">
        <w:rPr>
          <w:rFonts w:ascii="仿宋" w:eastAsia="仿宋" w:hAnsi="仿宋" w:hint="eastAsia"/>
          <w:b/>
          <w:sz w:val="28"/>
          <w:szCs w:val="28"/>
        </w:rPr>
        <w:t>、</w:t>
      </w:r>
      <w:r w:rsidR="00550DC7" w:rsidRPr="00194494">
        <w:rPr>
          <w:rFonts w:ascii="仿宋" w:eastAsia="仿宋" w:hAnsi="仿宋" w:cs="Times New Roman" w:hint="eastAsia"/>
          <w:b/>
          <w:kern w:val="2"/>
          <w:sz w:val="28"/>
          <w:szCs w:val="28"/>
        </w:rPr>
        <w:t>招聘要求</w:t>
      </w:r>
    </w:p>
    <w:p w14:paraId="4466F1E9" w14:textId="77777777" w:rsidR="00550DC7" w:rsidRPr="00194494" w:rsidRDefault="00550DC7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/>
          <w:sz w:val="28"/>
          <w:szCs w:val="28"/>
        </w:rPr>
        <w:t>1.应届本科及以上学历，传统建筑类院校优先；</w:t>
      </w:r>
    </w:p>
    <w:p w14:paraId="3C5B45A5" w14:textId="77777777" w:rsidR="00550DC7" w:rsidRPr="00194494" w:rsidRDefault="00550DC7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/>
          <w:sz w:val="28"/>
          <w:szCs w:val="28"/>
        </w:rPr>
        <w:t>2.在校期间学习成绩良好，中共党员、学生干部、奖学金（奖项）获得者以及有专业特长者优先考虑</w:t>
      </w:r>
      <w:r w:rsidRPr="00194494">
        <w:rPr>
          <w:rFonts w:ascii="仿宋" w:eastAsia="仿宋" w:hAnsi="仿宋" w:hint="eastAsia"/>
          <w:sz w:val="28"/>
          <w:szCs w:val="28"/>
        </w:rPr>
        <w:t>；</w:t>
      </w:r>
    </w:p>
    <w:p w14:paraId="148BA828" w14:textId="77777777" w:rsidR="00550DC7" w:rsidRDefault="00550DC7" w:rsidP="001944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/>
          <w:sz w:val="28"/>
          <w:szCs w:val="28"/>
        </w:rPr>
        <w:t>3. 富有创新意识、充满活力，对建筑事业怀揣梦想。</w:t>
      </w:r>
    </w:p>
    <w:p w14:paraId="4CBEB882" w14:textId="77777777" w:rsidR="00354470" w:rsidRPr="00194494" w:rsidRDefault="00354470" w:rsidP="00194494">
      <w:pPr>
        <w:pStyle w:val="ab"/>
        <w:spacing w:before="0" w:beforeAutospacing="0" w:after="0" w:afterAutospacing="0" w:line="300" w:lineRule="atLeast"/>
        <w:ind w:firstLineChars="100" w:firstLine="281"/>
        <w:rPr>
          <w:rFonts w:ascii="仿宋" w:eastAsia="仿宋" w:hAnsi="仿宋" w:cs="Times New Roman"/>
          <w:b/>
          <w:kern w:val="2"/>
          <w:sz w:val="28"/>
          <w:szCs w:val="28"/>
        </w:rPr>
      </w:pPr>
      <w:bookmarkStart w:id="0" w:name="OLE_LINK1"/>
      <w:bookmarkStart w:id="1" w:name="OLE_LINK2"/>
      <w:r w:rsidRPr="00194494">
        <w:rPr>
          <w:rFonts w:ascii="仿宋" w:eastAsia="仿宋" w:hAnsi="仿宋" w:cs="Times New Roman" w:hint="eastAsia"/>
          <w:b/>
          <w:kern w:val="2"/>
          <w:sz w:val="28"/>
          <w:szCs w:val="28"/>
        </w:rPr>
        <w:t xml:space="preserve">  </w:t>
      </w:r>
      <w:r w:rsidR="00041844">
        <w:rPr>
          <w:rFonts w:ascii="仿宋" w:eastAsia="仿宋" w:hAnsi="仿宋" w:cs="Times New Roman" w:hint="eastAsia"/>
          <w:b/>
          <w:kern w:val="2"/>
          <w:sz w:val="28"/>
          <w:szCs w:val="28"/>
        </w:rPr>
        <w:t>九</w:t>
      </w:r>
      <w:r w:rsidRPr="00194494">
        <w:rPr>
          <w:rFonts w:ascii="仿宋" w:eastAsia="仿宋" w:hAnsi="仿宋" w:cs="Times New Roman" w:hint="eastAsia"/>
          <w:b/>
          <w:kern w:val="2"/>
          <w:sz w:val="28"/>
          <w:szCs w:val="28"/>
        </w:rPr>
        <w:t>、联系方式</w:t>
      </w:r>
    </w:p>
    <w:bookmarkEnd w:id="0"/>
    <w:bookmarkEnd w:id="1"/>
    <w:p w14:paraId="4BB932FC" w14:textId="77777777" w:rsidR="00AF3543" w:rsidRPr="00194494" w:rsidRDefault="00041844" w:rsidP="00194494">
      <w:pPr>
        <w:spacing w:line="560" w:lineRule="exact"/>
        <w:ind w:leftChars="300" w:left="1305" w:right="42" w:hangingChars="241" w:hanging="67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总部</w:t>
      </w:r>
      <w:r w:rsidR="009278C3" w:rsidRPr="00194494">
        <w:rPr>
          <w:rFonts w:ascii="仿宋" w:eastAsia="仿宋" w:hAnsi="仿宋" w:hint="eastAsia"/>
          <w:sz w:val="28"/>
          <w:szCs w:val="28"/>
        </w:rPr>
        <w:t>地址：天津市滨海新区</w:t>
      </w:r>
      <w:proofErr w:type="gramStart"/>
      <w:r w:rsidR="009278C3" w:rsidRPr="00194494">
        <w:rPr>
          <w:rFonts w:ascii="仿宋" w:eastAsia="仿宋" w:hAnsi="仿宋" w:hint="eastAsia"/>
          <w:sz w:val="28"/>
          <w:szCs w:val="28"/>
        </w:rPr>
        <w:t>响螺湾商务</w:t>
      </w:r>
      <w:proofErr w:type="gramEnd"/>
      <w:r w:rsidR="009278C3" w:rsidRPr="00194494">
        <w:rPr>
          <w:rFonts w:ascii="仿宋" w:eastAsia="仿宋" w:hAnsi="仿宋" w:hint="eastAsia"/>
          <w:sz w:val="28"/>
          <w:szCs w:val="28"/>
        </w:rPr>
        <w:t>区滨河路2599号</w:t>
      </w:r>
    </w:p>
    <w:p w14:paraId="1AE5CCA2" w14:textId="77777777" w:rsidR="009278C3" w:rsidRPr="00194494" w:rsidRDefault="009278C3" w:rsidP="00194494">
      <w:pPr>
        <w:spacing w:line="560" w:lineRule="exact"/>
        <w:ind w:right="42" w:firstLineChars="200" w:firstLine="560"/>
        <w:rPr>
          <w:rFonts w:ascii="仿宋" w:eastAsia="仿宋" w:hAnsi="仿宋"/>
          <w:sz w:val="28"/>
          <w:szCs w:val="28"/>
        </w:rPr>
      </w:pPr>
      <w:r w:rsidRPr="00194494">
        <w:rPr>
          <w:rFonts w:ascii="仿宋" w:eastAsia="仿宋" w:hAnsi="仿宋" w:hint="eastAsia"/>
          <w:sz w:val="28"/>
          <w:szCs w:val="28"/>
        </w:rPr>
        <w:t>工作地点：</w:t>
      </w:r>
      <w:r w:rsidR="00575381" w:rsidRPr="00194494">
        <w:rPr>
          <w:rFonts w:ascii="仿宋" w:eastAsia="仿宋" w:hAnsi="仿宋" w:hint="eastAsia"/>
          <w:sz w:val="28"/>
          <w:szCs w:val="28"/>
        </w:rPr>
        <w:t>广东</w:t>
      </w:r>
      <w:r w:rsidR="00575381">
        <w:rPr>
          <w:rFonts w:ascii="仿宋" w:eastAsia="仿宋" w:hAnsi="仿宋" w:hint="eastAsia"/>
          <w:sz w:val="28"/>
          <w:szCs w:val="28"/>
        </w:rPr>
        <w:t>、</w:t>
      </w:r>
      <w:r w:rsidRPr="00194494">
        <w:rPr>
          <w:rFonts w:ascii="仿宋" w:eastAsia="仿宋" w:hAnsi="仿宋" w:hint="eastAsia"/>
          <w:sz w:val="28"/>
          <w:szCs w:val="28"/>
        </w:rPr>
        <w:t>北京、天津、</w:t>
      </w:r>
      <w:r w:rsidR="00575381" w:rsidRPr="00194494">
        <w:rPr>
          <w:rFonts w:ascii="仿宋" w:eastAsia="仿宋" w:hAnsi="仿宋" w:hint="eastAsia"/>
          <w:sz w:val="28"/>
          <w:szCs w:val="28"/>
        </w:rPr>
        <w:t>河南、</w:t>
      </w:r>
      <w:r w:rsidRPr="00194494">
        <w:rPr>
          <w:rFonts w:ascii="仿宋" w:eastAsia="仿宋" w:hAnsi="仿宋" w:hint="eastAsia"/>
          <w:sz w:val="28"/>
          <w:szCs w:val="28"/>
        </w:rPr>
        <w:t>河北、</w:t>
      </w:r>
      <w:r w:rsidR="00D67C0F" w:rsidRPr="00194494">
        <w:rPr>
          <w:rFonts w:ascii="仿宋" w:eastAsia="仿宋" w:hAnsi="仿宋" w:hint="eastAsia"/>
          <w:sz w:val="28"/>
          <w:szCs w:val="28"/>
        </w:rPr>
        <w:t>陕西、</w:t>
      </w:r>
      <w:r w:rsidR="005473A7">
        <w:rPr>
          <w:rFonts w:ascii="仿宋" w:eastAsia="仿宋" w:hAnsi="仿宋" w:hint="eastAsia"/>
          <w:sz w:val="28"/>
          <w:szCs w:val="28"/>
        </w:rPr>
        <w:t>湖南、浙江、</w:t>
      </w:r>
      <w:r w:rsidRPr="00194494">
        <w:rPr>
          <w:rFonts w:ascii="仿宋" w:eastAsia="仿宋" w:hAnsi="仿宋" w:hint="eastAsia"/>
          <w:sz w:val="28"/>
          <w:szCs w:val="28"/>
        </w:rPr>
        <w:t>黑龙江、吉林、辽宁、内蒙古及海外</w:t>
      </w:r>
      <w:r w:rsidR="00AF3543" w:rsidRPr="00194494">
        <w:rPr>
          <w:rFonts w:ascii="仿宋" w:eastAsia="仿宋" w:hAnsi="仿宋" w:hint="eastAsia"/>
          <w:sz w:val="28"/>
          <w:szCs w:val="28"/>
        </w:rPr>
        <w:t>（埃及、</w:t>
      </w:r>
      <w:r w:rsidR="00FA4122">
        <w:rPr>
          <w:rFonts w:ascii="仿宋" w:eastAsia="仿宋" w:hAnsi="仿宋" w:hint="eastAsia"/>
          <w:sz w:val="28"/>
          <w:szCs w:val="28"/>
        </w:rPr>
        <w:t>埃塞俄比亚</w:t>
      </w:r>
      <w:r w:rsidR="00AF3543" w:rsidRPr="00194494">
        <w:rPr>
          <w:rFonts w:ascii="仿宋" w:eastAsia="仿宋" w:hAnsi="仿宋" w:hint="eastAsia"/>
          <w:sz w:val="28"/>
          <w:szCs w:val="28"/>
        </w:rPr>
        <w:t>、柬埔寨、</w:t>
      </w:r>
      <w:r w:rsidR="00FA4122">
        <w:rPr>
          <w:rFonts w:ascii="仿宋" w:eastAsia="仿宋" w:hAnsi="仿宋" w:hint="eastAsia"/>
          <w:sz w:val="28"/>
          <w:szCs w:val="28"/>
        </w:rPr>
        <w:t>印度尼西亚</w:t>
      </w:r>
      <w:r w:rsidR="00AF3543" w:rsidRPr="00194494">
        <w:rPr>
          <w:rFonts w:ascii="仿宋" w:eastAsia="仿宋" w:hAnsi="仿宋" w:hint="eastAsia"/>
          <w:sz w:val="28"/>
          <w:szCs w:val="28"/>
        </w:rPr>
        <w:t>、非洲等）</w:t>
      </w:r>
    </w:p>
    <w:p w14:paraId="7CE82995" w14:textId="77777777" w:rsidR="00AF3543" w:rsidRPr="00D67C0F" w:rsidRDefault="00AF3543" w:rsidP="00194494">
      <w:pPr>
        <w:spacing w:line="560" w:lineRule="exact"/>
        <w:ind w:right="42" w:firstLineChars="100" w:firstLine="280"/>
        <w:rPr>
          <w:rFonts w:ascii="仿宋" w:eastAsia="仿宋" w:hAnsi="仿宋"/>
          <w:sz w:val="28"/>
          <w:szCs w:val="28"/>
        </w:rPr>
      </w:pPr>
    </w:p>
    <w:p w14:paraId="719024F3" w14:textId="0EE1B6F5" w:rsidR="009278C3" w:rsidRPr="00BD27DC" w:rsidRDefault="00AF3543" w:rsidP="00FA4122">
      <w:pPr>
        <w:ind w:firstLineChars="100" w:firstLine="281"/>
        <w:rPr>
          <w:rFonts w:ascii="仿宋" w:eastAsia="仿宋" w:hAnsi="仿宋"/>
          <w:b/>
          <w:bCs/>
          <w:sz w:val="28"/>
          <w:szCs w:val="28"/>
        </w:rPr>
      </w:pPr>
      <w:r w:rsidRPr="00BD27DC">
        <w:rPr>
          <w:rFonts w:ascii="仿宋" w:eastAsia="仿宋" w:hAnsi="仿宋" w:hint="eastAsia"/>
          <w:b/>
          <w:bCs/>
          <w:sz w:val="28"/>
          <w:szCs w:val="28"/>
        </w:rPr>
        <w:t>招聘联系人：</w:t>
      </w:r>
      <w:r w:rsidR="00FB5DB4" w:rsidRPr="00BD27DC">
        <w:rPr>
          <w:rFonts w:ascii="仿宋" w:eastAsia="仿宋" w:hAnsi="仿宋" w:hint="eastAsia"/>
          <w:b/>
          <w:bCs/>
          <w:sz w:val="28"/>
          <w:szCs w:val="28"/>
        </w:rPr>
        <w:t>李经理</w:t>
      </w:r>
      <w:r w:rsidRPr="00BD27DC">
        <w:rPr>
          <w:rFonts w:ascii="仿宋" w:eastAsia="仿宋" w:hAnsi="仿宋" w:hint="eastAsia"/>
          <w:b/>
          <w:bCs/>
          <w:sz w:val="28"/>
          <w:szCs w:val="28"/>
        </w:rPr>
        <w:t xml:space="preserve">              </w:t>
      </w:r>
      <w:proofErr w:type="gramStart"/>
      <w:r w:rsidR="00FB5DB4" w:rsidRPr="00BD27DC">
        <w:rPr>
          <w:rFonts w:ascii="仿宋" w:eastAsia="仿宋" w:hAnsi="仿宋" w:hint="eastAsia"/>
          <w:b/>
          <w:bCs/>
          <w:sz w:val="28"/>
          <w:szCs w:val="28"/>
        </w:rPr>
        <w:t>校招</w:t>
      </w:r>
      <w:proofErr w:type="gramEnd"/>
      <w:r w:rsidR="00FB5DB4" w:rsidRPr="00BD27DC">
        <w:rPr>
          <w:rFonts w:ascii="仿宋" w:eastAsia="仿宋" w:hAnsi="仿宋" w:hint="eastAsia"/>
          <w:b/>
          <w:bCs/>
          <w:sz w:val="28"/>
          <w:szCs w:val="28"/>
        </w:rPr>
        <w:t>QQ群</w:t>
      </w:r>
      <w:r w:rsidR="009278C3" w:rsidRPr="00BD27DC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BD27DC" w:rsidRPr="00BD27DC">
        <w:rPr>
          <w:rFonts w:ascii="仿宋" w:eastAsia="仿宋" w:hAnsi="仿宋"/>
          <w:b/>
          <w:bCs/>
          <w:sz w:val="28"/>
          <w:szCs w:val="28"/>
        </w:rPr>
        <w:t>628790796</w:t>
      </w:r>
      <w:r w:rsidR="009278C3" w:rsidRPr="00BD27DC">
        <w:rPr>
          <w:rFonts w:ascii="仿宋" w:eastAsia="仿宋" w:hAnsi="仿宋" w:hint="eastAsia"/>
          <w:b/>
          <w:bCs/>
          <w:sz w:val="28"/>
          <w:szCs w:val="28"/>
        </w:rPr>
        <w:t xml:space="preserve">        </w:t>
      </w:r>
    </w:p>
    <w:p w14:paraId="7FA1A1CE" w14:textId="07B63889" w:rsidR="00354470" w:rsidRPr="00BD27DC" w:rsidRDefault="00F3308B" w:rsidP="00BD27DC">
      <w:pPr>
        <w:ind w:firstLineChars="100" w:firstLine="281"/>
        <w:rPr>
          <w:rStyle w:val="a8"/>
          <w:rFonts w:ascii="仿宋" w:eastAsia="仿宋" w:hAnsi="仿宋"/>
          <w:b/>
          <w:bCs/>
          <w:sz w:val="28"/>
          <w:szCs w:val="28"/>
        </w:rPr>
      </w:pPr>
      <w:r w:rsidRPr="00BD27DC">
        <w:rPr>
          <w:rFonts w:ascii="仿宋" w:eastAsia="仿宋" w:hAnsi="仿宋" w:hint="eastAsia"/>
          <w:b/>
          <w:bCs/>
          <w:sz w:val="28"/>
          <w:szCs w:val="28"/>
        </w:rPr>
        <w:t>简历投递邮箱:</w:t>
      </w:r>
      <w:r w:rsidRPr="00BD27DC">
        <w:rPr>
          <w:b/>
          <w:bCs/>
          <w:sz w:val="28"/>
          <w:szCs w:val="28"/>
        </w:rPr>
        <w:t xml:space="preserve"> </w:t>
      </w:r>
      <w:r w:rsidR="00BD27DC" w:rsidRPr="00BD27DC">
        <w:rPr>
          <w:rFonts w:ascii="微软雅黑" w:eastAsia="微软雅黑" w:hAnsi="微软雅黑" w:hint="eastAsia"/>
          <w:b/>
          <w:bCs/>
          <w:color w:val="222222"/>
          <w:szCs w:val="21"/>
          <w:shd w:val="clear" w:color="auto" w:fill="FFFFFF"/>
        </w:rPr>
        <w:t>cscec_xiaozhao@126.com</w:t>
      </w:r>
    </w:p>
    <w:sectPr w:rsidR="00354470" w:rsidRPr="00BD27DC" w:rsidSect="009B6769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C1B54" w14:textId="77777777" w:rsidR="00CE08CC" w:rsidRDefault="00CE08CC" w:rsidP="009B6769">
      <w:r>
        <w:separator/>
      </w:r>
    </w:p>
  </w:endnote>
  <w:endnote w:type="continuationSeparator" w:id="0">
    <w:p w14:paraId="48839B26" w14:textId="77777777" w:rsidR="00CE08CC" w:rsidRDefault="00CE08CC" w:rsidP="009B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F6165" w14:textId="77777777" w:rsidR="00AB6FCB" w:rsidRDefault="007D28A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AB6FCB">
      <w:rPr>
        <w:rStyle w:val="a3"/>
      </w:rPr>
      <w:instrText xml:space="preserve">PAGE  </w:instrText>
    </w:r>
    <w:r>
      <w:fldChar w:fldCharType="end"/>
    </w:r>
  </w:p>
  <w:p w14:paraId="7D882C90" w14:textId="77777777" w:rsidR="00AB6FCB" w:rsidRDefault="00AB6F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591A6" w14:textId="77777777" w:rsidR="00AB6FCB" w:rsidRDefault="007D28AE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AB6FCB">
      <w:rPr>
        <w:rStyle w:val="a3"/>
      </w:rPr>
      <w:instrText xml:space="preserve">PAGE  </w:instrText>
    </w:r>
    <w:r>
      <w:fldChar w:fldCharType="separate"/>
    </w:r>
    <w:r w:rsidR="0074090E">
      <w:rPr>
        <w:rStyle w:val="a3"/>
        <w:noProof/>
      </w:rPr>
      <w:t>5</w:t>
    </w:r>
    <w:r>
      <w:fldChar w:fldCharType="end"/>
    </w:r>
  </w:p>
  <w:p w14:paraId="47514820" w14:textId="77777777" w:rsidR="00AB6FCB" w:rsidRDefault="00AB6F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DBD33" w14:textId="77777777" w:rsidR="00CE08CC" w:rsidRDefault="00CE08CC" w:rsidP="009B6769">
      <w:r>
        <w:separator/>
      </w:r>
    </w:p>
  </w:footnote>
  <w:footnote w:type="continuationSeparator" w:id="0">
    <w:p w14:paraId="3D350A7D" w14:textId="77777777" w:rsidR="00CE08CC" w:rsidRDefault="00CE08CC" w:rsidP="009B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2B9D" w14:textId="77777777" w:rsidR="00AB6FCB" w:rsidRDefault="00AB6FC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95A99"/>
    <w:multiLevelType w:val="multilevel"/>
    <w:tmpl w:val="52D4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8C3"/>
    <w:rsid w:val="000009F2"/>
    <w:rsid w:val="000248E4"/>
    <w:rsid w:val="00041844"/>
    <w:rsid w:val="00087751"/>
    <w:rsid w:val="000C1D7D"/>
    <w:rsid w:val="000C6E6C"/>
    <w:rsid w:val="000E6B4B"/>
    <w:rsid w:val="000F09D0"/>
    <w:rsid w:val="00110BBA"/>
    <w:rsid w:val="00173D6C"/>
    <w:rsid w:val="00176204"/>
    <w:rsid w:val="00194494"/>
    <w:rsid w:val="001D198A"/>
    <w:rsid w:val="001E5559"/>
    <w:rsid w:val="00217A32"/>
    <w:rsid w:val="00225F5D"/>
    <w:rsid w:val="0024084B"/>
    <w:rsid w:val="00244AF3"/>
    <w:rsid w:val="002775D8"/>
    <w:rsid w:val="002B70EA"/>
    <w:rsid w:val="002E428F"/>
    <w:rsid w:val="00304280"/>
    <w:rsid w:val="003064C3"/>
    <w:rsid w:val="003517D2"/>
    <w:rsid w:val="00354470"/>
    <w:rsid w:val="00382DAE"/>
    <w:rsid w:val="003B3F36"/>
    <w:rsid w:val="003B56BD"/>
    <w:rsid w:val="003C38B3"/>
    <w:rsid w:val="003C7A2D"/>
    <w:rsid w:val="003D7BF1"/>
    <w:rsid w:val="003F4E55"/>
    <w:rsid w:val="00414F4E"/>
    <w:rsid w:val="00426755"/>
    <w:rsid w:val="00484346"/>
    <w:rsid w:val="004A0099"/>
    <w:rsid w:val="004A334B"/>
    <w:rsid w:val="004C2F3E"/>
    <w:rsid w:val="005473A7"/>
    <w:rsid w:val="00550DC7"/>
    <w:rsid w:val="0055261E"/>
    <w:rsid w:val="005566FD"/>
    <w:rsid w:val="00562402"/>
    <w:rsid w:val="00566EE8"/>
    <w:rsid w:val="00575381"/>
    <w:rsid w:val="005879E8"/>
    <w:rsid w:val="0059463D"/>
    <w:rsid w:val="005A3992"/>
    <w:rsid w:val="005A7348"/>
    <w:rsid w:val="005B06E9"/>
    <w:rsid w:val="005B1E25"/>
    <w:rsid w:val="005F20C5"/>
    <w:rsid w:val="005F2222"/>
    <w:rsid w:val="005F3A73"/>
    <w:rsid w:val="00613B1F"/>
    <w:rsid w:val="0061417C"/>
    <w:rsid w:val="006724E5"/>
    <w:rsid w:val="00674841"/>
    <w:rsid w:val="006C1147"/>
    <w:rsid w:val="006C52C8"/>
    <w:rsid w:val="006D7DEF"/>
    <w:rsid w:val="00711BF2"/>
    <w:rsid w:val="007212F2"/>
    <w:rsid w:val="00731AEF"/>
    <w:rsid w:val="0074090E"/>
    <w:rsid w:val="00775FDF"/>
    <w:rsid w:val="007C0B27"/>
    <w:rsid w:val="007D28AE"/>
    <w:rsid w:val="007F020B"/>
    <w:rsid w:val="00803077"/>
    <w:rsid w:val="00815A90"/>
    <w:rsid w:val="00820AEE"/>
    <w:rsid w:val="0082564D"/>
    <w:rsid w:val="00835D96"/>
    <w:rsid w:val="0086670A"/>
    <w:rsid w:val="008C5FA3"/>
    <w:rsid w:val="00913EBA"/>
    <w:rsid w:val="009278C3"/>
    <w:rsid w:val="00937410"/>
    <w:rsid w:val="00941CDA"/>
    <w:rsid w:val="00946024"/>
    <w:rsid w:val="009751F2"/>
    <w:rsid w:val="00983C7A"/>
    <w:rsid w:val="009857B6"/>
    <w:rsid w:val="009965B9"/>
    <w:rsid w:val="009975D2"/>
    <w:rsid w:val="009A5A02"/>
    <w:rsid w:val="009B6769"/>
    <w:rsid w:val="009C1BBF"/>
    <w:rsid w:val="009C5E5C"/>
    <w:rsid w:val="009E2C7B"/>
    <w:rsid w:val="009E55D2"/>
    <w:rsid w:val="009E5781"/>
    <w:rsid w:val="009E65D9"/>
    <w:rsid w:val="00A1445F"/>
    <w:rsid w:val="00A429F4"/>
    <w:rsid w:val="00A4647A"/>
    <w:rsid w:val="00A50AC9"/>
    <w:rsid w:val="00AB6FCB"/>
    <w:rsid w:val="00AC290C"/>
    <w:rsid w:val="00AD7ED9"/>
    <w:rsid w:val="00AF3543"/>
    <w:rsid w:val="00B0444A"/>
    <w:rsid w:val="00B10186"/>
    <w:rsid w:val="00B161D6"/>
    <w:rsid w:val="00B30802"/>
    <w:rsid w:val="00B47E99"/>
    <w:rsid w:val="00BD27DC"/>
    <w:rsid w:val="00BD2A95"/>
    <w:rsid w:val="00BE154D"/>
    <w:rsid w:val="00C12D7F"/>
    <w:rsid w:val="00C153C7"/>
    <w:rsid w:val="00C15D75"/>
    <w:rsid w:val="00C60E8D"/>
    <w:rsid w:val="00C94292"/>
    <w:rsid w:val="00CB1FD0"/>
    <w:rsid w:val="00CE08CC"/>
    <w:rsid w:val="00CE7E63"/>
    <w:rsid w:val="00D01C69"/>
    <w:rsid w:val="00D07630"/>
    <w:rsid w:val="00D10705"/>
    <w:rsid w:val="00D5569F"/>
    <w:rsid w:val="00D6387E"/>
    <w:rsid w:val="00D67C0F"/>
    <w:rsid w:val="00DA39D6"/>
    <w:rsid w:val="00E2489B"/>
    <w:rsid w:val="00E271D8"/>
    <w:rsid w:val="00E36526"/>
    <w:rsid w:val="00E51487"/>
    <w:rsid w:val="00EC441F"/>
    <w:rsid w:val="00EE2CA9"/>
    <w:rsid w:val="00EF69F5"/>
    <w:rsid w:val="00F05BFC"/>
    <w:rsid w:val="00F3308B"/>
    <w:rsid w:val="00F35827"/>
    <w:rsid w:val="00F701A0"/>
    <w:rsid w:val="00FA0C61"/>
    <w:rsid w:val="00FA21AD"/>
    <w:rsid w:val="00FA4122"/>
    <w:rsid w:val="00FB5DB4"/>
    <w:rsid w:val="00F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D1C24"/>
  <w15:docId w15:val="{8FF976D3-FF4D-4C01-B042-70B473C3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8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9278C3"/>
  </w:style>
  <w:style w:type="paragraph" w:styleId="a4">
    <w:name w:val="header"/>
    <w:basedOn w:val="a"/>
    <w:link w:val="a5"/>
    <w:rsid w:val="009278C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页眉 字符"/>
    <w:basedOn w:val="a0"/>
    <w:link w:val="a4"/>
    <w:rsid w:val="009278C3"/>
    <w:rPr>
      <w:rFonts w:ascii="Times New Roman" w:eastAsia="宋体" w:hAnsi="Times New Roman" w:cs="Times New Roman"/>
      <w:sz w:val="18"/>
      <w:szCs w:val="20"/>
    </w:rPr>
  </w:style>
  <w:style w:type="paragraph" w:styleId="a6">
    <w:name w:val="footer"/>
    <w:basedOn w:val="a"/>
    <w:link w:val="a7"/>
    <w:rsid w:val="009278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link w:val="a6"/>
    <w:rsid w:val="009278C3"/>
    <w:rPr>
      <w:rFonts w:ascii="Times New Roman" w:eastAsia="宋体" w:hAnsi="Times New Roman" w:cs="Times New Roman"/>
      <w:sz w:val="18"/>
      <w:szCs w:val="20"/>
    </w:rPr>
  </w:style>
  <w:style w:type="character" w:styleId="a8">
    <w:name w:val="Hyperlink"/>
    <w:uiPriority w:val="99"/>
    <w:unhideWhenUsed/>
    <w:rsid w:val="009278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78C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278C3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iPriority w:val="99"/>
    <w:unhideWhenUsed/>
    <w:rsid w:val="000E6B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sjj2txt1">
    <w:name w:val="gsjj2txt1"/>
    <w:basedOn w:val="a"/>
    <w:rsid w:val="003544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A1445F"/>
    <w:rPr>
      <w:b/>
      <w:bCs/>
    </w:rPr>
  </w:style>
  <w:style w:type="paragraph" w:styleId="ad">
    <w:name w:val="List Paragraph"/>
    <w:basedOn w:val="a"/>
    <w:uiPriority w:val="34"/>
    <w:qFormat/>
    <w:rsid w:val="005A3992"/>
    <w:pPr>
      <w:ind w:firstLineChars="200" w:firstLine="420"/>
    </w:pPr>
  </w:style>
  <w:style w:type="character" w:customStyle="1" w:styleId="previewtext">
    <w:name w:val="preview_text"/>
    <w:basedOn w:val="a0"/>
    <w:rsid w:val="005B06E9"/>
  </w:style>
  <w:style w:type="character" w:styleId="ae">
    <w:name w:val="FollowedHyperlink"/>
    <w:basedOn w:val="a0"/>
    <w:uiPriority w:val="99"/>
    <w:semiHidden/>
    <w:unhideWhenUsed/>
    <w:rsid w:val="00110B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913">
              <w:marLeft w:val="0"/>
              <w:marRight w:val="0"/>
              <w:marTop w:val="0"/>
              <w:marBottom w:val="0"/>
              <w:divBdr>
                <w:top w:val="single" w:sz="48" w:space="0" w:color="0080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5173B-DEEC-4006-86D6-1F5E8DE5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15600990189@163.com</cp:lastModifiedBy>
  <cp:revision>48</cp:revision>
  <cp:lastPrinted>2020-02-24T06:53:00Z</cp:lastPrinted>
  <dcterms:created xsi:type="dcterms:W3CDTF">2019-08-05T06:26:00Z</dcterms:created>
  <dcterms:modified xsi:type="dcterms:W3CDTF">2021-02-01T07:21:00Z</dcterms:modified>
</cp:coreProperties>
</file>