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37F" w:rsidRDefault="00CD71A4" w:rsidP="008D557B">
      <w:pPr>
        <w:spacing w:line="520" w:lineRule="exact"/>
        <w:jc w:val="center"/>
        <w:rPr>
          <w:rFonts w:ascii="Microsoft YaHei UI" w:eastAsia="Microsoft YaHei UI" w:hAnsi="Microsoft YaHei UI" w:cs="宋体"/>
          <w:b/>
          <w:bCs/>
          <w:spacing w:val="8"/>
          <w:kern w:val="0"/>
          <w:sz w:val="40"/>
          <w:szCs w:val="33"/>
        </w:rPr>
      </w:pPr>
      <w:r w:rsidRPr="00C1537F">
        <w:rPr>
          <w:rFonts w:ascii="Microsoft YaHei UI" w:eastAsia="Microsoft YaHei UI" w:hAnsi="Microsoft YaHei UI" w:cs="宋体" w:hint="eastAsia"/>
          <w:b/>
          <w:bCs/>
          <w:spacing w:val="8"/>
          <w:kern w:val="0"/>
          <w:sz w:val="40"/>
          <w:szCs w:val="33"/>
        </w:rPr>
        <w:t>中铁隧道局集团有限公司2021届高校毕业生</w:t>
      </w:r>
    </w:p>
    <w:p w:rsidR="00CD71A4" w:rsidRPr="00C1537F" w:rsidRDefault="00CD71A4" w:rsidP="008D557B">
      <w:pPr>
        <w:spacing w:line="520" w:lineRule="exact"/>
        <w:jc w:val="center"/>
        <w:rPr>
          <w:rFonts w:ascii="Microsoft YaHei UI" w:eastAsia="Microsoft YaHei UI" w:hAnsi="Microsoft YaHei UI" w:cs="宋体"/>
          <w:b/>
          <w:bCs/>
          <w:spacing w:val="8"/>
          <w:kern w:val="0"/>
          <w:sz w:val="40"/>
          <w:szCs w:val="33"/>
        </w:rPr>
      </w:pPr>
      <w:r w:rsidRPr="00C1537F">
        <w:rPr>
          <w:rFonts w:ascii="Microsoft YaHei UI" w:eastAsia="Microsoft YaHei UI" w:hAnsi="Microsoft YaHei UI" w:cs="宋体" w:hint="eastAsia"/>
          <w:b/>
          <w:bCs/>
          <w:spacing w:val="8"/>
          <w:kern w:val="0"/>
          <w:sz w:val="40"/>
          <w:szCs w:val="33"/>
        </w:rPr>
        <w:t>春季校园招聘简章</w:t>
      </w:r>
    </w:p>
    <w:p w:rsidR="00CD71A4" w:rsidRPr="009B1127" w:rsidRDefault="00CD71A4" w:rsidP="008D557B">
      <w:pPr>
        <w:widowControl/>
        <w:shd w:val="clear" w:color="auto" w:fill="FFFFFF"/>
        <w:spacing w:line="520" w:lineRule="exact"/>
        <w:rPr>
          <w:rFonts w:ascii="Microsoft YaHei UI" w:eastAsia="Microsoft YaHei UI" w:hAnsi="Microsoft YaHei UI" w:cs="宋体"/>
          <w:spacing w:val="8"/>
          <w:kern w:val="0"/>
          <w:sz w:val="26"/>
          <w:szCs w:val="26"/>
        </w:rPr>
      </w:pPr>
    </w:p>
    <w:p w:rsidR="00CD71A4" w:rsidRDefault="00100100" w:rsidP="008D557B">
      <w:pPr>
        <w:widowControl/>
        <w:shd w:val="clear" w:color="auto" w:fill="FFFFFF"/>
        <w:spacing w:line="520" w:lineRule="exact"/>
        <w:jc w:val="center"/>
        <w:rPr>
          <w:rFonts w:ascii="Microsoft YaHei UI" w:eastAsia="Microsoft YaHei UI" w:hAnsi="Microsoft YaHei UI" w:cs="宋体"/>
          <w:b/>
          <w:bCs/>
          <w:spacing w:val="30"/>
          <w:kern w:val="0"/>
          <w:sz w:val="36"/>
          <w:szCs w:val="36"/>
        </w:rPr>
      </w:pPr>
      <w:r w:rsidRPr="009B1127">
        <w:rPr>
          <w:rFonts w:ascii="Microsoft YaHei UI" w:eastAsia="Microsoft YaHei UI" w:hAnsi="Microsoft YaHei UI" w:cs="宋体" w:hint="eastAsia"/>
          <w:b/>
          <w:bCs/>
          <w:spacing w:val="30"/>
          <w:kern w:val="0"/>
          <w:sz w:val="36"/>
          <w:szCs w:val="36"/>
        </w:rPr>
        <w:t>一、</w:t>
      </w:r>
      <w:r w:rsidR="00CD71A4" w:rsidRPr="009B1127">
        <w:rPr>
          <w:rFonts w:ascii="Microsoft YaHei UI" w:eastAsia="Microsoft YaHei UI" w:hAnsi="Microsoft YaHei UI" w:cs="宋体" w:hint="eastAsia"/>
          <w:b/>
          <w:bCs/>
          <w:spacing w:val="30"/>
          <w:kern w:val="0"/>
          <w:sz w:val="36"/>
          <w:szCs w:val="36"/>
        </w:rPr>
        <w:t>我们是谁？</w:t>
      </w:r>
    </w:p>
    <w:p w:rsidR="00250E8D" w:rsidRPr="009B1127" w:rsidRDefault="00250E8D" w:rsidP="008D557B">
      <w:pPr>
        <w:widowControl/>
        <w:shd w:val="clear" w:color="auto" w:fill="FFFFFF"/>
        <w:spacing w:line="520" w:lineRule="exact"/>
        <w:rPr>
          <w:rFonts w:ascii="Microsoft YaHei UI" w:eastAsia="Microsoft YaHei UI" w:hAnsi="Microsoft YaHei UI" w:cs="宋体"/>
          <w:spacing w:val="8"/>
          <w:kern w:val="0"/>
          <w:sz w:val="36"/>
          <w:szCs w:val="36"/>
        </w:rPr>
      </w:pP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我们是中国隧道及地下工程国家队</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四十余载，攻群山、战长隧</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引领我国隧道科技四次跨越</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60次穿越江河湖海</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3穿黄海南海、6穿长江黄河、9穿珠江</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9000公里，是我们在地下走过的里程</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10%，是我们承建隧道在全国的占比</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15.8米，超大直径盾构技术全国第一</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42个，每座地铁城市都有我们的身影</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113台，TBM盾构有用量位居同类企业首位</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海外工程遍布欧美亚</w:t>
      </w:r>
    </w:p>
    <w:p w:rsidR="00CD71A4" w:rsidRPr="009B1127" w:rsidRDefault="00CD71A4"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跻身国际建筑市场第一梯队</w:t>
      </w:r>
    </w:p>
    <w:p w:rsidR="00C1537F" w:rsidRDefault="00CD71A4" w:rsidP="008D557B">
      <w:pPr>
        <w:widowControl/>
        <w:shd w:val="clear" w:color="auto" w:fill="FFFFFF"/>
        <w:spacing w:line="520" w:lineRule="exact"/>
        <w:jc w:val="center"/>
        <w:rPr>
          <w:rFonts w:ascii="Microsoft YaHei UI" w:eastAsia="Microsoft YaHei UI" w:hAnsi="Microsoft YaHei UI" w:cs="宋体"/>
          <w:spacing w:val="30"/>
          <w:kern w:val="0"/>
          <w:sz w:val="23"/>
          <w:szCs w:val="23"/>
        </w:rPr>
      </w:pPr>
      <w:r w:rsidRPr="009B1127">
        <w:rPr>
          <w:rFonts w:ascii="Microsoft YaHei UI" w:eastAsia="Microsoft YaHei UI" w:hAnsi="Microsoft YaHei UI" w:cs="宋体" w:hint="eastAsia"/>
          <w:spacing w:val="30"/>
          <w:kern w:val="0"/>
          <w:sz w:val="23"/>
          <w:szCs w:val="23"/>
        </w:rPr>
        <w:t>中国隧道成为闪亮世界的“国家名片”</w:t>
      </w:r>
    </w:p>
    <w:p w:rsidR="00C1537F" w:rsidRPr="009B1127" w:rsidRDefault="00C1537F" w:rsidP="008D557B">
      <w:pPr>
        <w:widowControl/>
        <w:shd w:val="clear" w:color="auto" w:fill="FFFFFF"/>
        <w:spacing w:line="520" w:lineRule="exact"/>
        <w:jc w:val="center"/>
        <w:rPr>
          <w:rFonts w:ascii="Microsoft YaHei UI" w:eastAsia="Microsoft YaHei UI" w:hAnsi="Microsoft YaHei UI" w:cs="宋体"/>
          <w:spacing w:val="8"/>
          <w:kern w:val="0"/>
          <w:sz w:val="26"/>
          <w:szCs w:val="26"/>
        </w:rPr>
      </w:pPr>
    </w:p>
    <w:p w:rsidR="00CD71A4" w:rsidRPr="009B1127" w:rsidRDefault="00100100" w:rsidP="008D557B">
      <w:pPr>
        <w:widowControl/>
        <w:shd w:val="clear" w:color="auto" w:fill="FFFFFF"/>
        <w:spacing w:line="520" w:lineRule="exact"/>
        <w:jc w:val="center"/>
        <w:rPr>
          <w:rFonts w:ascii="Microsoft YaHei UI" w:eastAsia="Microsoft YaHei UI" w:hAnsi="Microsoft YaHei UI" w:cs="宋体"/>
          <w:b/>
          <w:bCs/>
          <w:spacing w:val="30"/>
          <w:kern w:val="0"/>
          <w:sz w:val="36"/>
          <w:szCs w:val="36"/>
        </w:rPr>
      </w:pPr>
      <w:r w:rsidRPr="009B1127">
        <w:rPr>
          <w:rFonts w:ascii="Microsoft YaHei UI" w:eastAsia="Microsoft YaHei UI" w:hAnsi="Microsoft YaHei UI" w:cs="宋体" w:hint="eastAsia"/>
          <w:b/>
          <w:bCs/>
          <w:spacing w:val="30"/>
          <w:kern w:val="0"/>
          <w:sz w:val="36"/>
          <w:szCs w:val="36"/>
        </w:rPr>
        <w:t>二、加入我们，</w:t>
      </w:r>
      <w:r w:rsidR="009B1127" w:rsidRPr="009B1127">
        <w:rPr>
          <w:rFonts w:ascii="Microsoft YaHei UI" w:eastAsia="Microsoft YaHei UI" w:hAnsi="Microsoft YaHei UI" w:cs="宋体" w:hint="eastAsia"/>
          <w:b/>
          <w:bCs/>
          <w:spacing w:val="30"/>
          <w:kern w:val="0"/>
          <w:sz w:val="36"/>
          <w:szCs w:val="36"/>
        </w:rPr>
        <w:t>你</w:t>
      </w:r>
      <w:r w:rsidR="00D872E1">
        <w:rPr>
          <w:rFonts w:ascii="Microsoft YaHei UI" w:eastAsia="Microsoft YaHei UI" w:hAnsi="Microsoft YaHei UI" w:cs="宋体" w:hint="eastAsia"/>
          <w:b/>
          <w:bCs/>
          <w:spacing w:val="30"/>
          <w:kern w:val="0"/>
          <w:sz w:val="36"/>
          <w:szCs w:val="36"/>
        </w:rPr>
        <w:t>将拥有</w:t>
      </w:r>
      <w:r w:rsidR="00B81183">
        <w:rPr>
          <w:rFonts w:ascii="Microsoft YaHei UI" w:eastAsia="Microsoft YaHei UI" w:hAnsi="Microsoft YaHei UI" w:cs="宋体" w:hint="eastAsia"/>
          <w:b/>
          <w:bCs/>
          <w:spacing w:val="30"/>
          <w:kern w:val="0"/>
          <w:sz w:val="36"/>
          <w:szCs w:val="36"/>
        </w:rPr>
        <w:t>！</w:t>
      </w:r>
    </w:p>
    <w:p w:rsidR="00100100" w:rsidRPr="009B1127" w:rsidRDefault="00100100" w:rsidP="008D557B">
      <w:pPr>
        <w:widowControl/>
        <w:shd w:val="clear" w:color="auto" w:fill="FFFFFF"/>
        <w:spacing w:line="520" w:lineRule="exact"/>
        <w:jc w:val="center"/>
        <w:rPr>
          <w:rFonts w:ascii="Microsoft YaHei UI" w:eastAsia="Microsoft YaHei UI" w:hAnsi="Microsoft YaHei UI" w:cs="宋体"/>
          <w:b/>
          <w:spacing w:val="30"/>
          <w:kern w:val="0"/>
          <w:sz w:val="26"/>
          <w:szCs w:val="26"/>
        </w:rPr>
      </w:pPr>
    </w:p>
    <w:p w:rsidR="00CD71A4" w:rsidRPr="009B1127" w:rsidRDefault="00314393" w:rsidP="008D557B">
      <w:pPr>
        <w:widowControl/>
        <w:shd w:val="clear" w:color="auto" w:fill="FFFFFF"/>
        <w:spacing w:line="520" w:lineRule="exact"/>
        <w:jc w:val="center"/>
        <w:rPr>
          <w:rFonts w:ascii="Microsoft YaHei UI" w:eastAsia="Microsoft YaHei UI" w:hAnsi="Microsoft YaHei UI" w:cs="宋体"/>
          <w:b/>
          <w:spacing w:val="30"/>
          <w:kern w:val="0"/>
          <w:sz w:val="26"/>
          <w:szCs w:val="26"/>
        </w:rPr>
      </w:pPr>
      <w:r>
        <w:rPr>
          <w:rFonts w:ascii="Microsoft YaHei UI" w:eastAsia="Microsoft YaHei UI" w:hAnsi="Microsoft YaHei UI" w:cs="宋体" w:hint="eastAsia"/>
          <w:b/>
          <w:spacing w:val="30"/>
          <w:kern w:val="0"/>
          <w:sz w:val="26"/>
          <w:szCs w:val="26"/>
        </w:rPr>
        <w:t>——</w:t>
      </w:r>
      <w:r w:rsidR="00CD71A4" w:rsidRPr="009B1127">
        <w:rPr>
          <w:rFonts w:ascii="Microsoft YaHei UI" w:eastAsia="Microsoft YaHei UI" w:hAnsi="Microsoft YaHei UI" w:cs="宋体" w:hint="eastAsia"/>
          <w:b/>
          <w:spacing w:val="30"/>
          <w:kern w:val="0"/>
          <w:sz w:val="26"/>
          <w:szCs w:val="26"/>
        </w:rPr>
        <w:t>大产业</w:t>
      </w:r>
      <w:r>
        <w:rPr>
          <w:rFonts w:ascii="Microsoft YaHei UI" w:eastAsia="Microsoft YaHei UI" w:hAnsi="Microsoft YaHei UI" w:cs="宋体" w:hint="eastAsia"/>
          <w:b/>
          <w:spacing w:val="30"/>
          <w:kern w:val="0"/>
          <w:sz w:val="26"/>
          <w:szCs w:val="26"/>
        </w:rPr>
        <w:t>——</w:t>
      </w:r>
    </w:p>
    <w:p w:rsidR="00CD71A4" w:rsidRPr="009B1127" w:rsidRDefault="00CD71A4" w:rsidP="008D557B">
      <w:pPr>
        <w:widowControl/>
        <w:shd w:val="clear" w:color="auto" w:fill="FFFFFF"/>
        <w:spacing w:line="520" w:lineRule="exact"/>
        <w:ind w:firstLineChars="200" w:firstLine="580"/>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我们是世界500强中国中铁股份有限公司的骨干成员企业，四十余年一直专注于隧道及地下工程建设，引领我国隧道科技实现四次跨</w:t>
      </w:r>
      <w:r w:rsidRPr="009B1127">
        <w:rPr>
          <w:rFonts w:ascii="Microsoft YaHei UI" w:eastAsia="Microsoft YaHei UI" w:hAnsi="Microsoft YaHei UI" w:cs="宋体" w:hint="eastAsia"/>
          <w:spacing w:val="30"/>
          <w:kern w:val="0"/>
          <w:sz w:val="23"/>
          <w:szCs w:val="23"/>
        </w:rPr>
        <w:lastRenderedPageBreak/>
        <w:t>越，已成为集规划、设计、施工、科研、设备、投资六大功能为一体的综合企业集团，业务涵盖全部基建领域。拥有TBM、盾构113台，是国内保有数量最多、门类最齐全的同类施工企业。</w:t>
      </w:r>
    </w:p>
    <w:p w:rsidR="00CD71A4" w:rsidRPr="00314393" w:rsidRDefault="00CD71A4" w:rsidP="00EE557D">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sidRPr="009B1127">
        <w:rPr>
          <w:rFonts w:ascii="Microsoft YaHei UI" w:eastAsia="Microsoft YaHei UI" w:hAnsi="Microsoft YaHei UI" w:cs="宋体" w:hint="eastAsia"/>
          <w:spacing w:val="30"/>
          <w:kern w:val="0"/>
          <w:sz w:val="23"/>
          <w:szCs w:val="23"/>
        </w:rPr>
        <w:t>具有铁路、公路、市政施工总承包特级资质，铁道、公路、市政行业甲级设计资质，甲级测绘资质，通过了中国建筑业AAA级信用评价。</w:t>
      </w:r>
    </w:p>
    <w:p w:rsidR="00E15D78" w:rsidRPr="00E15D78" w:rsidRDefault="00EE557D" w:rsidP="00EE557D">
      <w:pPr>
        <w:widowControl/>
        <w:shd w:val="clear" w:color="auto" w:fill="FFFFFF"/>
        <w:spacing w:line="520" w:lineRule="exact"/>
        <w:ind w:firstLineChars="200" w:firstLine="520"/>
        <w:rPr>
          <w:rFonts w:ascii="Microsoft YaHei UI" w:eastAsia="Microsoft YaHei UI" w:hAnsi="Microsoft YaHei UI" w:cs="宋体"/>
          <w:spacing w:val="30"/>
          <w:kern w:val="0"/>
          <w:sz w:val="23"/>
          <w:szCs w:val="23"/>
        </w:rPr>
      </w:pPr>
      <w:r>
        <w:rPr>
          <w:rFonts w:ascii="Microsoft YaHei UI" w:eastAsia="Microsoft YaHei UI" w:hAnsi="Microsoft YaHei UI" w:cs="宋体"/>
          <w:noProof/>
          <w:spacing w:val="30"/>
          <w:kern w:val="0"/>
          <w:sz w:val="26"/>
          <w:szCs w:val="26"/>
        </w:rPr>
        <w:drawing>
          <wp:anchor distT="0" distB="0" distL="114300" distR="114300" simplePos="0" relativeHeight="251671552" behindDoc="0" locked="0" layoutInCell="1" allowOverlap="1">
            <wp:simplePos x="0" y="0"/>
            <wp:positionH relativeFrom="column">
              <wp:posOffset>16510</wp:posOffset>
            </wp:positionH>
            <wp:positionV relativeFrom="paragraph">
              <wp:posOffset>763270</wp:posOffset>
            </wp:positionV>
            <wp:extent cx="5615940" cy="3742690"/>
            <wp:effectExtent l="0" t="0" r="3810" b="0"/>
            <wp:wrapTopAndBottom/>
            <wp:docPr id="49" name="图片 49" descr="C:\Users\潇潇\AppData\Local\Temp\WeChat Files\cb443d6badf4e6da67bcd713d0f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潇潇\AppData\Local\Temp\WeChat Files\cb443d6badf4e6da67bcd713d0f29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940" cy="3742690"/>
                    </a:xfrm>
                    <a:prstGeom prst="rect">
                      <a:avLst/>
                    </a:prstGeom>
                    <a:noFill/>
                    <a:ln>
                      <a:noFill/>
                    </a:ln>
                  </pic:spPr>
                </pic:pic>
              </a:graphicData>
            </a:graphic>
          </wp:anchor>
        </w:drawing>
      </w:r>
      <w:r w:rsidR="00CD71A4" w:rsidRPr="009B1127">
        <w:rPr>
          <w:rFonts w:ascii="Microsoft YaHei UI" w:eastAsia="Microsoft YaHei UI" w:hAnsi="Microsoft YaHei UI" w:cs="宋体" w:hint="eastAsia"/>
          <w:spacing w:val="30"/>
          <w:kern w:val="0"/>
          <w:sz w:val="23"/>
          <w:szCs w:val="23"/>
        </w:rPr>
        <w:t>注册资本29.63亿元，所有者权益60.23亿元，资产总额423.38亿元。</w:t>
      </w:r>
    </w:p>
    <w:p w:rsidR="00EE557D" w:rsidRDefault="00EE557D" w:rsidP="008D557B">
      <w:pPr>
        <w:widowControl/>
        <w:shd w:val="clear" w:color="auto" w:fill="FFFFFF"/>
        <w:spacing w:line="520" w:lineRule="exact"/>
        <w:rPr>
          <w:rFonts w:ascii="Microsoft YaHei UI" w:eastAsia="Microsoft YaHei UI" w:hAnsi="Microsoft YaHei UI" w:cs="宋体"/>
          <w:spacing w:val="30"/>
          <w:kern w:val="0"/>
          <w:sz w:val="26"/>
          <w:szCs w:val="26"/>
        </w:rPr>
      </w:pPr>
    </w:p>
    <w:p w:rsidR="00F70155" w:rsidRDefault="00F70155" w:rsidP="008D557B">
      <w:pPr>
        <w:widowControl/>
        <w:shd w:val="clear" w:color="auto" w:fill="FFFFFF"/>
        <w:spacing w:line="520" w:lineRule="exact"/>
        <w:rPr>
          <w:rFonts w:ascii="Microsoft YaHei UI" w:eastAsia="Microsoft YaHei UI" w:hAnsi="Microsoft YaHei UI" w:cs="宋体"/>
          <w:spacing w:val="30"/>
          <w:kern w:val="0"/>
          <w:sz w:val="26"/>
          <w:szCs w:val="26"/>
        </w:rPr>
      </w:pPr>
    </w:p>
    <w:p w:rsidR="00F70155" w:rsidRDefault="00F70155" w:rsidP="008D557B">
      <w:pPr>
        <w:widowControl/>
        <w:shd w:val="clear" w:color="auto" w:fill="FFFFFF"/>
        <w:spacing w:line="520" w:lineRule="exact"/>
        <w:rPr>
          <w:rFonts w:ascii="Microsoft YaHei UI" w:eastAsia="Microsoft YaHei UI" w:hAnsi="Microsoft YaHei UI" w:cs="宋体"/>
          <w:spacing w:val="30"/>
          <w:kern w:val="0"/>
          <w:sz w:val="26"/>
          <w:szCs w:val="26"/>
        </w:rPr>
      </w:pPr>
    </w:p>
    <w:p w:rsidR="00F70155" w:rsidRPr="00EE557D" w:rsidRDefault="00F70155" w:rsidP="008D557B">
      <w:pPr>
        <w:widowControl/>
        <w:shd w:val="clear" w:color="auto" w:fill="FFFFFF"/>
        <w:spacing w:line="520" w:lineRule="exact"/>
        <w:rPr>
          <w:rFonts w:ascii="Microsoft YaHei UI" w:eastAsia="Microsoft YaHei UI" w:hAnsi="Microsoft YaHei UI" w:cs="宋体"/>
          <w:spacing w:val="30"/>
          <w:kern w:val="0"/>
          <w:sz w:val="26"/>
          <w:szCs w:val="26"/>
        </w:rPr>
      </w:pPr>
    </w:p>
    <w:p w:rsidR="00CD71A4" w:rsidRPr="009B1127" w:rsidRDefault="007124C6" w:rsidP="005E4D4C">
      <w:pPr>
        <w:widowControl/>
        <w:shd w:val="clear" w:color="auto" w:fill="FFFFFF"/>
        <w:spacing w:line="520" w:lineRule="exact"/>
        <w:jc w:val="center"/>
        <w:rPr>
          <w:rFonts w:ascii="Microsoft YaHei UI" w:eastAsia="Microsoft YaHei UI" w:hAnsi="Microsoft YaHei UI" w:cs="宋体"/>
          <w:b/>
          <w:spacing w:val="30"/>
          <w:kern w:val="0"/>
          <w:sz w:val="26"/>
          <w:szCs w:val="26"/>
        </w:rPr>
      </w:pPr>
      <w:r>
        <w:rPr>
          <w:rFonts w:ascii="Microsoft YaHei UI" w:eastAsia="Microsoft YaHei UI" w:hAnsi="Microsoft YaHei UI" w:cs="宋体" w:hint="eastAsia"/>
          <w:b/>
          <w:spacing w:val="30"/>
          <w:kern w:val="0"/>
          <w:sz w:val="26"/>
          <w:szCs w:val="26"/>
        </w:rPr>
        <w:lastRenderedPageBreak/>
        <w:t>——</w:t>
      </w:r>
      <w:r w:rsidR="00CD71A4" w:rsidRPr="009B1127">
        <w:rPr>
          <w:rFonts w:ascii="Microsoft YaHei UI" w:eastAsia="Microsoft YaHei UI" w:hAnsi="Microsoft YaHei UI" w:cs="宋体" w:hint="eastAsia"/>
          <w:b/>
          <w:spacing w:val="30"/>
          <w:kern w:val="0"/>
          <w:sz w:val="26"/>
          <w:szCs w:val="26"/>
        </w:rPr>
        <w:t>大学校</w:t>
      </w:r>
      <w:r>
        <w:rPr>
          <w:rFonts w:ascii="Microsoft YaHei UI" w:eastAsia="Microsoft YaHei UI" w:hAnsi="Microsoft YaHei UI" w:cs="宋体" w:hint="eastAsia"/>
          <w:b/>
          <w:spacing w:val="30"/>
          <w:kern w:val="0"/>
          <w:sz w:val="26"/>
          <w:szCs w:val="26"/>
        </w:rPr>
        <w:t>——</w:t>
      </w:r>
    </w:p>
    <w:p w:rsidR="00185637" w:rsidRPr="009B1127" w:rsidRDefault="00CD71A4" w:rsidP="008D557B">
      <w:pPr>
        <w:widowControl/>
        <w:shd w:val="clear" w:color="auto" w:fill="FFFFFF"/>
        <w:spacing w:line="520" w:lineRule="exact"/>
        <w:ind w:firstLineChars="200" w:firstLine="580"/>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企业先后培养出中国家级有突出贡献专家1人，享受国务院政府特殊津贴</w:t>
      </w:r>
      <w:r w:rsidR="00185637" w:rsidRPr="009B1127">
        <w:rPr>
          <w:rFonts w:ascii="Microsoft YaHei UI" w:eastAsia="Microsoft YaHei UI" w:hAnsi="Microsoft YaHei UI" w:cs="宋体" w:hint="eastAsia"/>
          <w:spacing w:val="30"/>
          <w:kern w:val="0"/>
          <w:sz w:val="23"/>
          <w:szCs w:val="23"/>
        </w:rPr>
        <w:t>11</w:t>
      </w:r>
      <w:r w:rsidRPr="009B1127">
        <w:rPr>
          <w:rFonts w:ascii="Microsoft YaHei UI" w:eastAsia="Microsoft YaHei UI" w:hAnsi="Microsoft YaHei UI" w:cs="宋体" w:hint="eastAsia"/>
          <w:spacing w:val="30"/>
          <w:kern w:val="0"/>
          <w:sz w:val="23"/>
          <w:szCs w:val="23"/>
        </w:rPr>
        <w:t>人，“国家百千万人才工程”1人，全国技术能手1人，中原学者1人。</w:t>
      </w:r>
    </w:p>
    <w:p w:rsidR="00185637" w:rsidRDefault="00E15D78" w:rsidP="003F09DF">
      <w:pPr>
        <w:widowControl/>
        <w:shd w:val="clear" w:color="auto" w:fill="FFFFFF"/>
        <w:spacing w:line="520" w:lineRule="exact"/>
        <w:ind w:firstLineChars="200" w:firstLine="420"/>
        <w:rPr>
          <w:rFonts w:ascii="Microsoft YaHei UI" w:eastAsia="Microsoft YaHei UI" w:hAnsi="Microsoft YaHei UI" w:cs="宋体"/>
          <w:spacing w:val="30"/>
          <w:kern w:val="0"/>
          <w:sz w:val="23"/>
          <w:szCs w:val="23"/>
        </w:rPr>
      </w:pPr>
      <w:r>
        <w:rPr>
          <w:noProof/>
        </w:rPr>
        <w:drawing>
          <wp:anchor distT="0" distB="0" distL="114300" distR="114300" simplePos="0" relativeHeight="251663360" behindDoc="0" locked="0" layoutInCell="1" allowOverlap="1">
            <wp:simplePos x="0" y="0"/>
            <wp:positionH relativeFrom="column">
              <wp:posOffset>20320</wp:posOffset>
            </wp:positionH>
            <wp:positionV relativeFrom="paragraph">
              <wp:posOffset>2242820</wp:posOffset>
            </wp:positionV>
            <wp:extent cx="5486400" cy="2663825"/>
            <wp:effectExtent l="0" t="0" r="0" b="317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663825"/>
                    </a:xfrm>
                    <a:prstGeom prst="rect">
                      <a:avLst/>
                    </a:prstGeom>
                  </pic:spPr>
                </pic:pic>
              </a:graphicData>
            </a:graphic>
          </wp:anchor>
        </w:drawing>
      </w:r>
      <w:r w:rsidR="00185637" w:rsidRPr="009B1127">
        <w:rPr>
          <w:rFonts w:ascii="Microsoft YaHei UI" w:eastAsia="Microsoft YaHei UI" w:hAnsi="Microsoft YaHei UI" w:cs="宋体" w:hint="eastAsia"/>
          <w:spacing w:val="30"/>
          <w:kern w:val="0"/>
          <w:sz w:val="23"/>
          <w:szCs w:val="23"/>
        </w:rPr>
        <w:t>迄今共有800余项科研成果通过鉴定、评审或验收，其中国家科技进步奖16项（含特等奖1项、一等奖3项、二等奖9项），省部级科技进步奖380余项；拥有工法600余项，其中国家级工法27项、省部级工法230余项；获得知识产权500余项，其中发明专利190项，软件著作权49项，外观设计11项；累计获鲁班奖22项，詹天佑大奖40项，国家优质工程奖58项，全国市政金杯奖11项。</w:t>
      </w:r>
    </w:p>
    <w:p w:rsidR="00E15D78" w:rsidRPr="003F09DF" w:rsidRDefault="00E15D78" w:rsidP="008D557B">
      <w:pPr>
        <w:widowControl/>
        <w:shd w:val="clear" w:color="auto" w:fill="FFFFFF"/>
        <w:spacing w:line="520" w:lineRule="exact"/>
        <w:rPr>
          <w:rFonts w:ascii="Microsoft YaHei UI" w:eastAsia="Microsoft YaHei UI" w:hAnsi="Microsoft YaHei UI" w:cs="宋体"/>
          <w:spacing w:val="8"/>
          <w:kern w:val="0"/>
          <w:sz w:val="26"/>
          <w:szCs w:val="26"/>
        </w:rPr>
      </w:pPr>
    </w:p>
    <w:p w:rsidR="00CD71A4" w:rsidRPr="009B1127" w:rsidRDefault="007124C6" w:rsidP="005E4D4C">
      <w:pPr>
        <w:widowControl/>
        <w:shd w:val="clear" w:color="auto" w:fill="FFFFFF"/>
        <w:spacing w:line="520" w:lineRule="exact"/>
        <w:jc w:val="center"/>
        <w:rPr>
          <w:rFonts w:ascii="Microsoft YaHei UI" w:eastAsia="Microsoft YaHei UI" w:hAnsi="Microsoft YaHei UI" w:cs="宋体"/>
          <w:b/>
          <w:spacing w:val="30"/>
          <w:kern w:val="0"/>
          <w:sz w:val="26"/>
          <w:szCs w:val="26"/>
        </w:rPr>
      </w:pPr>
      <w:r>
        <w:rPr>
          <w:rFonts w:ascii="Microsoft YaHei UI" w:eastAsia="Microsoft YaHei UI" w:hAnsi="Microsoft YaHei UI" w:cs="宋体" w:hint="eastAsia"/>
          <w:b/>
          <w:spacing w:val="30"/>
          <w:kern w:val="0"/>
          <w:sz w:val="26"/>
          <w:szCs w:val="26"/>
        </w:rPr>
        <w:t>——</w:t>
      </w:r>
      <w:r w:rsidR="00CD71A4" w:rsidRPr="009B1127">
        <w:rPr>
          <w:rFonts w:ascii="Microsoft YaHei UI" w:eastAsia="Microsoft YaHei UI" w:hAnsi="Microsoft YaHei UI" w:cs="宋体" w:hint="eastAsia"/>
          <w:b/>
          <w:spacing w:val="30"/>
          <w:kern w:val="0"/>
          <w:sz w:val="26"/>
          <w:szCs w:val="26"/>
        </w:rPr>
        <w:t>大家庭</w:t>
      </w:r>
      <w:r>
        <w:rPr>
          <w:rFonts w:ascii="Microsoft YaHei UI" w:eastAsia="Microsoft YaHei UI" w:hAnsi="Microsoft YaHei UI" w:cs="宋体" w:hint="eastAsia"/>
          <w:b/>
          <w:spacing w:val="30"/>
          <w:kern w:val="0"/>
          <w:sz w:val="26"/>
          <w:szCs w:val="26"/>
        </w:rPr>
        <w:t>——</w:t>
      </w:r>
    </w:p>
    <w:p w:rsidR="00CD71A4" w:rsidRPr="009B1127" w:rsidRDefault="00CD71A4" w:rsidP="007124C6">
      <w:pPr>
        <w:widowControl/>
        <w:shd w:val="clear" w:color="auto" w:fill="FFFFFF"/>
        <w:spacing w:line="520" w:lineRule="exact"/>
        <w:ind w:firstLineChars="200" w:firstLine="580"/>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全集团员工总数14667人，拥有管理、专业技术人员9035人。</w:t>
      </w:r>
    </w:p>
    <w:p w:rsidR="005E4D4C" w:rsidRPr="00F85F53" w:rsidRDefault="00CD71A4" w:rsidP="00452D3A">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sidRPr="009B1127">
        <w:rPr>
          <w:rFonts w:ascii="Microsoft YaHei UI" w:eastAsia="Microsoft YaHei UI" w:hAnsi="Microsoft YaHei UI" w:cs="宋体" w:hint="eastAsia"/>
          <w:spacing w:val="30"/>
          <w:kern w:val="0"/>
          <w:sz w:val="23"/>
          <w:szCs w:val="23"/>
        </w:rPr>
        <w:t>下辖8个施工型子分公司，分布情况为：隧道股份总部在郑州、一处总部在重庆、二处总部在河北燕郊、三处总部在深圳、建设公司</w:t>
      </w:r>
      <w:r w:rsidRPr="009B1127">
        <w:rPr>
          <w:rFonts w:ascii="Microsoft YaHei UI" w:eastAsia="Microsoft YaHei UI" w:hAnsi="Microsoft YaHei UI" w:cs="宋体" w:hint="eastAsia"/>
          <w:spacing w:val="30"/>
          <w:kern w:val="0"/>
          <w:sz w:val="23"/>
          <w:szCs w:val="23"/>
        </w:rPr>
        <w:lastRenderedPageBreak/>
        <w:t>总部在南宁、路桥公司总部在天津、市政工程公司总部在杭州、机电工程公司总部在洛阳；同时，设有7个功能型子分公司，分别是：勘测设计研究院、盾构及掘进</w:t>
      </w:r>
      <w:r w:rsidR="003824F7">
        <w:rPr>
          <w:rFonts w:ascii="Microsoft YaHei UI" w:eastAsia="Microsoft YaHei UI" w:hAnsi="Microsoft YaHei UI" w:cs="宋体" w:hint="eastAsia"/>
          <w:spacing w:val="30"/>
          <w:kern w:val="0"/>
          <w:sz w:val="23"/>
          <w:szCs w:val="23"/>
        </w:rPr>
        <w:t>技术国家重点实验室，投资发展事业部，设备分公司、物资分公司、</w:t>
      </w:r>
      <w:r w:rsidRPr="009B1127">
        <w:rPr>
          <w:rFonts w:ascii="Microsoft YaHei UI" w:eastAsia="Microsoft YaHei UI" w:hAnsi="Microsoft YaHei UI" w:cs="宋体" w:hint="eastAsia"/>
          <w:spacing w:val="30"/>
          <w:kern w:val="0"/>
          <w:sz w:val="23"/>
          <w:szCs w:val="23"/>
        </w:rPr>
        <w:t>测量</w:t>
      </w:r>
      <w:r w:rsidR="003824F7">
        <w:rPr>
          <w:rFonts w:ascii="Microsoft YaHei UI" w:eastAsia="Microsoft YaHei UI" w:hAnsi="Microsoft YaHei UI" w:cs="宋体" w:hint="eastAsia"/>
          <w:spacing w:val="30"/>
          <w:kern w:val="0"/>
          <w:sz w:val="23"/>
          <w:szCs w:val="23"/>
        </w:rPr>
        <w:t>试验</w:t>
      </w:r>
      <w:r w:rsidRPr="009B1127">
        <w:rPr>
          <w:rFonts w:ascii="Microsoft YaHei UI" w:eastAsia="Microsoft YaHei UI" w:hAnsi="Microsoft YaHei UI" w:cs="宋体" w:hint="eastAsia"/>
          <w:spacing w:val="30"/>
          <w:kern w:val="0"/>
          <w:sz w:val="23"/>
          <w:szCs w:val="23"/>
        </w:rPr>
        <w:t>分公司、国际事业部，以及8个</w:t>
      </w:r>
      <w:r w:rsidR="00B81183">
        <w:rPr>
          <w:noProof/>
        </w:rPr>
        <w:drawing>
          <wp:anchor distT="0" distB="0" distL="114300" distR="114300" simplePos="0" relativeHeight="251674624" behindDoc="0" locked="0" layoutInCell="1" allowOverlap="1">
            <wp:simplePos x="0" y="0"/>
            <wp:positionH relativeFrom="column">
              <wp:posOffset>71120</wp:posOffset>
            </wp:positionH>
            <wp:positionV relativeFrom="paragraph">
              <wp:posOffset>1836420</wp:posOffset>
            </wp:positionV>
            <wp:extent cx="5486400" cy="3094355"/>
            <wp:effectExtent l="0" t="0" r="0" b="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094355"/>
                    </a:xfrm>
                    <a:prstGeom prst="rect">
                      <a:avLst/>
                    </a:prstGeom>
                  </pic:spPr>
                </pic:pic>
              </a:graphicData>
            </a:graphic>
          </wp:anchor>
        </w:drawing>
      </w:r>
      <w:r w:rsidRPr="009B1127">
        <w:rPr>
          <w:rFonts w:ascii="Microsoft YaHei UI" w:eastAsia="Microsoft YaHei UI" w:hAnsi="Microsoft YaHei UI" w:cs="宋体" w:hint="eastAsia"/>
          <w:spacing w:val="30"/>
          <w:kern w:val="0"/>
          <w:sz w:val="23"/>
          <w:szCs w:val="23"/>
        </w:rPr>
        <w:t>片区指挥部、18个省级营销分公司和10个境外分支机构。</w:t>
      </w:r>
    </w:p>
    <w:p w:rsidR="007124C6" w:rsidRPr="00B81183" w:rsidRDefault="007124C6" w:rsidP="008D557B">
      <w:pPr>
        <w:widowControl/>
        <w:shd w:val="clear" w:color="auto" w:fill="FFFFFF"/>
        <w:spacing w:line="520" w:lineRule="exact"/>
        <w:jc w:val="center"/>
        <w:rPr>
          <w:rFonts w:ascii="Microsoft YaHei UI" w:eastAsia="Microsoft YaHei UI" w:hAnsi="Microsoft YaHei UI" w:cs="宋体"/>
          <w:b/>
          <w:spacing w:val="30"/>
          <w:kern w:val="0"/>
          <w:sz w:val="26"/>
          <w:szCs w:val="26"/>
        </w:rPr>
      </w:pPr>
    </w:p>
    <w:p w:rsidR="00CD71A4" w:rsidRPr="009B1127" w:rsidRDefault="007124C6" w:rsidP="008D557B">
      <w:pPr>
        <w:widowControl/>
        <w:shd w:val="clear" w:color="auto" w:fill="FFFFFF"/>
        <w:spacing w:line="520" w:lineRule="exact"/>
        <w:jc w:val="center"/>
        <w:rPr>
          <w:rFonts w:ascii="Microsoft YaHei UI" w:eastAsia="Microsoft YaHei UI" w:hAnsi="Microsoft YaHei UI" w:cs="宋体"/>
          <w:b/>
          <w:spacing w:val="30"/>
          <w:kern w:val="0"/>
          <w:sz w:val="26"/>
          <w:szCs w:val="26"/>
        </w:rPr>
      </w:pPr>
      <w:r>
        <w:rPr>
          <w:rFonts w:ascii="Microsoft YaHei UI" w:eastAsia="Microsoft YaHei UI" w:hAnsi="Microsoft YaHei UI" w:cs="宋体" w:hint="eastAsia"/>
          <w:b/>
          <w:spacing w:val="30"/>
          <w:kern w:val="0"/>
          <w:sz w:val="26"/>
          <w:szCs w:val="26"/>
        </w:rPr>
        <w:t>——</w:t>
      </w:r>
      <w:r w:rsidR="00CD71A4" w:rsidRPr="009B1127">
        <w:rPr>
          <w:rFonts w:ascii="Microsoft YaHei UI" w:eastAsia="Microsoft YaHei UI" w:hAnsi="Microsoft YaHei UI" w:cs="宋体" w:hint="eastAsia"/>
          <w:b/>
          <w:spacing w:val="30"/>
          <w:kern w:val="0"/>
          <w:sz w:val="26"/>
          <w:szCs w:val="26"/>
        </w:rPr>
        <w:t>大舞台</w:t>
      </w:r>
      <w:r>
        <w:rPr>
          <w:rFonts w:ascii="Microsoft YaHei UI" w:eastAsia="Microsoft YaHei UI" w:hAnsi="Microsoft YaHei UI" w:cs="宋体" w:hint="eastAsia"/>
          <w:b/>
          <w:spacing w:val="30"/>
          <w:kern w:val="0"/>
          <w:sz w:val="26"/>
          <w:szCs w:val="26"/>
        </w:rPr>
        <w:t>——</w:t>
      </w:r>
    </w:p>
    <w:p w:rsidR="00CD71A4" w:rsidRPr="009B1127" w:rsidRDefault="00CD71A4" w:rsidP="007124C6">
      <w:pPr>
        <w:widowControl/>
        <w:shd w:val="clear" w:color="auto" w:fill="FFFFFF"/>
        <w:spacing w:line="520" w:lineRule="exact"/>
        <w:ind w:firstLineChars="200" w:firstLine="580"/>
        <w:rPr>
          <w:rFonts w:ascii="Microsoft YaHei UI" w:eastAsia="Microsoft YaHei UI" w:hAnsi="Microsoft YaHei UI" w:cs="宋体"/>
          <w:spacing w:val="30"/>
          <w:kern w:val="0"/>
          <w:sz w:val="26"/>
          <w:szCs w:val="26"/>
        </w:rPr>
      </w:pPr>
      <w:r w:rsidRPr="009B1127">
        <w:rPr>
          <w:rFonts w:ascii="微软雅黑" w:eastAsia="微软雅黑" w:hAnsi="微软雅黑" w:cs="宋体" w:hint="eastAsia"/>
          <w:spacing w:val="30"/>
          <w:kern w:val="0"/>
          <w:sz w:val="23"/>
          <w:szCs w:val="23"/>
          <w:shd w:val="clear" w:color="auto" w:fill="FEFEFE"/>
        </w:rPr>
        <w:t>企业参与了我国42座城市的地铁建设。在建项目300多个，遍布世界各地。海外足迹遍布欧美亚非四大洲，在中亚、西亚、东南亚、南美、北欧等地区拥有在建工程。已建成的乌兹别克斯坦安帕铁路卡姆奇克隧道是乌国的“总统一号工程”，被中乌两国公认为是“一带一路”倡议的先期成果。</w:t>
      </w:r>
    </w:p>
    <w:p w:rsidR="00E15D78" w:rsidRDefault="00CD71A4" w:rsidP="003F09DF">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sidRPr="009B1127">
        <w:rPr>
          <w:rFonts w:ascii="Microsoft YaHei UI" w:eastAsia="Microsoft YaHei UI" w:hAnsi="Microsoft YaHei UI" w:cs="宋体" w:hint="eastAsia"/>
          <w:spacing w:val="30"/>
          <w:kern w:val="0"/>
          <w:sz w:val="23"/>
          <w:szCs w:val="23"/>
        </w:rPr>
        <w:t>拥有盾构及掘进技术国家重点实验室、国家级企业技术中心、博士后科研工作站。中国土木工程学会隧道与地下工程分会挂设在企业。</w:t>
      </w:r>
      <w:r w:rsidRPr="009B1127">
        <w:rPr>
          <w:rFonts w:ascii="Microsoft YaHei UI" w:eastAsia="Microsoft YaHei UI" w:hAnsi="Microsoft YaHei UI" w:cs="宋体" w:hint="eastAsia"/>
          <w:spacing w:val="30"/>
          <w:kern w:val="0"/>
          <w:sz w:val="23"/>
          <w:szCs w:val="23"/>
        </w:rPr>
        <w:lastRenderedPageBreak/>
        <w:t>经中国工程机械工业协会、中国工程机械学会先后授权成立“全断面隧</w:t>
      </w:r>
      <w:r w:rsidR="008F43D8">
        <w:rPr>
          <w:noProof/>
        </w:rPr>
        <w:drawing>
          <wp:anchor distT="0" distB="0" distL="114300" distR="114300" simplePos="0" relativeHeight="251673600" behindDoc="0" locked="0" layoutInCell="1" allowOverlap="1">
            <wp:simplePos x="0" y="0"/>
            <wp:positionH relativeFrom="column">
              <wp:posOffset>27305</wp:posOffset>
            </wp:positionH>
            <wp:positionV relativeFrom="paragraph">
              <wp:posOffset>807720</wp:posOffset>
            </wp:positionV>
            <wp:extent cx="5486400" cy="4032885"/>
            <wp:effectExtent l="0" t="0" r="0" b="571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032885"/>
                    </a:xfrm>
                    <a:prstGeom prst="rect">
                      <a:avLst/>
                    </a:prstGeom>
                  </pic:spPr>
                </pic:pic>
              </a:graphicData>
            </a:graphic>
          </wp:anchor>
        </w:drawing>
      </w:r>
      <w:r w:rsidRPr="009B1127">
        <w:rPr>
          <w:rFonts w:ascii="Microsoft YaHei UI" w:eastAsia="Microsoft YaHei UI" w:hAnsi="Microsoft YaHei UI" w:cs="宋体" w:hint="eastAsia"/>
          <w:spacing w:val="30"/>
          <w:kern w:val="0"/>
          <w:sz w:val="23"/>
          <w:szCs w:val="23"/>
        </w:rPr>
        <w:t>道掘进机状态监测与评估中心”。</w:t>
      </w:r>
    </w:p>
    <w:p w:rsidR="00014CC8" w:rsidRPr="008F43D8" w:rsidRDefault="00014CC8" w:rsidP="008D557B">
      <w:pPr>
        <w:widowControl/>
        <w:shd w:val="clear" w:color="auto" w:fill="FFFFFF"/>
        <w:spacing w:line="520" w:lineRule="exact"/>
        <w:jc w:val="center"/>
        <w:rPr>
          <w:rFonts w:ascii="Microsoft YaHei UI" w:eastAsia="Microsoft YaHei UI" w:hAnsi="Microsoft YaHei UI" w:cs="宋体"/>
          <w:b/>
          <w:spacing w:val="30"/>
          <w:kern w:val="0"/>
          <w:sz w:val="26"/>
          <w:szCs w:val="26"/>
        </w:rPr>
      </w:pPr>
    </w:p>
    <w:p w:rsidR="0069140D" w:rsidRPr="0069140D" w:rsidRDefault="007124C6" w:rsidP="0069140D">
      <w:pPr>
        <w:widowControl/>
        <w:shd w:val="clear" w:color="auto" w:fill="FFFFFF"/>
        <w:spacing w:line="600" w:lineRule="exact"/>
        <w:jc w:val="center"/>
        <w:rPr>
          <w:rFonts w:ascii="Microsoft YaHei UI" w:eastAsia="Microsoft YaHei UI" w:hAnsi="Microsoft YaHei UI" w:cs="宋体"/>
          <w:b/>
          <w:spacing w:val="30"/>
          <w:kern w:val="0"/>
          <w:sz w:val="26"/>
          <w:szCs w:val="26"/>
        </w:rPr>
      </w:pPr>
      <w:r>
        <w:rPr>
          <w:rFonts w:ascii="Microsoft YaHei UI" w:eastAsia="Microsoft YaHei UI" w:hAnsi="Microsoft YaHei UI" w:cs="宋体" w:hint="eastAsia"/>
          <w:b/>
          <w:spacing w:val="30"/>
          <w:kern w:val="0"/>
          <w:sz w:val="26"/>
          <w:szCs w:val="26"/>
        </w:rPr>
        <w:t>——</w:t>
      </w:r>
      <w:r w:rsidR="0069140D">
        <w:rPr>
          <w:rFonts w:ascii="Microsoft YaHei UI" w:eastAsia="Microsoft YaHei UI" w:hAnsi="Microsoft YaHei UI" w:cs="宋体" w:hint="eastAsia"/>
          <w:b/>
          <w:spacing w:val="30"/>
          <w:kern w:val="0"/>
          <w:sz w:val="26"/>
          <w:szCs w:val="26"/>
        </w:rPr>
        <w:t>丰厚</w:t>
      </w:r>
      <w:r w:rsidR="009049E5">
        <w:rPr>
          <w:rFonts w:ascii="Microsoft YaHei UI" w:eastAsia="Microsoft YaHei UI" w:hAnsi="Microsoft YaHei UI" w:cs="宋体" w:hint="eastAsia"/>
          <w:b/>
          <w:spacing w:val="30"/>
          <w:kern w:val="0"/>
          <w:sz w:val="26"/>
          <w:szCs w:val="26"/>
        </w:rPr>
        <w:t>薪酬福利</w:t>
      </w:r>
      <w:r>
        <w:rPr>
          <w:rFonts w:ascii="Microsoft YaHei UI" w:eastAsia="Microsoft YaHei UI" w:hAnsi="Microsoft YaHei UI" w:cs="宋体" w:hint="eastAsia"/>
          <w:b/>
          <w:spacing w:val="30"/>
          <w:kern w:val="0"/>
          <w:sz w:val="26"/>
          <w:szCs w:val="26"/>
        </w:rPr>
        <w:t>——</w:t>
      </w:r>
    </w:p>
    <w:p w:rsidR="00CD71A4" w:rsidRPr="009B1127" w:rsidRDefault="009049E5" w:rsidP="0069140D">
      <w:pPr>
        <w:widowControl/>
        <w:shd w:val="clear" w:color="auto" w:fill="FFFFFF"/>
        <w:spacing w:line="600" w:lineRule="exact"/>
        <w:ind w:firstLineChars="200" w:firstLine="580"/>
        <w:rPr>
          <w:rFonts w:ascii="Microsoft YaHei UI" w:eastAsia="Microsoft YaHei UI" w:hAnsi="Microsoft YaHei UI" w:cs="宋体"/>
          <w:spacing w:val="30"/>
          <w:kern w:val="0"/>
          <w:sz w:val="26"/>
          <w:szCs w:val="26"/>
        </w:rPr>
      </w:pPr>
      <w:r>
        <w:rPr>
          <w:rFonts w:ascii="Microsoft YaHei UI" w:eastAsia="Microsoft YaHei UI" w:hAnsi="Microsoft YaHei UI" w:cs="宋体" w:hint="eastAsia"/>
          <w:b/>
          <w:bCs/>
          <w:spacing w:val="30"/>
          <w:kern w:val="0"/>
          <w:sz w:val="23"/>
          <w:szCs w:val="23"/>
        </w:rPr>
        <w:t>【薪酬待遇】</w:t>
      </w:r>
      <w:r w:rsidR="00CD71A4" w:rsidRPr="009B1127">
        <w:rPr>
          <w:rFonts w:ascii="Microsoft YaHei UI" w:eastAsia="Microsoft YaHei UI" w:hAnsi="Microsoft YaHei UI" w:cs="宋体" w:hint="eastAsia"/>
          <w:b/>
          <w:bCs/>
          <w:spacing w:val="30"/>
          <w:kern w:val="0"/>
          <w:sz w:val="23"/>
          <w:szCs w:val="23"/>
        </w:rPr>
        <w:t>20</w:t>
      </w:r>
      <w:r w:rsidR="00D872E1">
        <w:rPr>
          <w:rFonts w:ascii="Microsoft YaHei UI" w:eastAsia="Microsoft YaHei UI" w:hAnsi="Microsoft YaHei UI" w:cs="宋体" w:hint="eastAsia"/>
          <w:b/>
          <w:bCs/>
          <w:spacing w:val="30"/>
          <w:kern w:val="0"/>
          <w:sz w:val="23"/>
          <w:szCs w:val="23"/>
        </w:rPr>
        <w:t>20</w:t>
      </w:r>
      <w:r w:rsidR="00CD71A4" w:rsidRPr="009B1127">
        <w:rPr>
          <w:rFonts w:ascii="Microsoft YaHei UI" w:eastAsia="Microsoft YaHei UI" w:hAnsi="Microsoft YaHei UI" w:cs="宋体" w:hint="eastAsia"/>
          <w:b/>
          <w:bCs/>
          <w:spacing w:val="30"/>
          <w:kern w:val="0"/>
          <w:sz w:val="23"/>
          <w:szCs w:val="23"/>
        </w:rPr>
        <w:t>年全集团国内在岗员工年均收入1</w:t>
      </w:r>
      <w:r w:rsidR="000A1C2A">
        <w:rPr>
          <w:rFonts w:ascii="Microsoft YaHei UI" w:eastAsia="Microsoft YaHei UI" w:hAnsi="Microsoft YaHei UI" w:cs="宋体" w:hint="eastAsia"/>
          <w:b/>
          <w:bCs/>
          <w:spacing w:val="30"/>
          <w:kern w:val="0"/>
          <w:sz w:val="23"/>
          <w:szCs w:val="23"/>
        </w:rPr>
        <w:t>4</w:t>
      </w:r>
      <w:r w:rsidR="00CD71A4" w:rsidRPr="009B1127">
        <w:rPr>
          <w:rFonts w:ascii="Microsoft YaHei UI" w:eastAsia="Microsoft YaHei UI" w:hAnsi="Microsoft YaHei UI" w:cs="宋体" w:hint="eastAsia"/>
          <w:b/>
          <w:bCs/>
          <w:spacing w:val="30"/>
          <w:kern w:val="0"/>
          <w:sz w:val="23"/>
          <w:szCs w:val="23"/>
        </w:rPr>
        <w:t>万元；</w:t>
      </w:r>
      <w:r w:rsidR="00CD71A4" w:rsidRPr="009B1127">
        <w:rPr>
          <w:rFonts w:ascii="Microsoft YaHei UI" w:eastAsia="Microsoft YaHei UI" w:hAnsi="Microsoft YaHei UI" w:cs="宋体" w:hint="eastAsia"/>
          <w:spacing w:val="30"/>
          <w:kern w:val="0"/>
          <w:sz w:val="23"/>
          <w:szCs w:val="23"/>
        </w:rPr>
        <w:t>国外项目员工年收入33万以上，其中以色列项目一般人员年收入40万起步，项目班子达到75万左右。</w:t>
      </w:r>
      <w:r w:rsidR="00CD71A4" w:rsidRPr="009B1127">
        <w:rPr>
          <w:rFonts w:ascii="Microsoft YaHei UI" w:eastAsia="Microsoft YaHei UI" w:hAnsi="Microsoft YaHei UI" w:cs="宋体" w:hint="eastAsia"/>
          <w:b/>
          <w:bCs/>
          <w:spacing w:val="30"/>
          <w:kern w:val="0"/>
          <w:sz w:val="23"/>
          <w:szCs w:val="23"/>
        </w:rPr>
        <w:t>新入职员工国内薪酬水平年均在8</w:t>
      </w:r>
      <w:r w:rsidR="0044040A">
        <w:rPr>
          <w:rFonts w:ascii="Microsoft YaHei UI" w:eastAsia="Microsoft YaHei UI" w:hAnsi="Microsoft YaHei UI" w:cs="宋体" w:hint="eastAsia"/>
          <w:b/>
          <w:bCs/>
          <w:spacing w:val="30"/>
          <w:kern w:val="0"/>
          <w:sz w:val="23"/>
          <w:szCs w:val="23"/>
        </w:rPr>
        <w:t>万-10万元</w:t>
      </w:r>
      <w:r w:rsidR="00CD71A4" w:rsidRPr="009B1127">
        <w:rPr>
          <w:rFonts w:ascii="Microsoft YaHei UI" w:eastAsia="Microsoft YaHei UI" w:hAnsi="Microsoft YaHei UI" w:cs="宋体" w:hint="eastAsia"/>
          <w:b/>
          <w:bCs/>
          <w:spacing w:val="30"/>
          <w:kern w:val="0"/>
          <w:sz w:val="23"/>
          <w:szCs w:val="23"/>
        </w:rPr>
        <w:t>。</w:t>
      </w:r>
    </w:p>
    <w:p w:rsidR="00CD71A4" w:rsidRPr="009B1127" w:rsidRDefault="009049E5" w:rsidP="009049E5">
      <w:pPr>
        <w:widowControl/>
        <w:shd w:val="clear" w:color="auto" w:fill="FFFFFF"/>
        <w:spacing w:line="520" w:lineRule="exact"/>
        <w:ind w:firstLineChars="200" w:firstLine="580"/>
        <w:rPr>
          <w:rFonts w:ascii="Microsoft YaHei UI" w:eastAsia="Microsoft YaHei UI" w:hAnsi="Microsoft YaHei UI" w:cs="宋体"/>
          <w:spacing w:val="30"/>
          <w:kern w:val="0"/>
          <w:sz w:val="26"/>
          <w:szCs w:val="26"/>
        </w:rPr>
      </w:pPr>
      <w:r w:rsidRPr="009049E5">
        <w:rPr>
          <w:rFonts w:ascii="Microsoft YaHei UI" w:eastAsia="Microsoft YaHei UI" w:hAnsi="Microsoft YaHei UI" w:cs="宋体" w:hint="eastAsia"/>
          <w:b/>
          <w:spacing w:val="30"/>
          <w:kern w:val="0"/>
          <w:sz w:val="23"/>
          <w:szCs w:val="23"/>
        </w:rPr>
        <w:t>【社保</w:t>
      </w:r>
      <w:r>
        <w:rPr>
          <w:rFonts w:ascii="Microsoft YaHei UI" w:eastAsia="Microsoft YaHei UI" w:hAnsi="Microsoft YaHei UI" w:cs="宋体" w:hint="eastAsia"/>
          <w:b/>
          <w:spacing w:val="30"/>
          <w:kern w:val="0"/>
          <w:sz w:val="23"/>
          <w:szCs w:val="23"/>
        </w:rPr>
        <w:t>福利</w:t>
      </w:r>
      <w:r w:rsidRPr="009049E5">
        <w:rPr>
          <w:rFonts w:ascii="Microsoft YaHei UI" w:eastAsia="Microsoft YaHei UI" w:hAnsi="Microsoft YaHei UI" w:cs="宋体" w:hint="eastAsia"/>
          <w:b/>
          <w:spacing w:val="30"/>
          <w:kern w:val="0"/>
          <w:sz w:val="23"/>
          <w:szCs w:val="23"/>
        </w:rPr>
        <w:t>】</w:t>
      </w:r>
      <w:r w:rsidR="00CD71A4" w:rsidRPr="009B1127">
        <w:rPr>
          <w:rFonts w:ascii="Microsoft YaHei UI" w:eastAsia="Microsoft YaHei UI" w:hAnsi="Microsoft YaHei UI" w:cs="宋体" w:hint="eastAsia"/>
          <w:spacing w:val="30"/>
          <w:kern w:val="0"/>
          <w:sz w:val="23"/>
          <w:szCs w:val="23"/>
        </w:rPr>
        <w:t>单位为职工足额缴纳“</w:t>
      </w:r>
      <w:r w:rsidR="00CD71A4" w:rsidRPr="009B1127">
        <w:rPr>
          <w:rFonts w:ascii="Microsoft YaHei UI" w:eastAsia="Microsoft YaHei UI" w:hAnsi="Microsoft YaHei UI" w:cs="宋体" w:hint="eastAsia"/>
          <w:b/>
          <w:bCs/>
          <w:spacing w:val="30"/>
          <w:kern w:val="0"/>
          <w:sz w:val="23"/>
          <w:szCs w:val="23"/>
        </w:rPr>
        <w:t>六险二金</w:t>
      </w:r>
      <w:r w:rsidR="00CD71A4" w:rsidRPr="009B1127">
        <w:rPr>
          <w:rFonts w:ascii="Microsoft YaHei UI" w:eastAsia="Microsoft YaHei UI" w:hAnsi="Microsoft YaHei UI" w:cs="宋体" w:hint="eastAsia"/>
          <w:spacing w:val="30"/>
          <w:kern w:val="0"/>
          <w:sz w:val="23"/>
          <w:szCs w:val="23"/>
        </w:rPr>
        <w:t>”，即：养老保险、医疗保险、失业保险、工伤保险、生育保险、补充医疗保险、住房公积金和企业年金。</w:t>
      </w:r>
    </w:p>
    <w:p w:rsidR="00CD71A4" w:rsidRPr="009B1127" w:rsidRDefault="009049E5" w:rsidP="007124C6">
      <w:pPr>
        <w:widowControl/>
        <w:shd w:val="clear" w:color="auto" w:fill="FFFFFF"/>
        <w:spacing w:line="520" w:lineRule="exact"/>
        <w:ind w:firstLineChars="200" w:firstLine="580"/>
        <w:rPr>
          <w:rFonts w:ascii="Microsoft YaHei UI" w:eastAsia="Microsoft YaHei UI" w:hAnsi="Microsoft YaHei UI" w:cs="宋体"/>
          <w:spacing w:val="30"/>
          <w:kern w:val="0"/>
          <w:sz w:val="26"/>
          <w:szCs w:val="26"/>
        </w:rPr>
      </w:pPr>
      <w:r w:rsidRPr="009049E5">
        <w:rPr>
          <w:rFonts w:ascii="Microsoft YaHei UI" w:eastAsia="Microsoft YaHei UI" w:hAnsi="Microsoft YaHei UI" w:cs="宋体" w:hint="eastAsia"/>
          <w:b/>
          <w:spacing w:val="30"/>
          <w:kern w:val="0"/>
          <w:sz w:val="23"/>
          <w:szCs w:val="23"/>
        </w:rPr>
        <w:lastRenderedPageBreak/>
        <w:t>【</w:t>
      </w:r>
      <w:r>
        <w:rPr>
          <w:rFonts w:ascii="Microsoft YaHei UI" w:eastAsia="Microsoft YaHei UI" w:hAnsi="Microsoft YaHei UI" w:cs="宋体" w:hint="eastAsia"/>
          <w:b/>
          <w:spacing w:val="30"/>
          <w:kern w:val="0"/>
          <w:sz w:val="23"/>
          <w:szCs w:val="23"/>
        </w:rPr>
        <w:t>休息</w:t>
      </w:r>
      <w:r w:rsidRPr="009049E5">
        <w:rPr>
          <w:rFonts w:ascii="Microsoft YaHei UI" w:eastAsia="Microsoft YaHei UI" w:hAnsi="Microsoft YaHei UI" w:cs="宋体" w:hint="eastAsia"/>
          <w:b/>
          <w:spacing w:val="30"/>
          <w:kern w:val="0"/>
          <w:sz w:val="23"/>
          <w:szCs w:val="23"/>
        </w:rPr>
        <w:t>休假】</w:t>
      </w:r>
      <w:r w:rsidR="00CD71A4" w:rsidRPr="009B1127">
        <w:rPr>
          <w:rFonts w:ascii="Microsoft YaHei UI" w:eastAsia="Microsoft YaHei UI" w:hAnsi="Microsoft YaHei UI" w:cs="宋体" w:hint="eastAsia"/>
          <w:spacing w:val="30"/>
          <w:kern w:val="0"/>
          <w:sz w:val="23"/>
          <w:szCs w:val="23"/>
        </w:rPr>
        <w:t>职工享受的假期包括享受带薪年休假（分为国内员工年休假、境外员工年休假）、调休假、搬家假、探亲假、通勤假、婚假、产假、护理假、公益假、哺乳假、计划生育假、工伤假、病伤假、丧假、事假及其他国家法定节假日休假权利。</w:t>
      </w:r>
      <w:r w:rsidR="00CD71A4" w:rsidRPr="009B1127">
        <w:rPr>
          <w:rFonts w:ascii="Microsoft YaHei UI" w:eastAsia="Microsoft YaHei UI" w:hAnsi="Microsoft YaHei UI" w:cs="宋体" w:hint="eastAsia"/>
          <w:b/>
          <w:bCs/>
          <w:spacing w:val="30"/>
          <w:kern w:val="0"/>
          <w:sz w:val="23"/>
          <w:szCs w:val="23"/>
        </w:rPr>
        <w:t>同时新入职见习生享受每季度7天的强制调休假。</w:t>
      </w:r>
    </w:p>
    <w:p w:rsidR="00CD71A4" w:rsidRPr="007124C6" w:rsidRDefault="009049E5" w:rsidP="007124C6">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sidRPr="009049E5">
        <w:rPr>
          <w:rFonts w:ascii="Microsoft YaHei UI" w:eastAsia="Microsoft YaHei UI" w:hAnsi="Microsoft YaHei UI" w:cs="宋体" w:hint="eastAsia"/>
          <w:b/>
          <w:bCs/>
          <w:spacing w:val="30"/>
          <w:kern w:val="0"/>
          <w:sz w:val="23"/>
          <w:szCs w:val="23"/>
        </w:rPr>
        <w:t>【</w:t>
      </w:r>
      <w:r>
        <w:rPr>
          <w:rFonts w:ascii="Microsoft YaHei UI" w:eastAsia="Microsoft YaHei UI" w:hAnsi="Microsoft YaHei UI" w:cs="宋体" w:hint="eastAsia"/>
          <w:b/>
          <w:bCs/>
          <w:spacing w:val="30"/>
          <w:kern w:val="0"/>
          <w:sz w:val="23"/>
          <w:szCs w:val="23"/>
        </w:rPr>
        <w:t>持证</w:t>
      </w:r>
      <w:r w:rsidR="00CD71A4" w:rsidRPr="009049E5">
        <w:rPr>
          <w:rFonts w:ascii="Microsoft YaHei UI" w:eastAsia="Microsoft YaHei UI" w:hAnsi="Microsoft YaHei UI" w:cs="宋体" w:hint="eastAsia"/>
          <w:b/>
          <w:bCs/>
          <w:spacing w:val="30"/>
          <w:kern w:val="0"/>
          <w:sz w:val="23"/>
          <w:szCs w:val="23"/>
        </w:rPr>
        <w:t>津贴</w:t>
      </w:r>
      <w:r w:rsidRPr="009049E5">
        <w:rPr>
          <w:rFonts w:ascii="Microsoft YaHei UI" w:eastAsia="Microsoft YaHei UI" w:hAnsi="Microsoft YaHei UI" w:cs="宋体" w:hint="eastAsia"/>
          <w:b/>
          <w:bCs/>
          <w:spacing w:val="30"/>
          <w:kern w:val="0"/>
          <w:sz w:val="23"/>
          <w:szCs w:val="23"/>
        </w:rPr>
        <w:t>】</w:t>
      </w:r>
      <w:r w:rsidR="002D3921" w:rsidRPr="007124C6">
        <w:rPr>
          <w:rFonts w:ascii="Microsoft YaHei UI" w:eastAsia="Microsoft YaHei UI" w:hAnsi="Microsoft YaHei UI" w:cs="宋体" w:hint="eastAsia"/>
          <w:spacing w:val="30"/>
          <w:kern w:val="0"/>
          <w:sz w:val="23"/>
          <w:szCs w:val="23"/>
        </w:rPr>
        <w:t>对考取国家相关的执业资格证书和岗位证书给给予持证津贴和一次性奖励，其中一级注册建筑师、一级注册结构工程师、注册土木工程师（岩土）、注册电气工程师、注册公用设备工程师津贴10000元/月、一次性奖励30000元，注册造价工程师津贴2000元/月、一次奖励5000元，一级建造师津贴3000元/月、一次性奖励30000元，等其他企业所需的注册类执业资格证书均有相应持证奖励和津贴。</w:t>
      </w:r>
    </w:p>
    <w:p w:rsidR="00CD71A4" w:rsidRPr="009B1127" w:rsidRDefault="009049E5" w:rsidP="007124C6">
      <w:pPr>
        <w:widowControl/>
        <w:shd w:val="clear" w:color="auto" w:fill="FFFFFF"/>
        <w:spacing w:line="520" w:lineRule="exact"/>
        <w:ind w:firstLineChars="200" w:firstLine="580"/>
        <w:rPr>
          <w:rFonts w:ascii="Microsoft YaHei UI" w:eastAsia="Microsoft YaHei UI" w:hAnsi="Microsoft YaHei UI" w:cs="宋体"/>
          <w:spacing w:val="30"/>
          <w:kern w:val="0"/>
          <w:sz w:val="26"/>
          <w:szCs w:val="26"/>
        </w:rPr>
      </w:pPr>
      <w:r>
        <w:rPr>
          <w:rFonts w:ascii="Microsoft YaHei UI" w:eastAsia="Microsoft YaHei UI" w:hAnsi="Microsoft YaHei UI" w:cs="宋体" w:hint="eastAsia"/>
          <w:b/>
          <w:bCs/>
          <w:spacing w:val="30"/>
          <w:kern w:val="0"/>
          <w:sz w:val="23"/>
          <w:szCs w:val="23"/>
        </w:rPr>
        <w:t>【健康</w:t>
      </w:r>
      <w:r w:rsidR="00CD71A4" w:rsidRPr="009B1127">
        <w:rPr>
          <w:rFonts w:ascii="Microsoft YaHei UI" w:eastAsia="Microsoft YaHei UI" w:hAnsi="Microsoft YaHei UI" w:cs="宋体" w:hint="eastAsia"/>
          <w:b/>
          <w:bCs/>
          <w:spacing w:val="30"/>
          <w:kern w:val="0"/>
          <w:sz w:val="23"/>
          <w:szCs w:val="23"/>
        </w:rPr>
        <w:t>体检</w:t>
      </w:r>
      <w:r>
        <w:rPr>
          <w:rFonts w:ascii="Microsoft YaHei UI" w:eastAsia="Microsoft YaHei UI" w:hAnsi="Microsoft YaHei UI" w:cs="宋体" w:hint="eastAsia"/>
          <w:b/>
          <w:bCs/>
          <w:spacing w:val="30"/>
          <w:kern w:val="0"/>
          <w:sz w:val="23"/>
          <w:szCs w:val="23"/>
        </w:rPr>
        <w:t>】</w:t>
      </w:r>
      <w:r w:rsidR="00CD71A4" w:rsidRPr="007124C6">
        <w:rPr>
          <w:rFonts w:ascii="Microsoft YaHei UI" w:eastAsia="Microsoft YaHei UI" w:hAnsi="Microsoft YaHei UI" w:cs="宋体" w:hint="eastAsia"/>
          <w:spacing w:val="30"/>
          <w:kern w:val="0"/>
          <w:sz w:val="23"/>
          <w:szCs w:val="23"/>
        </w:rPr>
        <w:t>每年定期组织员工进行健康体检。</w:t>
      </w:r>
    </w:p>
    <w:p w:rsidR="00CD71A4" w:rsidRPr="007124C6" w:rsidRDefault="009049E5" w:rsidP="007124C6">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Pr>
          <w:rFonts w:ascii="Microsoft YaHei UI" w:eastAsia="Microsoft YaHei UI" w:hAnsi="Microsoft YaHei UI" w:cs="宋体" w:hint="eastAsia"/>
          <w:b/>
          <w:bCs/>
          <w:spacing w:val="30"/>
          <w:kern w:val="0"/>
          <w:sz w:val="23"/>
          <w:szCs w:val="23"/>
        </w:rPr>
        <w:t>【</w:t>
      </w:r>
      <w:r w:rsidR="00CD71A4" w:rsidRPr="009B1127">
        <w:rPr>
          <w:rFonts w:ascii="Microsoft YaHei UI" w:eastAsia="Microsoft YaHei UI" w:hAnsi="Microsoft YaHei UI" w:cs="宋体" w:hint="eastAsia"/>
          <w:b/>
          <w:bCs/>
          <w:spacing w:val="30"/>
          <w:kern w:val="0"/>
          <w:sz w:val="23"/>
          <w:szCs w:val="23"/>
        </w:rPr>
        <w:t>安家费</w:t>
      </w:r>
      <w:r>
        <w:rPr>
          <w:rFonts w:ascii="Microsoft YaHei UI" w:eastAsia="Microsoft YaHei UI" w:hAnsi="Microsoft YaHei UI" w:cs="宋体" w:hint="eastAsia"/>
          <w:b/>
          <w:bCs/>
          <w:spacing w:val="30"/>
          <w:kern w:val="0"/>
          <w:sz w:val="23"/>
          <w:szCs w:val="23"/>
        </w:rPr>
        <w:t>用】</w:t>
      </w:r>
      <w:r w:rsidR="00CD71A4" w:rsidRPr="007124C6">
        <w:rPr>
          <w:rFonts w:ascii="Microsoft YaHei UI" w:eastAsia="Microsoft YaHei UI" w:hAnsi="Microsoft YaHei UI" w:cs="宋体" w:hint="eastAsia"/>
          <w:spacing w:val="30"/>
          <w:kern w:val="0"/>
          <w:sz w:val="23"/>
          <w:szCs w:val="23"/>
        </w:rPr>
        <w:t>毕业生安家费4000-10000元。</w:t>
      </w:r>
    </w:p>
    <w:p w:rsidR="00CD71A4" w:rsidRPr="007124C6" w:rsidRDefault="009049E5" w:rsidP="00EE557D">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Pr>
          <w:rFonts w:ascii="Microsoft YaHei UI" w:eastAsia="Microsoft YaHei UI" w:hAnsi="Microsoft YaHei UI" w:cs="宋体" w:hint="eastAsia"/>
          <w:b/>
          <w:bCs/>
          <w:spacing w:val="30"/>
          <w:kern w:val="0"/>
          <w:sz w:val="23"/>
          <w:szCs w:val="23"/>
        </w:rPr>
        <w:t>【</w:t>
      </w:r>
      <w:r w:rsidR="00CD71A4" w:rsidRPr="009B1127">
        <w:rPr>
          <w:rFonts w:ascii="Microsoft YaHei UI" w:eastAsia="Microsoft YaHei UI" w:hAnsi="Microsoft YaHei UI" w:cs="宋体" w:hint="eastAsia"/>
          <w:b/>
          <w:bCs/>
          <w:spacing w:val="30"/>
          <w:kern w:val="0"/>
          <w:sz w:val="23"/>
          <w:szCs w:val="23"/>
        </w:rPr>
        <w:t>各类补贴</w:t>
      </w:r>
      <w:r>
        <w:rPr>
          <w:rFonts w:ascii="Microsoft YaHei UI" w:eastAsia="Microsoft YaHei UI" w:hAnsi="Microsoft YaHei UI" w:cs="宋体" w:hint="eastAsia"/>
          <w:b/>
          <w:bCs/>
          <w:spacing w:val="30"/>
          <w:kern w:val="0"/>
          <w:sz w:val="23"/>
          <w:szCs w:val="23"/>
        </w:rPr>
        <w:t>】</w:t>
      </w:r>
      <w:r w:rsidR="00CD71A4" w:rsidRPr="007124C6">
        <w:rPr>
          <w:rFonts w:ascii="Microsoft YaHei UI" w:eastAsia="Microsoft YaHei UI" w:hAnsi="Microsoft YaHei UI" w:cs="宋体" w:hint="eastAsia"/>
          <w:spacing w:val="30"/>
          <w:kern w:val="0"/>
          <w:sz w:val="23"/>
          <w:szCs w:val="23"/>
        </w:rPr>
        <w:t>享受餐补、交通补、住房补助、电脑补助、通讯补助及其他津补贴。</w:t>
      </w:r>
    </w:p>
    <w:p w:rsidR="00CD71A4" w:rsidRPr="007124C6" w:rsidRDefault="009049E5" w:rsidP="009049E5">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Pr>
          <w:rFonts w:ascii="Microsoft YaHei UI" w:eastAsia="Microsoft YaHei UI" w:hAnsi="Microsoft YaHei UI" w:cs="宋体" w:hint="eastAsia"/>
          <w:b/>
          <w:bCs/>
          <w:spacing w:val="30"/>
          <w:kern w:val="0"/>
          <w:sz w:val="23"/>
          <w:szCs w:val="23"/>
        </w:rPr>
        <w:t>【</w:t>
      </w:r>
      <w:r w:rsidR="00CD71A4" w:rsidRPr="009B1127">
        <w:rPr>
          <w:rFonts w:ascii="Microsoft YaHei UI" w:eastAsia="Microsoft YaHei UI" w:hAnsi="Microsoft YaHei UI" w:cs="宋体" w:hint="eastAsia"/>
          <w:b/>
          <w:bCs/>
          <w:spacing w:val="30"/>
          <w:kern w:val="0"/>
          <w:sz w:val="23"/>
          <w:szCs w:val="23"/>
        </w:rPr>
        <w:t>户口迁移</w:t>
      </w:r>
      <w:r>
        <w:rPr>
          <w:rFonts w:ascii="Microsoft YaHei UI" w:eastAsia="Microsoft YaHei UI" w:hAnsi="Microsoft YaHei UI" w:cs="宋体" w:hint="eastAsia"/>
          <w:b/>
          <w:bCs/>
          <w:spacing w:val="30"/>
          <w:kern w:val="0"/>
          <w:sz w:val="23"/>
          <w:szCs w:val="23"/>
        </w:rPr>
        <w:t>】</w:t>
      </w:r>
      <w:r w:rsidR="00CD71A4" w:rsidRPr="007124C6">
        <w:rPr>
          <w:rFonts w:ascii="Microsoft YaHei UI" w:eastAsia="Microsoft YaHei UI" w:hAnsi="Microsoft YaHei UI" w:cs="宋体" w:hint="eastAsia"/>
          <w:spacing w:val="30"/>
          <w:kern w:val="0"/>
          <w:sz w:val="23"/>
          <w:szCs w:val="23"/>
        </w:rPr>
        <w:t>可签转单位所在地广州、深圳、天津、重庆、杭州、郑州等地户口。</w:t>
      </w:r>
    </w:p>
    <w:p w:rsidR="00CD71A4" w:rsidRPr="009B1127" w:rsidRDefault="009049E5" w:rsidP="008D557B">
      <w:pPr>
        <w:widowControl/>
        <w:shd w:val="clear" w:color="auto" w:fill="FFFFFF"/>
        <w:spacing w:line="520" w:lineRule="exact"/>
        <w:ind w:right="150"/>
        <w:rPr>
          <w:rFonts w:ascii="Microsoft YaHei UI" w:eastAsia="Microsoft YaHei UI" w:hAnsi="Microsoft YaHei UI" w:cs="宋体"/>
          <w:spacing w:val="30"/>
          <w:kern w:val="0"/>
          <w:sz w:val="26"/>
          <w:szCs w:val="26"/>
        </w:rPr>
      </w:pPr>
      <w:r>
        <w:rPr>
          <w:rFonts w:ascii="Microsoft YaHei UI" w:eastAsia="Microsoft YaHei UI" w:hAnsi="Microsoft YaHei UI" w:cs="宋体"/>
          <w:noProof/>
          <w:spacing w:val="30"/>
          <w:kern w:val="0"/>
          <w:sz w:val="26"/>
          <w:szCs w:val="26"/>
        </w:rPr>
        <w:drawing>
          <wp:anchor distT="0" distB="0" distL="114300" distR="114300" simplePos="0" relativeHeight="251658240" behindDoc="0" locked="0" layoutInCell="1" allowOverlap="1">
            <wp:simplePos x="0" y="0"/>
            <wp:positionH relativeFrom="column">
              <wp:posOffset>318770</wp:posOffset>
            </wp:positionH>
            <wp:positionV relativeFrom="paragraph">
              <wp:posOffset>64770</wp:posOffset>
            </wp:positionV>
            <wp:extent cx="5003800" cy="2406650"/>
            <wp:effectExtent l="19050" t="0" r="6350" b="0"/>
            <wp:wrapNone/>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2406650"/>
                    </a:xfrm>
                    <a:prstGeom prst="rect">
                      <a:avLst/>
                    </a:prstGeom>
                    <a:noFill/>
                    <a:ln>
                      <a:noFill/>
                    </a:ln>
                  </pic:spPr>
                </pic:pic>
              </a:graphicData>
            </a:graphic>
          </wp:anchor>
        </w:drawing>
      </w:r>
    </w:p>
    <w:p w:rsidR="009049E5" w:rsidRDefault="009049E5" w:rsidP="008D557B">
      <w:pPr>
        <w:widowControl/>
        <w:shd w:val="clear" w:color="auto" w:fill="FFFFFF"/>
        <w:spacing w:line="520" w:lineRule="exact"/>
        <w:rPr>
          <w:rFonts w:ascii="Microsoft YaHei UI" w:eastAsia="Microsoft YaHei UI" w:hAnsi="Microsoft YaHei UI" w:cs="宋体"/>
          <w:spacing w:val="8"/>
          <w:kern w:val="0"/>
          <w:sz w:val="26"/>
          <w:szCs w:val="26"/>
        </w:rPr>
      </w:pPr>
    </w:p>
    <w:p w:rsidR="009049E5" w:rsidRDefault="009049E5" w:rsidP="008D557B">
      <w:pPr>
        <w:widowControl/>
        <w:shd w:val="clear" w:color="auto" w:fill="FFFFFF"/>
        <w:spacing w:line="520" w:lineRule="exact"/>
        <w:rPr>
          <w:rFonts w:ascii="Microsoft YaHei UI" w:eastAsia="Microsoft YaHei UI" w:hAnsi="Microsoft YaHei UI" w:cs="宋体"/>
          <w:spacing w:val="8"/>
          <w:kern w:val="0"/>
          <w:sz w:val="26"/>
          <w:szCs w:val="26"/>
        </w:rPr>
      </w:pPr>
    </w:p>
    <w:p w:rsidR="009049E5" w:rsidRDefault="009049E5" w:rsidP="008D557B">
      <w:pPr>
        <w:widowControl/>
        <w:shd w:val="clear" w:color="auto" w:fill="FFFFFF"/>
        <w:spacing w:line="520" w:lineRule="exact"/>
        <w:rPr>
          <w:rFonts w:ascii="Microsoft YaHei UI" w:eastAsia="Microsoft YaHei UI" w:hAnsi="Microsoft YaHei UI" w:cs="宋体"/>
          <w:spacing w:val="8"/>
          <w:kern w:val="0"/>
          <w:sz w:val="26"/>
          <w:szCs w:val="26"/>
        </w:rPr>
      </w:pPr>
    </w:p>
    <w:p w:rsidR="009049E5" w:rsidRDefault="009049E5" w:rsidP="008D557B">
      <w:pPr>
        <w:widowControl/>
        <w:shd w:val="clear" w:color="auto" w:fill="FFFFFF"/>
        <w:spacing w:line="520" w:lineRule="exact"/>
        <w:rPr>
          <w:rFonts w:ascii="Microsoft YaHei UI" w:eastAsia="Microsoft YaHei UI" w:hAnsi="Microsoft YaHei UI" w:cs="宋体"/>
          <w:spacing w:val="8"/>
          <w:kern w:val="0"/>
          <w:sz w:val="26"/>
          <w:szCs w:val="26"/>
        </w:rPr>
      </w:pPr>
    </w:p>
    <w:p w:rsidR="009049E5" w:rsidRDefault="009049E5" w:rsidP="008D557B">
      <w:pPr>
        <w:widowControl/>
        <w:shd w:val="clear" w:color="auto" w:fill="FFFFFF"/>
        <w:spacing w:line="520" w:lineRule="exact"/>
        <w:rPr>
          <w:rFonts w:ascii="Microsoft YaHei UI" w:eastAsia="Microsoft YaHei UI" w:hAnsi="Microsoft YaHei UI" w:cs="宋体"/>
          <w:spacing w:val="8"/>
          <w:kern w:val="0"/>
          <w:sz w:val="26"/>
          <w:szCs w:val="26"/>
        </w:rPr>
      </w:pPr>
    </w:p>
    <w:p w:rsidR="009049E5" w:rsidRDefault="009049E5" w:rsidP="008D557B">
      <w:pPr>
        <w:widowControl/>
        <w:shd w:val="clear" w:color="auto" w:fill="FFFFFF"/>
        <w:spacing w:line="520" w:lineRule="exact"/>
        <w:rPr>
          <w:rFonts w:ascii="Microsoft YaHei UI" w:eastAsia="Microsoft YaHei UI" w:hAnsi="Microsoft YaHei UI" w:cs="宋体"/>
          <w:spacing w:val="8"/>
          <w:kern w:val="0"/>
          <w:sz w:val="26"/>
          <w:szCs w:val="26"/>
        </w:rPr>
      </w:pPr>
    </w:p>
    <w:p w:rsidR="004863C4" w:rsidRDefault="004863C4" w:rsidP="009049E5">
      <w:pPr>
        <w:widowControl/>
        <w:shd w:val="clear" w:color="auto" w:fill="FFFFFF"/>
        <w:spacing w:line="520" w:lineRule="exact"/>
        <w:rPr>
          <w:rFonts w:ascii="Microsoft YaHei UI" w:eastAsia="Microsoft YaHei UI" w:hAnsi="Microsoft YaHei UI" w:cs="宋体"/>
          <w:b/>
          <w:bCs/>
          <w:spacing w:val="30"/>
          <w:kern w:val="0"/>
          <w:sz w:val="36"/>
          <w:szCs w:val="36"/>
        </w:rPr>
      </w:pPr>
    </w:p>
    <w:p w:rsidR="00CD71A4" w:rsidRDefault="00D872E1" w:rsidP="008D557B">
      <w:pPr>
        <w:widowControl/>
        <w:shd w:val="clear" w:color="auto" w:fill="FFFFFF"/>
        <w:spacing w:line="520" w:lineRule="exact"/>
        <w:jc w:val="center"/>
        <w:rPr>
          <w:rFonts w:ascii="Microsoft YaHei UI" w:eastAsia="Microsoft YaHei UI" w:hAnsi="Microsoft YaHei UI" w:cs="宋体"/>
          <w:b/>
          <w:bCs/>
          <w:spacing w:val="30"/>
          <w:kern w:val="0"/>
          <w:sz w:val="36"/>
          <w:szCs w:val="36"/>
        </w:rPr>
      </w:pPr>
      <w:r>
        <w:rPr>
          <w:rFonts w:ascii="Microsoft YaHei UI" w:eastAsia="Microsoft YaHei UI" w:hAnsi="Microsoft YaHei UI" w:cs="宋体" w:hint="eastAsia"/>
          <w:b/>
          <w:bCs/>
          <w:spacing w:val="30"/>
          <w:kern w:val="0"/>
          <w:sz w:val="36"/>
          <w:szCs w:val="36"/>
        </w:rPr>
        <w:t>三</w:t>
      </w:r>
      <w:r w:rsidRPr="00D872E1">
        <w:rPr>
          <w:rFonts w:ascii="Microsoft YaHei UI" w:eastAsia="Microsoft YaHei UI" w:hAnsi="Microsoft YaHei UI" w:cs="宋体" w:hint="eastAsia"/>
          <w:b/>
          <w:bCs/>
          <w:spacing w:val="30"/>
          <w:kern w:val="0"/>
          <w:sz w:val="36"/>
          <w:szCs w:val="36"/>
        </w:rPr>
        <w:t>、</w:t>
      </w:r>
      <w:r>
        <w:rPr>
          <w:rFonts w:ascii="Microsoft YaHei UI" w:eastAsia="Microsoft YaHei UI" w:hAnsi="Microsoft YaHei UI" w:cs="宋体" w:hint="eastAsia"/>
          <w:b/>
          <w:bCs/>
          <w:spacing w:val="30"/>
          <w:kern w:val="0"/>
          <w:sz w:val="36"/>
          <w:szCs w:val="36"/>
        </w:rPr>
        <w:t>我们对你的要求</w:t>
      </w:r>
    </w:p>
    <w:p w:rsidR="00D872E1" w:rsidRPr="00D872E1" w:rsidRDefault="00D872E1" w:rsidP="008D557B">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CD71A4" w:rsidRPr="00D872E1" w:rsidRDefault="007124C6" w:rsidP="008D557B">
      <w:pPr>
        <w:widowControl/>
        <w:shd w:val="clear" w:color="auto" w:fill="FFFFFF"/>
        <w:spacing w:line="520" w:lineRule="exact"/>
        <w:jc w:val="center"/>
        <w:rPr>
          <w:rFonts w:ascii="Microsoft YaHei UI" w:eastAsia="Microsoft YaHei UI" w:hAnsi="Microsoft YaHei UI" w:cs="宋体"/>
          <w:b/>
          <w:spacing w:val="30"/>
          <w:kern w:val="0"/>
          <w:sz w:val="26"/>
          <w:szCs w:val="26"/>
        </w:rPr>
      </w:pPr>
      <w:r>
        <w:rPr>
          <w:rFonts w:ascii="Microsoft YaHei UI" w:eastAsia="Microsoft YaHei UI" w:hAnsi="Microsoft YaHei UI" w:cs="宋体" w:hint="eastAsia"/>
          <w:b/>
          <w:spacing w:val="30"/>
          <w:kern w:val="0"/>
          <w:sz w:val="26"/>
          <w:szCs w:val="26"/>
        </w:rPr>
        <w:t>——</w:t>
      </w:r>
      <w:r w:rsidR="00CD71A4" w:rsidRPr="00D872E1">
        <w:rPr>
          <w:rFonts w:ascii="Microsoft YaHei UI" w:eastAsia="Microsoft YaHei UI" w:hAnsi="Microsoft YaHei UI" w:cs="宋体" w:hint="eastAsia"/>
          <w:b/>
          <w:spacing w:val="30"/>
          <w:kern w:val="0"/>
          <w:sz w:val="26"/>
          <w:szCs w:val="26"/>
        </w:rPr>
        <w:t>学历要求</w:t>
      </w:r>
      <w:r>
        <w:rPr>
          <w:rFonts w:ascii="Microsoft YaHei UI" w:eastAsia="Microsoft YaHei UI" w:hAnsi="Microsoft YaHei UI" w:cs="宋体" w:hint="eastAsia"/>
          <w:b/>
          <w:spacing w:val="30"/>
          <w:kern w:val="0"/>
          <w:sz w:val="26"/>
          <w:szCs w:val="26"/>
        </w:rPr>
        <w:t>——</w:t>
      </w:r>
    </w:p>
    <w:p w:rsidR="0036027E" w:rsidRDefault="0036027E" w:rsidP="0036027E">
      <w:pPr>
        <w:widowControl/>
        <w:shd w:val="clear" w:color="auto" w:fill="FFFFFF"/>
        <w:spacing w:line="520" w:lineRule="exact"/>
        <w:jc w:val="center"/>
        <w:rPr>
          <w:rFonts w:ascii="Microsoft YaHei UI" w:eastAsia="Microsoft YaHei UI" w:hAnsi="Microsoft YaHei UI" w:cs="宋体"/>
          <w:spacing w:val="30"/>
          <w:kern w:val="0"/>
          <w:sz w:val="27"/>
          <w:szCs w:val="27"/>
        </w:rPr>
      </w:pPr>
      <w:r w:rsidRPr="009B1127">
        <w:rPr>
          <w:rFonts w:ascii="Microsoft YaHei UI" w:eastAsia="Microsoft YaHei UI" w:hAnsi="Microsoft YaHei UI" w:cs="宋体" w:hint="eastAsia"/>
          <w:spacing w:val="30"/>
          <w:kern w:val="0"/>
          <w:sz w:val="23"/>
          <w:szCs w:val="23"/>
        </w:rPr>
        <w:t>重点本科及以上学历2021届优秀大学毕业生</w:t>
      </w:r>
      <w:r>
        <w:rPr>
          <w:rFonts w:ascii="Microsoft YaHei UI" w:eastAsia="Microsoft YaHei UI" w:hAnsi="Microsoft YaHei UI" w:cs="宋体" w:hint="eastAsia"/>
          <w:spacing w:val="30"/>
          <w:kern w:val="0"/>
          <w:sz w:val="27"/>
          <w:szCs w:val="27"/>
        </w:rPr>
        <w:t>，</w:t>
      </w:r>
    </w:p>
    <w:p w:rsidR="0036027E" w:rsidRPr="00014CC8" w:rsidRDefault="0036027E" w:rsidP="0036027E">
      <w:pPr>
        <w:widowControl/>
        <w:shd w:val="clear" w:color="auto" w:fill="FFFFFF"/>
        <w:spacing w:line="520" w:lineRule="exact"/>
        <w:jc w:val="center"/>
        <w:rPr>
          <w:rFonts w:ascii="Microsoft YaHei UI" w:eastAsia="Microsoft YaHei UI" w:hAnsi="Microsoft YaHei UI" w:cs="宋体"/>
          <w:spacing w:val="30"/>
          <w:kern w:val="0"/>
          <w:sz w:val="23"/>
          <w:szCs w:val="23"/>
        </w:rPr>
      </w:pPr>
      <w:r>
        <w:rPr>
          <w:rFonts w:ascii="Microsoft YaHei UI" w:eastAsia="Microsoft YaHei UI" w:hAnsi="Microsoft YaHei UI" w:cs="宋体" w:hint="eastAsia"/>
          <w:spacing w:val="30"/>
          <w:kern w:val="0"/>
          <w:sz w:val="23"/>
          <w:szCs w:val="23"/>
        </w:rPr>
        <w:t>及部分</w:t>
      </w:r>
      <w:r w:rsidRPr="00014CC8">
        <w:rPr>
          <w:rFonts w:ascii="Microsoft YaHei UI" w:eastAsia="Microsoft YaHei UI" w:hAnsi="Microsoft YaHei UI" w:cs="宋体" w:hint="eastAsia"/>
          <w:spacing w:val="30"/>
          <w:kern w:val="0"/>
          <w:sz w:val="23"/>
          <w:szCs w:val="23"/>
        </w:rPr>
        <w:t>2020届</w:t>
      </w:r>
      <w:r>
        <w:rPr>
          <w:rFonts w:ascii="Microsoft YaHei UI" w:eastAsia="Microsoft YaHei UI" w:hAnsi="Microsoft YaHei UI" w:cs="宋体" w:hint="eastAsia"/>
          <w:spacing w:val="30"/>
          <w:kern w:val="0"/>
          <w:sz w:val="23"/>
          <w:szCs w:val="23"/>
        </w:rPr>
        <w:t>优秀</w:t>
      </w:r>
      <w:r w:rsidRPr="00014CC8">
        <w:rPr>
          <w:rFonts w:ascii="Microsoft YaHei UI" w:eastAsia="Microsoft YaHei UI" w:hAnsi="Microsoft YaHei UI" w:cs="宋体" w:hint="eastAsia"/>
          <w:spacing w:val="30"/>
          <w:kern w:val="0"/>
          <w:sz w:val="23"/>
          <w:szCs w:val="23"/>
        </w:rPr>
        <w:t>大学毕业生。</w:t>
      </w:r>
    </w:p>
    <w:p w:rsidR="00D872E1" w:rsidRPr="0036027E" w:rsidRDefault="00D872E1" w:rsidP="008D557B">
      <w:pPr>
        <w:widowControl/>
        <w:shd w:val="clear" w:color="auto" w:fill="FFFFFF"/>
        <w:spacing w:line="520" w:lineRule="exact"/>
        <w:jc w:val="center"/>
        <w:rPr>
          <w:rFonts w:ascii="Microsoft YaHei UI" w:eastAsia="Microsoft YaHei UI" w:hAnsi="Microsoft YaHei UI" w:cs="宋体"/>
          <w:spacing w:val="30"/>
          <w:kern w:val="0"/>
          <w:sz w:val="26"/>
          <w:szCs w:val="26"/>
        </w:rPr>
      </w:pPr>
    </w:p>
    <w:p w:rsidR="00CD71A4" w:rsidRPr="00D872E1" w:rsidRDefault="007124C6" w:rsidP="008D557B">
      <w:pPr>
        <w:widowControl/>
        <w:shd w:val="clear" w:color="auto" w:fill="FFFFFF"/>
        <w:spacing w:line="520" w:lineRule="exact"/>
        <w:jc w:val="center"/>
        <w:rPr>
          <w:rFonts w:ascii="Microsoft YaHei UI" w:eastAsia="Microsoft YaHei UI" w:hAnsi="Microsoft YaHei UI" w:cs="宋体"/>
          <w:b/>
          <w:spacing w:val="30"/>
          <w:kern w:val="0"/>
          <w:sz w:val="26"/>
          <w:szCs w:val="26"/>
        </w:rPr>
      </w:pPr>
      <w:r>
        <w:rPr>
          <w:rFonts w:ascii="Microsoft YaHei UI" w:eastAsia="Microsoft YaHei UI" w:hAnsi="Microsoft YaHei UI" w:cs="宋体" w:hint="eastAsia"/>
          <w:b/>
          <w:spacing w:val="30"/>
          <w:kern w:val="0"/>
          <w:sz w:val="26"/>
          <w:szCs w:val="26"/>
        </w:rPr>
        <w:t>——</w:t>
      </w:r>
      <w:r w:rsidR="00CD71A4" w:rsidRPr="00D872E1">
        <w:rPr>
          <w:rFonts w:ascii="Microsoft YaHei UI" w:eastAsia="Microsoft YaHei UI" w:hAnsi="Microsoft YaHei UI" w:cs="宋体" w:hint="eastAsia"/>
          <w:b/>
          <w:spacing w:val="30"/>
          <w:kern w:val="0"/>
          <w:sz w:val="26"/>
          <w:szCs w:val="26"/>
        </w:rPr>
        <w:t>专业要求</w:t>
      </w:r>
      <w:r>
        <w:rPr>
          <w:rFonts w:ascii="Microsoft YaHei UI" w:eastAsia="Microsoft YaHei UI" w:hAnsi="Microsoft YaHei UI" w:cs="宋体" w:hint="eastAsia"/>
          <w:b/>
          <w:spacing w:val="30"/>
          <w:kern w:val="0"/>
          <w:sz w:val="26"/>
          <w:szCs w:val="26"/>
        </w:rPr>
        <w:t>——</w:t>
      </w:r>
    </w:p>
    <w:p w:rsidR="00A97614" w:rsidRDefault="00CD71A4" w:rsidP="004863C4">
      <w:pPr>
        <w:widowControl/>
        <w:shd w:val="clear" w:color="auto" w:fill="FFFFFF"/>
        <w:spacing w:line="520" w:lineRule="exact"/>
        <w:jc w:val="center"/>
        <w:rPr>
          <w:rFonts w:ascii="Microsoft YaHei UI" w:eastAsia="Microsoft YaHei UI" w:hAnsi="Microsoft YaHei UI" w:cs="宋体"/>
          <w:spacing w:val="30"/>
          <w:kern w:val="0"/>
          <w:sz w:val="23"/>
          <w:szCs w:val="23"/>
        </w:rPr>
      </w:pPr>
      <w:r w:rsidRPr="009B1127">
        <w:rPr>
          <w:rFonts w:ascii="Microsoft YaHei UI" w:eastAsia="Microsoft YaHei UI" w:hAnsi="Microsoft YaHei UI" w:cs="宋体" w:hint="eastAsia"/>
          <w:spacing w:val="30"/>
          <w:kern w:val="0"/>
          <w:sz w:val="23"/>
          <w:szCs w:val="23"/>
        </w:rPr>
        <w:t>土木类、地质、采矿类、机电类、安全环境类、工商管理类、财会类、中文、法学类、工程造价类、物资管理类、其他工程工学类。</w:t>
      </w:r>
    </w:p>
    <w:p w:rsidR="007124C6" w:rsidRPr="007124C6" w:rsidRDefault="007124C6" w:rsidP="007124C6">
      <w:pPr>
        <w:widowControl/>
        <w:shd w:val="clear" w:color="auto" w:fill="FFFFFF"/>
        <w:spacing w:line="440" w:lineRule="exact"/>
        <w:rPr>
          <w:rFonts w:ascii="Microsoft YaHei UI" w:eastAsia="Microsoft YaHei UI" w:hAnsi="Microsoft YaHei UI" w:cs="宋体"/>
          <w:spacing w:val="30"/>
          <w:kern w:val="0"/>
          <w:szCs w:val="23"/>
        </w:rPr>
      </w:pPr>
    </w:p>
    <w:tbl>
      <w:tblPr>
        <w:tblW w:w="8960" w:type="dxa"/>
        <w:jc w:val="center"/>
        <w:tblLayout w:type="fixed"/>
        <w:tblCellMar>
          <w:left w:w="0" w:type="dxa"/>
          <w:right w:w="0" w:type="dxa"/>
        </w:tblCellMar>
        <w:tblLook w:val="04A0" w:firstRow="1" w:lastRow="0" w:firstColumn="1" w:lastColumn="0" w:noHBand="0" w:noVBand="1"/>
      </w:tblPr>
      <w:tblGrid>
        <w:gridCol w:w="1567"/>
        <w:gridCol w:w="7393"/>
      </w:tblGrid>
      <w:tr w:rsidR="00E15D78" w:rsidTr="00A97614">
        <w:trPr>
          <w:trHeight w:val="20"/>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8D557B">
            <w:pPr>
              <w:widowControl/>
              <w:spacing w:line="520" w:lineRule="exact"/>
              <w:jc w:val="center"/>
              <w:textAlignment w:val="center"/>
              <w:rPr>
                <w:rFonts w:ascii="Microsoft YaHei UI" w:eastAsia="Microsoft YaHei UI" w:hAnsi="Microsoft YaHei UI" w:cs="宋体"/>
                <w:b/>
                <w:spacing w:val="30"/>
                <w:kern w:val="0"/>
                <w:sz w:val="26"/>
                <w:szCs w:val="26"/>
              </w:rPr>
            </w:pPr>
            <w:r w:rsidRPr="007124C6">
              <w:rPr>
                <w:rFonts w:ascii="Microsoft YaHei UI" w:eastAsia="Microsoft YaHei UI" w:hAnsi="Microsoft YaHei UI" w:cs="宋体" w:hint="eastAsia"/>
                <w:b/>
                <w:spacing w:val="30"/>
                <w:kern w:val="0"/>
                <w:sz w:val="26"/>
                <w:szCs w:val="26"/>
              </w:rPr>
              <w:t>专业类别</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8D557B">
            <w:pPr>
              <w:widowControl/>
              <w:spacing w:line="520" w:lineRule="exact"/>
              <w:jc w:val="center"/>
              <w:textAlignment w:val="center"/>
              <w:rPr>
                <w:rFonts w:ascii="Microsoft YaHei UI" w:eastAsia="Microsoft YaHei UI" w:hAnsi="Microsoft YaHei UI" w:cs="宋体"/>
                <w:b/>
                <w:spacing w:val="30"/>
                <w:kern w:val="0"/>
                <w:sz w:val="26"/>
                <w:szCs w:val="26"/>
              </w:rPr>
            </w:pPr>
            <w:r w:rsidRPr="007124C6">
              <w:rPr>
                <w:rFonts w:ascii="Microsoft YaHei UI" w:eastAsia="Microsoft YaHei UI" w:hAnsi="Microsoft YaHei UI" w:cs="宋体" w:hint="eastAsia"/>
                <w:b/>
                <w:spacing w:val="30"/>
                <w:kern w:val="0"/>
                <w:sz w:val="26"/>
                <w:szCs w:val="26"/>
              </w:rPr>
              <w:t>专业需求</w:t>
            </w:r>
          </w:p>
        </w:tc>
      </w:tr>
      <w:tr w:rsidR="00E15D78" w:rsidTr="00A97614">
        <w:trPr>
          <w:trHeight w:val="1107"/>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36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土木类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36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土木工程、采矿工程、地质工程、工程力学、建筑工程（工民建）、建筑设备与环境工程、道路桥梁与渡河工程、城市轨道交通、城市地下空间工程、交通工程、水利水电工程、给排水科学与工程、装饰装修、测绘工程等大土木类相关专业</w:t>
            </w:r>
          </w:p>
        </w:tc>
      </w:tr>
      <w:tr w:rsidR="00E15D78" w:rsidTr="00A97614">
        <w:trPr>
          <w:trHeight w:val="400"/>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机电类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机械设计制造及其自动化、电气工程及其自动化</w:t>
            </w:r>
          </w:p>
        </w:tc>
      </w:tr>
      <w:tr w:rsidR="00E15D78" w:rsidTr="00A97614">
        <w:trPr>
          <w:trHeight w:val="405"/>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安全类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安全工程、环境科学、环境工程等相关专业</w:t>
            </w:r>
          </w:p>
        </w:tc>
      </w:tr>
      <w:tr w:rsidR="00E15D78" w:rsidTr="00A97614">
        <w:trPr>
          <w:trHeight w:val="40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工程管理类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工程管理、工程造价等相关专业</w:t>
            </w:r>
          </w:p>
        </w:tc>
      </w:tr>
      <w:tr w:rsidR="00E15D78" w:rsidTr="00A97614">
        <w:trPr>
          <w:trHeight w:val="40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试验材料类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材料科学与工程、无机非金属材料工程等相关专业</w:t>
            </w:r>
          </w:p>
        </w:tc>
      </w:tr>
      <w:tr w:rsidR="00E15D78" w:rsidTr="00A97614">
        <w:trPr>
          <w:trHeight w:val="40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物资管理类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物资管理、物流工程等相关专业</w:t>
            </w:r>
          </w:p>
        </w:tc>
      </w:tr>
      <w:tr w:rsidR="00E15D78" w:rsidTr="00A97614">
        <w:trPr>
          <w:trHeight w:val="40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经济会计类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审计学、会计学、财务管理等经济财会类相关专业</w:t>
            </w:r>
          </w:p>
        </w:tc>
      </w:tr>
      <w:tr w:rsidR="00E15D78" w:rsidTr="00A97614">
        <w:trPr>
          <w:trHeight w:val="20"/>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计算机类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计算机、计算机科学与技术、软件工程、数据科学与大数据技术等计算机类相关专业</w:t>
            </w:r>
          </w:p>
        </w:tc>
      </w:tr>
      <w:tr w:rsidR="00E15D78" w:rsidTr="00A97614">
        <w:trPr>
          <w:trHeight w:val="40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center"/>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文科类</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E15D78" w:rsidRPr="007124C6" w:rsidRDefault="00E15D78" w:rsidP="007124C6">
            <w:pPr>
              <w:widowControl/>
              <w:spacing w:line="400" w:lineRule="exact"/>
              <w:jc w:val="left"/>
              <w:textAlignment w:val="center"/>
              <w:rPr>
                <w:rFonts w:ascii="Microsoft YaHei UI" w:eastAsia="Microsoft YaHei UI" w:hAnsi="Microsoft YaHei UI" w:cs="宋体"/>
                <w:spacing w:val="30"/>
                <w:kern w:val="0"/>
                <w:szCs w:val="21"/>
              </w:rPr>
            </w:pPr>
            <w:r w:rsidRPr="007124C6">
              <w:rPr>
                <w:rFonts w:ascii="Microsoft YaHei UI" w:eastAsia="Microsoft YaHei UI" w:hAnsi="Microsoft YaHei UI" w:cs="宋体" w:hint="eastAsia"/>
                <w:spacing w:val="30"/>
                <w:kern w:val="0"/>
                <w:szCs w:val="21"/>
              </w:rPr>
              <w:t>汉语言文学、法学、人力资源管理、新闻学及其他相关文科专业</w:t>
            </w:r>
          </w:p>
        </w:tc>
      </w:tr>
    </w:tbl>
    <w:p w:rsidR="007124C6" w:rsidRPr="00E15D78" w:rsidRDefault="007124C6" w:rsidP="008D557B">
      <w:pPr>
        <w:widowControl/>
        <w:shd w:val="clear" w:color="auto" w:fill="FFFFFF"/>
        <w:spacing w:line="520" w:lineRule="exact"/>
        <w:rPr>
          <w:rFonts w:ascii="Microsoft YaHei UI" w:eastAsia="Microsoft YaHei UI" w:hAnsi="Microsoft YaHei UI" w:cs="宋体"/>
          <w:spacing w:val="30"/>
          <w:kern w:val="0"/>
          <w:sz w:val="26"/>
          <w:szCs w:val="26"/>
        </w:rPr>
      </w:pPr>
    </w:p>
    <w:p w:rsidR="00CD71A4" w:rsidRPr="00D872E1" w:rsidRDefault="00B81183" w:rsidP="008D557B">
      <w:pPr>
        <w:widowControl/>
        <w:shd w:val="clear" w:color="auto" w:fill="FFFFFF"/>
        <w:spacing w:line="520" w:lineRule="exact"/>
        <w:jc w:val="center"/>
        <w:rPr>
          <w:rFonts w:ascii="Microsoft YaHei UI" w:eastAsia="Microsoft YaHei UI" w:hAnsi="Microsoft YaHei UI" w:cs="宋体"/>
          <w:b/>
          <w:spacing w:val="30"/>
          <w:kern w:val="0"/>
          <w:sz w:val="26"/>
          <w:szCs w:val="26"/>
        </w:rPr>
      </w:pPr>
      <w:r>
        <w:rPr>
          <w:rFonts w:ascii="Microsoft YaHei UI" w:eastAsia="Microsoft YaHei UI" w:hAnsi="Microsoft YaHei UI" w:cs="宋体" w:hint="eastAsia"/>
          <w:b/>
          <w:spacing w:val="30"/>
          <w:kern w:val="0"/>
          <w:sz w:val="26"/>
          <w:szCs w:val="26"/>
        </w:rPr>
        <w:lastRenderedPageBreak/>
        <w:t>——</w:t>
      </w:r>
      <w:r w:rsidR="00CD71A4" w:rsidRPr="00D872E1">
        <w:rPr>
          <w:rFonts w:ascii="Microsoft YaHei UI" w:eastAsia="Microsoft YaHei UI" w:hAnsi="Microsoft YaHei UI" w:cs="宋体" w:hint="eastAsia"/>
          <w:b/>
          <w:spacing w:val="30"/>
          <w:kern w:val="0"/>
          <w:sz w:val="26"/>
          <w:szCs w:val="26"/>
        </w:rPr>
        <w:t>其他要求</w:t>
      </w:r>
      <w:r>
        <w:rPr>
          <w:rFonts w:ascii="Microsoft YaHei UI" w:eastAsia="Microsoft YaHei UI" w:hAnsi="Microsoft YaHei UI" w:cs="宋体" w:hint="eastAsia"/>
          <w:b/>
          <w:spacing w:val="30"/>
          <w:kern w:val="0"/>
          <w:sz w:val="26"/>
          <w:szCs w:val="26"/>
        </w:rPr>
        <w:t>——</w:t>
      </w:r>
    </w:p>
    <w:p w:rsidR="00CD71A4" w:rsidRPr="009B1127" w:rsidRDefault="00CD71A4" w:rsidP="004863C4">
      <w:pPr>
        <w:widowControl/>
        <w:shd w:val="clear" w:color="auto" w:fill="FFFFFF"/>
        <w:spacing w:line="520" w:lineRule="exact"/>
        <w:ind w:firstLineChars="200" w:firstLine="580"/>
        <w:rPr>
          <w:rFonts w:ascii="Microsoft YaHei UI" w:eastAsia="Microsoft YaHei UI" w:hAnsi="Microsoft YaHei UI" w:cs="宋体"/>
          <w:spacing w:val="30"/>
          <w:kern w:val="0"/>
          <w:sz w:val="26"/>
          <w:szCs w:val="26"/>
        </w:rPr>
      </w:pPr>
      <w:r w:rsidRPr="009B1127">
        <w:rPr>
          <w:rFonts w:ascii="Microsoft YaHei UI" w:eastAsia="Microsoft YaHei UI" w:hAnsi="Microsoft YaHei UI" w:cs="宋体" w:hint="eastAsia"/>
          <w:spacing w:val="30"/>
          <w:kern w:val="0"/>
          <w:sz w:val="23"/>
          <w:szCs w:val="23"/>
        </w:rPr>
        <w:t>1.学习成绩好，专业排名靠前30％，无补考挂科记录。</w:t>
      </w:r>
    </w:p>
    <w:p w:rsidR="00CD71A4" w:rsidRPr="009B1127" w:rsidRDefault="00CD71A4" w:rsidP="004863C4">
      <w:pPr>
        <w:widowControl/>
        <w:shd w:val="clear" w:color="auto" w:fill="FFFFFF"/>
        <w:spacing w:line="520" w:lineRule="exact"/>
        <w:ind w:firstLineChars="200" w:firstLine="580"/>
        <w:rPr>
          <w:rFonts w:ascii="Microsoft YaHei UI" w:eastAsia="Microsoft YaHei UI" w:hAnsi="Microsoft YaHei UI" w:cs="宋体"/>
          <w:spacing w:val="8"/>
          <w:kern w:val="0"/>
          <w:sz w:val="26"/>
          <w:szCs w:val="26"/>
        </w:rPr>
      </w:pPr>
      <w:r w:rsidRPr="009B1127">
        <w:rPr>
          <w:rFonts w:ascii="Microsoft YaHei UI" w:eastAsia="Microsoft YaHei UI" w:hAnsi="Microsoft YaHei UI" w:cs="宋体" w:hint="eastAsia"/>
          <w:spacing w:val="30"/>
          <w:kern w:val="0"/>
          <w:sz w:val="23"/>
          <w:szCs w:val="23"/>
        </w:rPr>
        <w:t>2.团队协作能力强，勇于接受挑战和承受工作压力。</w:t>
      </w:r>
    </w:p>
    <w:p w:rsidR="00E147DB" w:rsidRDefault="00CD71A4" w:rsidP="004863C4">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sidRPr="009B1127">
        <w:rPr>
          <w:rFonts w:ascii="Microsoft YaHei UI" w:eastAsia="Microsoft YaHei UI" w:hAnsi="Microsoft YaHei UI" w:cs="宋体" w:hint="eastAsia"/>
          <w:spacing w:val="30"/>
          <w:kern w:val="0"/>
          <w:sz w:val="23"/>
          <w:szCs w:val="23"/>
        </w:rPr>
        <w:t>3.班干、团干及在科研、发明方面有特长的毕业生优先考虑。</w:t>
      </w:r>
    </w:p>
    <w:p w:rsidR="007124C6" w:rsidRPr="00A97614" w:rsidRDefault="007124C6" w:rsidP="008D557B">
      <w:pPr>
        <w:widowControl/>
        <w:shd w:val="clear" w:color="auto" w:fill="FFFFFF"/>
        <w:spacing w:line="520" w:lineRule="exact"/>
        <w:rPr>
          <w:rFonts w:ascii="Microsoft YaHei UI" w:eastAsia="Microsoft YaHei UI" w:hAnsi="Microsoft YaHei UI" w:cs="宋体"/>
          <w:spacing w:val="30"/>
          <w:kern w:val="0"/>
          <w:sz w:val="23"/>
          <w:szCs w:val="23"/>
        </w:rPr>
      </w:pPr>
    </w:p>
    <w:p w:rsidR="00B81183" w:rsidRDefault="00B81183" w:rsidP="003F09DF">
      <w:pPr>
        <w:widowControl/>
        <w:shd w:val="clear" w:color="auto" w:fill="FFFFFF"/>
        <w:spacing w:line="520" w:lineRule="exact"/>
        <w:jc w:val="center"/>
        <w:rPr>
          <w:rFonts w:ascii="Microsoft YaHei UI" w:eastAsia="Microsoft YaHei UI" w:hAnsi="Microsoft YaHei UI" w:cs="宋体"/>
          <w:b/>
          <w:bCs/>
          <w:spacing w:val="30"/>
          <w:kern w:val="0"/>
          <w:sz w:val="36"/>
          <w:szCs w:val="36"/>
        </w:rPr>
      </w:pPr>
      <w:r>
        <w:rPr>
          <w:rFonts w:ascii="Microsoft YaHei UI" w:eastAsia="Microsoft YaHei UI" w:hAnsi="Microsoft YaHei UI" w:cs="宋体" w:hint="eastAsia"/>
          <w:b/>
          <w:bCs/>
          <w:spacing w:val="30"/>
          <w:kern w:val="0"/>
          <w:sz w:val="36"/>
          <w:szCs w:val="36"/>
        </w:rPr>
        <w:t>四</w:t>
      </w:r>
      <w:r w:rsidR="00E147DB" w:rsidRPr="00250E8D">
        <w:rPr>
          <w:rFonts w:ascii="Microsoft YaHei UI" w:eastAsia="Microsoft YaHei UI" w:hAnsi="Microsoft YaHei UI" w:cs="宋体" w:hint="eastAsia"/>
          <w:b/>
          <w:bCs/>
          <w:spacing w:val="30"/>
          <w:kern w:val="0"/>
          <w:sz w:val="36"/>
          <w:szCs w:val="36"/>
        </w:rPr>
        <w:t>、如何</w:t>
      </w:r>
      <w:r w:rsidR="00E147DB">
        <w:rPr>
          <w:rFonts w:ascii="Microsoft YaHei UI" w:eastAsia="Microsoft YaHei UI" w:hAnsi="Microsoft YaHei UI" w:cs="宋体" w:hint="eastAsia"/>
          <w:b/>
          <w:bCs/>
          <w:spacing w:val="30"/>
          <w:kern w:val="0"/>
          <w:sz w:val="36"/>
          <w:szCs w:val="36"/>
        </w:rPr>
        <w:t>联系</w:t>
      </w:r>
      <w:r w:rsidR="00E147DB" w:rsidRPr="00250E8D">
        <w:rPr>
          <w:rFonts w:ascii="Microsoft YaHei UI" w:eastAsia="Microsoft YaHei UI" w:hAnsi="Microsoft YaHei UI" w:cs="宋体" w:hint="eastAsia"/>
          <w:b/>
          <w:bCs/>
          <w:spacing w:val="30"/>
          <w:kern w:val="0"/>
          <w:sz w:val="36"/>
          <w:szCs w:val="36"/>
        </w:rPr>
        <w:t>我们？</w:t>
      </w:r>
    </w:p>
    <w:p w:rsidR="00B81183" w:rsidRDefault="00B81183" w:rsidP="00B81183">
      <w:pPr>
        <w:rPr>
          <w:rFonts w:ascii="Microsoft YaHei UI" w:eastAsia="Microsoft YaHei UI" w:hAnsi="Microsoft YaHei UI" w:cs="宋体"/>
          <w:sz w:val="36"/>
          <w:szCs w:val="36"/>
        </w:rPr>
      </w:pPr>
    </w:p>
    <w:p w:rsidR="00590398" w:rsidRDefault="00590398" w:rsidP="00B81183">
      <w:pPr>
        <w:rPr>
          <w:rFonts w:ascii="Microsoft YaHei UI" w:eastAsia="Microsoft YaHei UI" w:hAnsi="Microsoft YaHei UI" w:cs="宋体"/>
          <w:sz w:val="36"/>
          <w:szCs w:val="36"/>
        </w:rPr>
      </w:pPr>
    </w:p>
    <w:p w:rsidR="00590398" w:rsidRPr="00B81183" w:rsidRDefault="00590398" w:rsidP="00B81183">
      <w:pPr>
        <w:rPr>
          <w:rFonts w:ascii="Microsoft YaHei UI" w:eastAsia="Microsoft YaHei UI" w:hAnsi="Microsoft YaHei UI" w:cs="宋体" w:hint="eastAsia"/>
          <w:sz w:val="36"/>
          <w:szCs w:val="36"/>
        </w:rPr>
      </w:pPr>
      <w:r>
        <w:rPr>
          <w:noProof/>
        </w:rPr>
        <w:drawing>
          <wp:inline distT="0" distB="0" distL="0" distR="0" wp14:anchorId="7C06368C" wp14:editId="09BA97B8">
            <wp:extent cx="5615940" cy="5038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5038725"/>
                    </a:xfrm>
                    <a:prstGeom prst="rect">
                      <a:avLst/>
                    </a:prstGeom>
                  </pic:spPr>
                </pic:pic>
              </a:graphicData>
            </a:graphic>
          </wp:inline>
        </w:drawing>
      </w:r>
      <w:bookmarkStart w:id="0" w:name="_GoBack"/>
      <w:bookmarkEnd w:id="0"/>
    </w:p>
    <w:p w:rsidR="00B81183"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r>
        <w:rPr>
          <w:rFonts w:ascii="Microsoft YaHei UI" w:eastAsia="Microsoft YaHei UI" w:hAnsi="Microsoft YaHei UI" w:cs="宋体" w:hint="eastAsia"/>
          <w:b/>
          <w:bCs/>
          <w:spacing w:val="30"/>
          <w:kern w:val="0"/>
          <w:sz w:val="36"/>
          <w:szCs w:val="36"/>
        </w:rPr>
        <w:lastRenderedPageBreak/>
        <w:t>五</w:t>
      </w:r>
      <w:r w:rsidRPr="00250E8D">
        <w:rPr>
          <w:rFonts w:ascii="Microsoft YaHei UI" w:eastAsia="Microsoft YaHei UI" w:hAnsi="Microsoft YaHei UI" w:cs="宋体" w:hint="eastAsia"/>
          <w:b/>
          <w:bCs/>
          <w:spacing w:val="30"/>
          <w:kern w:val="0"/>
          <w:sz w:val="36"/>
          <w:szCs w:val="36"/>
        </w:rPr>
        <w:t>、</w:t>
      </w:r>
      <w:r w:rsidR="004863C4">
        <w:rPr>
          <w:rFonts w:ascii="Microsoft YaHei UI" w:eastAsia="Microsoft YaHei UI" w:hAnsi="Microsoft YaHei UI" w:cs="宋体" w:hint="eastAsia"/>
          <w:b/>
          <w:bCs/>
          <w:spacing w:val="30"/>
          <w:kern w:val="0"/>
          <w:sz w:val="36"/>
          <w:szCs w:val="36"/>
        </w:rPr>
        <w:t>我们的招聘形式和流程</w:t>
      </w:r>
    </w:p>
    <w:p w:rsidR="00B81183" w:rsidRPr="00A97614"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B81183" w:rsidRPr="00E147DB" w:rsidRDefault="00B81183" w:rsidP="004863C4">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sidRPr="00E147DB">
        <w:rPr>
          <w:rFonts w:ascii="Microsoft YaHei UI" w:eastAsia="Microsoft YaHei UI" w:hAnsi="Microsoft YaHei UI" w:cs="宋体" w:hint="eastAsia"/>
          <w:spacing w:val="30"/>
          <w:kern w:val="0"/>
          <w:sz w:val="23"/>
          <w:szCs w:val="23"/>
        </w:rPr>
        <w:t>1.公司及招聘团队在各大高校进行校园招聘，宣讲会后安排面试，部分专业安排笔试，面试及笔试合格后签订就业协议。所在高校未安排宣讲会的毕业生，可就近在举行宣讲会的高校</w:t>
      </w:r>
      <w:r>
        <w:rPr>
          <w:rFonts w:ascii="Microsoft YaHei UI" w:eastAsia="Microsoft YaHei UI" w:hAnsi="Microsoft YaHei UI" w:cs="宋体" w:hint="eastAsia"/>
          <w:spacing w:val="30"/>
          <w:kern w:val="0"/>
          <w:sz w:val="23"/>
          <w:szCs w:val="23"/>
        </w:rPr>
        <w:t>应聘</w:t>
      </w:r>
      <w:r w:rsidRPr="00E147DB">
        <w:rPr>
          <w:rFonts w:ascii="Microsoft YaHei UI" w:eastAsia="Microsoft YaHei UI" w:hAnsi="Microsoft YaHei UI" w:cs="宋体" w:hint="eastAsia"/>
          <w:spacing w:val="30"/>
          <w:kern w:val="0"/>
          <w:sz w:val="23"/>
          <w:szCs w:val="23"/>
        </w:rPr>
        <w:t>。</w:t>
      </w:r>
    </w:p>
    <w:p w:rsidR="00B81183" w:rsidRPr="007124C6" w:rsidRDefault="00B81183" w:rsidP="004863C4">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Pr>
          <w:rFonts w:ascii="Microsoft YaHei UI" w:eastAsia="Microsoft YaHei UI" w:hAnsi="Microsoft YaHei UI" w:cs="宋体" w:hint="eastAsia"/>
          <w:spacing w:val="30"/>
          <w:kern w:val="0"/>
          <w:sz w:val="23"/>
          <w:szCs w:val="23"/>
        </w:rPr>
        <w:t>2</w:t>
      </w:r>
      <w:r w:rsidRPr="00E147DB">
        <w:rPr>
          <w:rFonts w:ascii="Microsoft YaHei UI" w:eastAsia="Microsoft YaHei UI" w:hAnsi="Microsoft YaHei UI" w:cs="宋体" w:hint="eastAsia"/>
          <w:spacing w:val="30"/>
          <w:kern w:val="0"/>
          <w:sz w:val="23"/>
          <w:szCs w:val="23"/>
        </w:rPr>
        <w:t>.所在城市未安排宣讲会的毕业生，可将个人简历、就业推荐表、就业协议书、学习成绩单及各类获奖证书扫描件以“学校-专业-姓名-学历”的格式命名发送至各单位招聘邮箱。</w:t>
      </w:r>
    </w:p>
    <w:p w:rsidR="00B81183" w:rsidRDefault="00B81183" w:rsidP="004863C4">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Pr>
          <w:rFonts w:ascii="Microsoft YaHei UI" w:eastAsia="Microsoft YaHei UI" w:hAnsi="Microsoft YaHei UI" w:cs="宋体" w:hint="eastAsia"/>
          <w:spacing w:val="30"/>
          <w:kern w:val="0"/>
          <w:sz w:val="23"/>
          <w:szCs w:val="23"/>
        </w:rPr>
        <w:t>3</w:t>
      </w:r>
      <w:r w:rsidRPr="00E147DB">
        <w:rPr>
          <w:rFonts w:ascii="Microsoft YaHei UI" w:eastAsia="Microsoft YaHei UI" w:hAnsi="Microsoft YaHei UI" w:cs="宋体" w:hint="eastAsia"/>
          <w:spacing w:val="30"/>
          <w:kern w:val="0"/>
          <w:sz w:val="23"/>
          <w:szCs w:val="23"/>
        </w:rPr>
        <w:t>.应聘学生在招聘现场提供以下资料:个人简历、就业推荐表、就业协议书、学习成绩单原件、各类获奖证书复印件等。</w:t>
      </w:r>
    </w:p>
    <w:p w:rsidR="00B81183" w:rsidRDefault="00B81183" w:rsidP="004863C4">
      <w:pPr>
        <w:widowControl/>
        <w:shd w:val="clear" w:color="auto" w:fill="FFFFFF"/>
        <w:spacing w:line="520" w:lineRule="exact"/>
        <w:ind w:firstLineChars="200" w:firstLine="580"/>
        <w:rPr>
          <w:rFonts w:ascii="Microsoft YaHei UI" w:eastAsia="Microsoft YaHei UI" w:hAnsi="Microsoft YaHei UI" w:cs="宋体"/>
          <w:spacing w:val="30"/>
          <w:kern w:val="0"/>
          <w:sz w:val="23"/>
          <w:szCs w:val="23"/>
        </w:rPr>
      </w:pPr>
      <w:r>
        <w:rPr>
          <w:rFonts w:ascii="Microsoft YaHei UI" w:eastAsia="Microsoft YaHei UI" w:hAnsi="Microsoft YaHei UI" w:cs="宋体" w:hint="eastAsia"/>
          <w:spacing w:val="30"/>
          <w:kern w:val="0"/>
          <w:sz w:val="23"/>
          <w:szCs w:val="23"/>
        </w:rPr>
        <w:t>4.具体行程请关注“中铁隧道局校园招聘官微”微信公众号。</w:t>
      </w:r>
    </w:p>
    <w:p w:rsidR="00B81183" w:rsidRDefault="004863C4" w:rsidP="00B81183">
      <w:pPr>
        <w:widowControl/>
        <w:shd w:val="clear" w:color="auto" w:fill="FFFFFF"/>
        <w:spacing w:line="520" w:lineRule="exact"/>
        <w:rPr>
          <w:rFonts w:ascii="Microsoft YaHei UI" w:eastAsia="Microsoft YaHei UI" w:hAnsi="Microsoft YaHei UI" w:cs="宋体"/>
          <w:spacing w:val="30"/>
          <w:kern w:val="0"/>
          <w:sz w:val="23"/>
          <w:szCs w:val="23"/>
        </w:rPr>
      </w:pPr>
      <w:r>
        <w:rPr>
          <w:rFonts w:ascii="Microsoft YaHei UI" w:eastAsia="Microsoft YaHei UI" w:hAnsi="Microsoft YaHei UI" w:cs="宋体"/>
          <w:noProof/>
          <w:spacing w:val="30"/>
          <w:kern w:val="0"/>
          <w:sz w:val="23"/>
          <w:szCs w:val="23"/>
        </w:rPr>
        <w:drawing>
          <wp:anchor distT="0" distB="0" distL="114300" distR="114300" simplePos="0" relativeHeight="251676672" behindDoc="0" locked="0" layoutInCell="1" allowOverlap="1">
            <wp:simplePos x="0" y="0"/>
            <wp:positionH relativeFrom="column">
              <wp:posOffset>1595120</wp:posOffset>
            </wp:positionH>
            <wp:positionV relativeFrom="paragraph">
              <wp:posOffset>220980</wp:posOffset>
            </wp:positionV>
            <wp:extent cx="2317750" cy="2317750"/>
            <wp:effectExtent l="19050" t="0" r="6350" b="0"/>
            <wp:wrapNone/>
            <wp:docPr id="5" name="图片 5" descr="C:\Users\潇潇\AppData\Local\Temp\WeChat Files\de6cc1a4051acaab48326f95294c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潇潇\AppData\Local\Temp\WeChat Files\de6cc1a4051acaab48326f95294c83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anchor>
        </w:drawing>
      </w:r>
    </w:p>
    <w:p w:rsidR="00B81183" w:rsidRPr="00E147DB" w:rsidRDefault="00B81183" w:rsidP="00B81183">
      <w:pPr>
        <w:widowControl/>
        <w:shd w:val="clear" w:color="auto" w:fill="FFFFFF"/>
        <w:spacing w:line="520" w:lineRule="exact"/>
        <w:rPr>
          <w:rFonts w:ascii="Microsoft YaHei UI" w:eastAsia="Microsoft YaHei UI" w:hAnsi="Microsoft YaHei UI" w:cs="宋体"/>
          <w:spacing w:val="30"/>
          <w:kern w:val="0"/>
          <w:sz w:val="23"/>
          <w:szCs w:val="23"/>
        </w:rPr>
      </w:pPr>
    </w:p>
    <w:p w:rsidR="00B81183"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B81183"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B81183"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B81183"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B81183"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B81183" w:rsidRPr="004863C4"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B81183"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B81183" w:rsidRPr="00E147DB" w:rsidRDefault="00B81183" w:rsidP="00B81183">
      <w:pPr>
        <w:widowControl/>
        <w:shd w:val="clear" w:color="auto" w:fill="FFFFFF"/>
        <w:spacing w:line="520" w:lineRule="exact"/>
        <w:jc w:val="center"/>
        <w:rPr>
          <w:rFonts w:ascii="Microsoft YaHei UI" w:eastAsia="Microsoft YaHei UI" w:hAnsi="Microsoft YaHei UI" w:cs="宋体"/>
          <w:b/>
          <w:bCs/>
          <w:spacing w:val="30"/>
          <w:kern w:val="0"/>
          <w:sz w:val="36"/>
          <w:szCs w:val="36"/>
        </w:rPr>
      </w:pPr>
    </w:p>
    <w:p w:rsidR="00EE557D" w:rsidRPr="00B81183" w:rsidRDefault="00EE557D" w:rsidP="00B81183">
      <w:pPr>
        <w:rPr>
          <w:rFonts w:ascii="Microsoft YaHei UI" w:eastAsia="Microsoft YaHei UI" w:hAnsi="Microsoft YaHei UI" w:cs="宋体"/>
          <w:sz w:val="36"/>
          <w:szCs w:val="36"/>
        </w:rPr>
      </w:pPr>
    </w:p>
    <w:sectPr w:rsidR="00EE557D" w:rsidRPr="00B81183" w:rsidSect="00FE1499">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0B5" w:rsidRDefault="005A00B5" w:rsidP="00CD71A4">
      <w:r>
        <w:separator/>
      </w:r>
    </w:p>
  </w:endnote>
  <w:endnote w:type="continuationSeparator" w:id="0">
    <w:p w:rsidR="005A00B5" w:rsidRDefault="005A00B5" w:rsidP="00CD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0B5" w:rsidRDefault="005A00B5" w:rsidP="00CD71A4">
      <w:r>
        <w:separator/>
      </w:r>
    </w:p>
  </w:footnote>
  <w:footnote w:type="continuationSeparator" w:id="0">
    <w:p w:rsidR="005A00B5" w:rsidRDefault="005A00B5" w:rsidP="00CD71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75AF9"/>
    <w:multiLevelType w:val="multilevel"/>
    <w:tmpl w:val="8C6E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AB6910"/>
    <w:multiLevelType w:val="multilevel"/>
    <w:tmpl w:val="8F86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833F62"/>
    <w:multiLevelType w:val="multilevel"/>
    <w:tmpl w:val="CA9A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CE1EBA"/>
    <w:multiLevelType w:val="multilevel"/>
    <w:tmpl w:val="D8D0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581C"/>
    <w:rsid w:val="00014CC8"/>
    <w:rsid w:val="000563B5"/>
    <w:rsid w:val="000A1C2A"/>
    <w:rsid w:val="00100100"/>
    <w:rsid w:val="00106119"/>
    <w:rsid w:val="00140D58"/>
    <w:rsid w:val="00155BE5"/>
    <w:rsid w:val="00185637"/>
    <w:rsid w:val="001867F1"/>
    <w:rsid w:val="00216043"/>
    <w:rsid w:val="00250E8D"/>
    <w:rsid w:val="002D3921"/>
    <w:rsid w:val="002F158B"/>
    <w:rsid w:val="00314393"/>
    <w:rsid w:val="0036027E"/>
    <w:rsid w:val="003824F7"/>
    <w:rsid w:val="003F09DF"/>
    <w:rsid w:val="0044040A"/>
    <w:rsid w:val="00452D3A"/>
    <w:rsid w:val="004863C4"/>
    <w:rsid w:val="004919FF"/>
    <w:rsid w:val="004C4454"/>
    <w:rsid w:val="005239E2"/>
    <w:rsid w:val="005420CF"/>
    <w:rsid w:val="00590398"/>
    <w:rsid w:val="005A00B5"/>
    <w:rsid w:val="005B1A1E"/>
    <w:rsid w:val="005C2808"/>
    <w:rsid w:val="005E4D4C"/>
    <w:rsid w:val="0069140D"/>
    <w:rsid w:val="0069749B"/>
    <w:rsid w:val="006C4D61"/>
    <w:rsid w:val="007124C6"/>
    <w:rsid w:val="007135A9"/>
    <w:rsid w:val="007F2964"/>
    <w:rsid w:val="008B39A2"/>
    <w:rsid w:val="008D557B"/>
    <w:rsid w:val="008F43D8"/>
    <w:rsid w:val="009049E5"/>
    <w:rsid w:val="00971A3F"/>
    <w:rsid w:val="0099235F"/>
    <w:rsid w:val="009B1127"/>
    <w:rsid w:val="009C0E6B"/>
    <w:rsid w:val="009F650B"/>
    <w:rsid w:val="00A43B56"/>
    <w:rsid w:val="00A66E26"/>
    <w:rsid w:val="00A92A85"/>
    <w:rsid w:val="00A97614"/>
    <w:rsid w:val="00B64D76"/>
    <w:rsid w:val="00B81183"/>
    <w:rsid w:val="00BF581C"/>
    <w:rsid w:val="00C12D42"/>
    <w:rsid w:val="00C1537F"/>
    <w:rsid w:val="00CD71A4"/>
    <w:rsid w:val="00D61724"/>
    <w:rsid w:val="00D872E1"/>
    <w:rsid w:val="00E147DB"/>
    <w:rsid w:val="00E15D78"/>
    <w:rsid w:val="00EE557D"/>
    <w:rsid w:val="00EF0FC4"/>
    <w:rsid w:val="00F403D1"/>
    <w:rsid w:val="00F70155"/>
    <w:rsid w:val="00F85F53"/>
    <w:rsid w:val="00F9260F"/>
    <w:rsid w:val="00FE1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B9342"/>
  <w15:docId w15:val="{31BA9FE8-3EE7-444E-AE5D-25EE8C1B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35F"/>
    <w:pPr>
      <w:widowControl w:val="0"/>
      <w:jc w:val="both"/>
    </w:pPr>
  </w:style>
  <w:style w:type="paragraph" w:styleId="2">
    <w:name w:val="heading 2"/>
    <w:basedOn w:val="a"/>
    <w:link w:val="20"/>
    <w:uiPriority w:val="9"/>
    <w:qFormat/>
    <w:rsid w:val="00CD71A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71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D71A4"/>
    <w:rPr>
      <w:sz w:val="18"/>
      <w:szCs w:val="18"/>
    </w:rPr>
  </w:style>
  <w:style w:type="paragraph" w:styleId="a5">
    <w:name w:val="footer"/>
    <w:basedOn w:val="a"/>
    <w:link w:val="a6"/>
    <w:uiPriority w:val="99"/>
    <w:unhideWhenUsed/>
    <w:rsid w:val="00CD71A4"/>
    <w:pPr>
      <w:tabs>
        <w:tab w:val="center" w:pos="4153"/>
        <w:tab w:val="right" w:pos="8306"/>
      </w:tabs>
      <w:snapToGrid w:val="0"/>
      <w:jc w:val="left"/>
    </w:pPr>
    <w:rPr>
      <w:sz w:val="18"/>
      <w:szCs w:val="18"/>
    </w:rPr>
  </w:style>
  <w:style w:type="character" w:customStyle="1" w:styleId="a6">
    <w:name w:val="页脚 字符"/>
    <w:basedOn w:val="a0"/>
    <w:link w:val="a5"/>
    <w:uiPriority w:val="99"/>
    <w:rsid w:val="00CD71A4"/>
    <w:rPr>
      <w:sz w:val="18"/>
      <w:szCs w:val="18"/>
    </w:rPr>
  </w:style>
  <w:style w:type="character" w:customStyle="1" w:styleId="20">
    <w:name w:val="标题 2 字符"/>
    <w:basedOn w:val="a0"/>
    <w:link w:val="2"/>
    <w:uiPriority w:val="9"/>
    <w:rsid w:val="00CD71A4"/>
    <w:rPr>
      <w:rFonts w:ascii="宋体" w:eastAsia="宋体" w:hAnsi="宋体" w:cs="宋体"/>
      <w:b/>
      <w:bCs/>
      <w:kern w:val="0"/>
      <w:sz w:val="36"/>
      <w:szCs w:val="36"/>
    </w:rPr>
  </w:style>
  <w:style w:type="character" w:customStyle="1" w:styleId="richmediameta">
    <w:name w:val="rich_media_meta"/>
    <w:basedOn w:val="a0"/>
    <w:rsid w:val="00CD71A4"/>
  </w:style>
  <w:style w:type="character" w:styleId="a7">
    <w:name w:val="Hyperlink"/>
    <w:basedOn w:val="a0"/>
    <w:uiPriority w:val="99"/>
    <w:semiHidden/>
    <w:unhideWhenUsed/>
    <w:rsid w:val="00CD71A4"/>
    <w:rPr>
      <w:color w:val="0000FF"/>
      <w:u w:val="single"/>
    </w:rPr>
  </w:style>
  <w:style w:type="character" w:customStyle="1" w:styleId="apple-converted-space">
    <w:name w:val="apple-converted-space"/>
    <w:basedOn w:val="a0"/>
    <w:rsid w:val="00CD71A4"/>
  </w:style>
  <w:style w:type="character" w:styleId="a8">
    <w:name w:val="Emphasis"/>
    <w:basedOn w:val="a0"/>
    <w:uiPriority w:val="20"/>
    <w:qFormat/>
    <w:rsid w:val="00CD71A4"/>
    <w:rPr>
      <w:i/>
      <w:iCs/>
    </w:rPr>
  </w:style>
  <w:style w:type="paragraph" w:styleId="a9">
    <w:name w:val="Normal (Web)"/>
    <w:basedOn w:val="a"/>
    <w:uiPriority w:val="99"/>
    <w:unhideWhenUsed/>
    <w:qFormat/>
    <w:rsid w:val="00CD71A4"/>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CD71A4"/>
    <w:rPr>
      <w:b/>
      <w:bCs/>
    </w:rPr>
  </w:style>
  <w:style w:type="character" w:customStyle="1" w:styleId="snsoprgap">
    <w:name w:val="sns_opr_gap"/>
    <w:basedOn w:val="a0"/>
    <w:rsid w:val="00CD71A4"/>
  </w:style>
  <w:style w:type="character" w:customStyle="1" w:styleId="snsoprnum">
    <w:name w:val="sns_opr_num"/>
    <w:basedOn w:val="a0"/>
    <w:rsid w:val="00CD71A4"/>
  </w:style>
  <w:style w:type="character" w:customStyle="1" w:styleId="relateprofilenickname">
    <w:name w:val="relate_profile_nickname"/>
    <w:basedOn w:val="a0"/>
    <w:rsid w:val="00CD71A4"/>
  </w:style>
  <w:style w:type="paragraph" w:styleId="ab">
    <w:name w:val="Balloon Text"/>
    <w:basedOn w:val="a"/>
    <w:link w:val="ac"/>
    <w:uiPriority w:val="99"/>
    <w:semiHidden/>
    <w:unhideWhenUsed/>
    <w:rsid w:val="00CD71A4"/>
    <w:rPr>
      <w:sz w:val="18"/>
      <w:szCs w:val="18"/>
    </w:rPr>
  </w:style>
  <w:style w:type="character" w:customStyle="1" w:styleId="ac">
    <w:name w:val="批注框文本 字符"/>
    <w:basedOn w:val="a0"/>
    <w:link w:val="ab"/>
    <w:uiPriority w:val="99"/>
    <w:semiHidden/>
    <w:rsid w:val="00CD71A4"/>
    <w:rPr>
      <w:sz w:val="18"/>
      <w:szCs w:val="18"/>
    </w:rPr>
  </w:style>
  <w:style w:type="table" w:styleId="-1">
    <w:name w:val="Light Shading Accent 1"/>
    <w:basedOn w:val="a1"/>
    <w:uiPriority w:val="60"/>
    <w:rsid w:val="00E147D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160749">
      <w:bodyDiv w:val="1"/>
      <w:marLeft w:val="0"/>
      <w:marRight w:val="0"/>
      <w:marTop w:val="0"/>
      <w:marBottom w:val="0"/>
      <w:divBdr>
        <w:top w:val="none" w:sz="0" w:space="0" w:color="auto"/>
        <w:left w:val="none" w:sz="0" w:space="0" w:color="auto"/>
        <w:bottom w:val="none" w:sz="0" w:space="0" w:color="auto"/>
        <w:right w:val="none" w:sz="0" w:space="0" w:color="auto"/>
      </w:divBdr>
      <w:divsChild>
        <w:div w:id="1841773004">
          <w:marLeft w:val="0"/>
          <w:marRight w:val="0"/>
          <w:marTop w:val="0"/>
          <w:marBottom w:val="0"/>
          <w:divBdr>
            <w:top w:val="none" w:sz="0" w:space="0" w:color="auto"/>
            <w:left w:val="none" w:sz="0" w:space="0" w:color="auto"/>
            <w:bottom w:val="none" w:sz="0" w:space="0" w:color="auto"/>
            <w:right w:val="none" w:sz="0" w:space="0" w:color="auto"/>
          </w:divBdr>
          <w:divsChild>
            <w:div w:id="1521629614">
              <w:marLeft w:val="0"/>
              <w:marRight w:val="0"/>
              <w:marTop w:val="0"/>
              <w:marBottom w:val="0"/>
              <w:divBdr>
                <w:top w:val="none" w:sz="0" w:space="0" w:color="auto"/>
                <w:left w:val="none" w:sz="0" w:space="0" w:color="auto"/>
                <w:bottom w:val="none" w:sz="0" w:space="0" w:color="auto"/>
                <w:right w:val="none" w:sz="0" w:space="0" w:color="auto"/>
              </w:divBdr>
              <w:divsChild>
                <w:div w:id="92895366">
                  <w:marLeft w:val="0"/>
                  <w:marRight w:val="0"/>
                  <w:marTop w:val="0"/>
                  <w:marBottom w:val="0"/>
                  <w:divBdr>
                    <w:top w:val="none" w:sz="0" w:space="0" w:color="auto"/>
                    <w:left w:val="none" w:sz="0" w:space="0" w:color="auto"/>
                    <w:bottom w:val="none" w:sz="0" w:space="0" w:color="auto"/>
                    <w:right w:val="none" w:sz="0" w:space="0" w:color="auto"/>
                  </w:divBdr>
                  <w:divsChild>
                    <w:div w:id="889657502">
                      <w:marLeft w:val="0"/>
                      <w:marRight w:val="0"/>
                      <w:marTop w:val="0"/>
                      <w:marBottom w:val="0"/>
                      <w:divBdr>
                        <w:top w:val="none" w:sz="0" w:space="0" w:color="auto"/>
                        <w:left w:val="none" w:sz="0" w:space="0" w:color="auto"/>
                        <w:bottom w:val="none" w:sz="0" w:space="0" w:color="auto"/>
                        <w:right w:val="none" w:sz="0" w:space="0" w:color="auto"/>
                      </w:divBdr>
                      <w:divsChild>
                        <w:div w:id="1650550814">
                          <w:marLeft w:val="0"/>
                          <w:marRight w:val="0"/>
                          <w:marTop w:val="0"/>
                          <w:marBottom w:val="0"/>
                          <w:divBdr>
                            <w:top w:val="none" w:sz="0" w:space="0" w:color="auto"/>
                            <w:left w:val="none" w:sz="0" w:space="0" w:color="auto"/>
                            <w:bottom w:val="none" w:sz="0" w:space="0" w:color="auto"/>
                            <w:right w:val="none" w:sz="0" w:space="0" w:color="auto"/>
                          </w:divBdr>
                          <w:divsChild>
                            <w:div w:id="1451510565">
                              <w:marLeft w:val="0"/>
                              <w:marRight w:val="0"/>
                              <w:marTop w:val="0"/>
                              <w:marBottom w:val="330"/>
                              <w:divBdr>
                                <w:top w:val="none" w:sz="0" w:space="0" w:color="auto"/>
                                <w:left w:val="none" w:sz="0" w:space="0" w:color="auto"/>
                                <w:bottom w:val="none" w:sz="0" w:space="0" w:color="auto"/>
                                <w:right w:val="none" w:sz="0" w:space="0" w:color="auto"/>
                              </w:divBdr>
                            </w:div>
                          </w:divsChild>
                        </w:div>
                        <w:div w:id="1968387307">
                          <w:marLeft w:val="0"/>
                          <w:marRight w:val="0"/>
                          <w:marTop w:val="225"/>
                          <w:marBottom w:val="0"/>
                          <w:divBdr>
                            <w:top w:val="none" w:sz="0" w:space="0" w:color="auto"/>
                            <w:left w:val="none" w:sz="0" w:space="0" w:color="auto"/>
                            <w:bottom w:val="none" w:sz="0" w:space="0" w:color="auto"/>
                            <w:right w:val="none" w:sz="0" w:space="0" w:color="auto"/>
                          </w:divBdr>
                          <w:divsChild>
                            <w:div w:id="2034186752">
                              <w:marLeft w:val="0"/>
                              <w:marRight w:val="0"/>
                              <w:marTop w:val="0"/>
                              <w:marBottom w:val="0"/>
                              <w:divBdr>
                                <w:top w:val="none" w:sz="0" w:space="0" w:color="auto"/>
                                <w:left w:val="none" w:sz="0" w:space="0" w:color="auto"/>
                                <w:bottom w:val="none" w:sz="0" w:space="0" w:color="auto"/>
                                <w:right w:val="none" w:sz="0" w:space="0" w:color="auto"/>
                              </w:divBdr>
                              <w:divsChild>
                                <w:div w:id="249899020">
                                  <w:marLeft w:val="0"/>
                                  <w:marRight w:val="0"/>
                                  <w:marTop w:val="0"/>
                                  <w:marBottom w:val="0"/>
                                  <w:divBdr>
                                    <w:top w:val="none" w:sz="0" w:space="0" w:color="auto"/>
                                    <w:left w:val="none" w:sz="0" w:space="0" w:color="auto"/>
                                    <w:bottom w:val="none" w:sz="0" w:space="0" w:color="auto"/>
                                    <w:right w:val="none" w:sz="0" w:space="0" w:color="auto"/>
                                  </w:divBdr>
                                  <w:divsChild>
                                    <w:div w:id="15462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83308">
                              <w:marLeft w:val="0"/>
                              <w:marRight w:val="0"/>
                              <w:marTop w:val="0"/>
                              <w:marBottom w:val="0"/>
                              <w:divBdr>
                                <w:top w:val="none" w:sz="0" w:space="0" w:color="auto"/>
                                <w:left w:val="none" w:sz="0" w:space="0" w:color="auto"/>
                                <w:bottom w:val="none" w:sz="0" w:space="0" w:color="auto"/>
                                <w:right w:val="none" w:sz="0" w:space="0" w:color="auto"/>
                              </w:divBdr>
                              <w:divsChild>
                                <w:div w:id="8293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63719">
                  <w:marLeft w:val="0"/>
                  <w:marRight w:val="0"/>
                  <w:marTop w:val="0"/>
                  <w:marBottom w:val="0"/>
                  <w:divBdr>
                    <w:top w:val="none" w:sz="0" w:space="0" w:color="auto"/>
                    <w:left w:val="none" w:sz="0" w:space="0" w:color="auto"/>
                    <w:bottom w:val="none" w:sz="0" w:space="0" w:color="auto"/>
                    <w:right w:val="none" w:sz="0" w:space="0" w:color="auto"/>
                  </w:divBdr>
                  <w:divsChild>
                    <w:div w:id="1396006329">
                      <w:marLeft w:val="0"/>
                      <w:marRight w:val="0"/>
                      <w:marTop w:val="0"/>
                      <w:marBottom w:val="0"/>
                      <w:divBdr>
                        <w:top w:val="none" w:sz="0" w:space="0" w:color="auto"/>
                        <w:left w:val="none" w:sz="0" w:space="0" w:color="auto"/>
                        <w:bottom w:val="none" w:sz="0" w:space="0" w:color="auto"/>
                        <w:right w:val="none" w:sz="0" w:space="0" w:color="auto"/>
                      </w:divBdr>
                      <w:divsChild>
                        <w:div w:id="694159231">
                          <w:marLeft w:val="0"/>
                          <w:marRight w:val="0"/>
                          <w:marTop w:val="0"/>
                          <w:marBottom w:val="0"/>
                          <w:divBdr>
                            <w:top w:val="none" w:sz="0" w:space="0" w:color="auto"/>
                            <w:left w:val="none" w:sz="0" w:space="0" w:color="auto"/>
                            <w:bottom w:val="none" w:sz="0" w:space="0" w:color="auto"/>
                            <w:right w:val="none" w:sz="0" w:space="0" w:color="auto"/>
                          </w:divBdr>
                          <w:divsChild>
                            <w:div w:id="1243487592">
                              <w:marLeft w:val="0"/>
                              <w:marRight w:val="0"/>
                              <w:marTop w:val="180"/>
                              <w:marBottom w:val="180"/>
                              <w:divBdr>
                                <w:top w:val="none" w:sz="0" w:space="0" w:color="auto"/>
                                <w:left w:val="none" w:sz="0" w:space="0" w:color="auto"/>
                                <w:bottom w:val="none" w:sz="0" w:space="0" w:color="auto"/>
                                <w:right w:val="none" w:sz="0" w:space="0" w:color="auto"/>
                              </w:divBdr>
                              <w:divsChild>
                                <w:div w:id="158078956">
                                  <w:marLeft w:val="0"/>
                                  <w:marRight w:val="0"/>
                                  <w:marTop w:val="0"/>
                                  <w:marBottom w:val="0"/>
                                  <w:divBdr>
                                    <w:top w:val="none" w:sz="0" w:space="0" w:color="auto"/>
                                    <w:left w:val="none" w:sz="0" w:space="0" w:color="auto"/>
                                    <w:bottom w:val="none" w:sz="0" w:space="0" w:color="auto"/>
                                    <w:right w:val="none" w:sz="0" w:space="0" w:color="auto"/>
                                  </w:divBdr>
                                  <w:divsChild>
                                    <w:div w:id="1464300624">
                                      <w:marLeft w:val="0"/>
                                      <w:marRight w:val="0"/>
                                      <w:marTop w:val="0"/>
                                      <w:marBottom w:val="0"/>
                                      <w:divBdr>
                                        <w:top w:val="none" w:sz="0" w:space="0" w:color="auto"/>
                                        <w:left w:val="none" w:sz="0" w:space="0" w:color="auto"/>
                                        <w:bottom w:val="none" w:sz="0" w:space="0" w:color="auto"/>
                                        <w:right w:val="none" w:sz="0" w:space="0" w:color="auto"/>
                                      </w:divBdr>
                                    </w:div>
                                    <w:div w:id="550652353">
                                      <w:marLeft w:val="0"/>
                                      <w:marRight w:val="0"/>
                                      <w:marTop w:val="0"/>
                                      <w:marBottom w:val="0"/>
                                      <w:divBdr>
                                        <w:top w:val="none" w:sz="0" w:space="0" w:color="auto"/>
                                        <w:left w:val="none" w:sz="0" w:space="0" w:color="auto"/>
                                        <w:bottom w:val="none" w:sz="0" w:space="0" w:color="auto"/>
                                        <w:right w:val="none" w:sz="0" w:space="0" w:color="auto"/>
                                      </w:divBdr>
                                      <w:divsChild>
                                        <w:div w:id="1392313218">
                                          <w:marLeft w:val="0"/>
                                          <w:marRight w:val="0"/>
                                          <w:marTop w:val="0"/>
                                          <w:marBottom w:val="0"/>
                                          <w:divBdr>
                                            <w:top w:val="none" w:sz="0" w:space="0" w:color="auto"/>
                                            <w:left w:val="none" w:sz="0" w:space="0" w:color="auto"/>
                                            <w:bottom w:val="none" w:sz="0" w:space="0" w:color="auto"/>
                                            <w:right w:val="none" w:sz="0" w:space="0" w:color="auto"/>
                                          </w:divBdr>
                                          <w:divsChild>
                                            <w:div w:id="957613062">
                                              <w:marLeft w:val="0"/>
                                              <w:marRight w:val="0"/>
                                              <w:marTop w:val="0"/>
                                              <w:marBottom w:val="0"/>
                                              <w:divBdr>
                                                <w:top w:val="none" w:sz="0" w:space="0" w:color="auto"/>
                                                <w:left w:val="none" w:sz="0" w:space="0" w:color="auto"/>
                                                <w:bottom w:val="none" w:sz="0" w:space="0" w:color="auto"/>
                                                <w:right w:val="none" w:sz="0" w:space="0" w:color="auto"/>
                                              </w:divBdr>
                                              <w:divsChild>
                                                <w:div w:id="1974752683">
                                                  <w:marLeft w:val="0"/>
                                                  <w:marRight w:val="0"/>
                                                  <w:marTop w:val="0"/>
                                                  <w:marBottom w:val="0"/>
                                                  <w:divBdr>
                                                    <w:top w:val="none" w:sz="0" w:space="0" w:color="auto"/>
                                                    <w:left w:val="none" w:sz="0" w:space="0" w:color="auto"/>
                                                    <w:bottom w:val="none" w:sz="0" w:space="0" w:color="auto"/>
                                                    <w:right w:val="none" w:sz="0" w:space="0" w:color="auto"/>
                                                  </w:divBdr>
                                                  <w:divsChild>
                                                    <w:div w:id="2037264784">
                                                      <w:marLeft w:val="0"/>
                                                      <w:marRight w:val="0"/>
                                                      <w:marTop w:val="0"/>
                                                      <w:marBottom w:val="0"/>
                                                      <w:divBdr>
                                                        <w:top w:val="none" w:sz="0" w:space="0" w:color="auto"/>
                                                        <w:left w:val="none" w:sz="0" w:space="0" w:color="auto"/>
                                                        <w:bottom w:val="none" w:sz="0" w:space="0" w:color="auto"/>
                                                        <w:right w:val="none" w:sz="0" w:space="0" w:color="auto"/>
                                                      </w:divBdr>
                                                      <w:divsChild>
                                                        <w:div w:id="546338794">
                                                          <w:marLeft w:val="0"/>
                                                          <w:marRight w:val="0"/>
                                                          <w:marTop w:val="0"/>
                                                          <w:marBottom w:val="0"/>
                                                          <w:divBdr>
                                                            <w:top w:val="none" w:sz="0" w:space="0" w:color="auto"/>
                                                            <w:left w:val="none" w:sz="0" w:space="0" w:color="auto"/>
                                                            <w:bottom w:val="none" w:sz="0" w:space="0" w:color="auto"/>
                                                            <w:right w:val="none" w:sz="0" w:space="0" w:color="auto"/>
                                                          </w:divBdr>
                                                        </w:div>
                                                      </w:divsChild>
                                                    </w:div>
                                                    <w:div w:id="576674345">
                                                      <w:marLeft w:val="5297"/>
                                                      <w:marRight w:val="0"/>
                                                      <w:marTop w:val="0"/>
                                                      <w:marBottom w:val="1500"/>
                                                      <w:divBdr>
                                                        <w:top w:val="none" w:sz="0" w:space="0" w:color="auto"/>
                                                        <w:left w:val="none" w:sz="0" w:space="0" w:color="auto"/>
                                                        <w:bottom w:val="none" w:sz="0" w:space="0" w:color="auto"/>
                                                        <w:right w:val="none" w:sz="0" w:space="0" w:color="auto"/>
                                                      </w:divBdr>
                                                      <w:divsChild>
                                                        <w:div w:id="1946111800">
                                                          <w:marLeft w:val="-5297"/>
                                                          <w:marRight w:val="0"/>
                                                          <w:marTop w:val="0"/>
                                                          <w:marBottom w:val="0"/>
                                                          <w:divBdr>
                                                            <w:top w:val="none" w:sz="0" w:space="0" w:color="auto"/>
                                                            <w:left w:val="none" w:sz="0" w:space="0" w:color="auto"/>
                                                            <w:bottom w:val="none" w:sz="0" w:space="0" w:color="auto"/>
                                                            <w:right w:val="none" w:sz="0" w:space="0" w:color="auto"/>
                                                          </w:divBdr>
                                                        </w:div>
                                                        <w:div w:id="17297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14440">
                                                  <w:marLeft w:val="0"/>
                                                  <w:marRight w:val="0"/>
                                                  <w:marTop w:val="120"/>
                                                  <w:marBottom w:val="0"/>
                                                  <w:divBdr>
                                                    <w:top w:val="none" w:sz="0" w:space="0" w:color="auto"/>
                                                    <w:left w:val="none" w:sz="0" w:space="0" w:color="auto"/>
                                                    <w:bottom w:val="none" w:sz="0" w:space="0" w:color="auto"/>
                                                    <w:right w:val="none" w:sz="0" w:space="0" w:color="auto"/>
                                                  </w:divBdr>
                                                  <w:divsChild>
                                                    <w:div w:id="2131969216">
                                                      <w:marLeft w:val="0"/>
                                                      <w:marRight w:val="0"/>
                                                      <w:marTop w:val="0"/>
                                                      <w:marBottom w:val="0"/>
                                                      <w:divBdr>
                                                        <w:top w:val="none" w:sz="0" w:space="0" w:color="auto"/>
                                                        <w:left w:val="none" w:sz="0" w:space="0" w:color="auto"/>
                                                        <w:bottom w:val="none" w:sz="0" w:space="0" w:color="auto"/>
                                                        <w:right w:val="none" w:sz="0" w:space="0" w:color="auto"/>
                                                      </w:divBdr>
                                                      <w:divsChild>
                                                        <w:div w:id="2119642658">
                                                          <w:marLeft w:val="0"/>
                                                          <w:marRight w:val="0"/>
                                                          <w:marTop w:val="0"/>
                                                          <w:marBottom w:val="0"/>
                                                          <w:divBdr>
                                                            <w:top w:val="none" w:sz="0" w:space="0" w:color="auto"/>
                                                            <w:left w:val="none" w:sz="0" w:space="0" w:color="auto"/>
                                                            <w:bottom w:val="none" w:sz="0" w:space="0" w:color="auto"/>
                                                            <w:right w:val="none" w:sz="0" w:space="0" w:color="auto"/>
                                                          </w:divBdr>
                                                        </w:div>
                                                        <w:div w:id="1783377493">
                                                          <w:marLeft w:val="0"/>
                                                          <w:marRight w:val="0"/>
                                                          <w:marTop w:val="0"/>
                                                          <w:marBottom w:val="0"/>
                                                          <w:divBdr>
                                                            <w:top w:val="none" w:sz="0" w:space="0" w:color="auto"/>
                                                            <w:left w:val="none" w:sz="0" w:space="0" w:color="auto"/>
                                                            <w:bottom w:val="none" w:sz="0" w:space="0" w:color="auto"/>
                                                            <w:right w:val="none" w:sz="0" w:space="0" w:color="auto"/>
                                                          </w:divBdr>
                                                          <w:divsChild>
                                                            <w:div w:id="4452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523">
                                                      <w:marLeft w:val="0"/>
                                                      <w:marRight w:val="0"/>
                                                      <w:marTop w:val="0"/>
                                                      <w:marBottom w:val="0"/>
                                                      <w:divBdr>
                                                        <w:top w:val="none" w:sz="0" w:space="0" w:color="auto"/>
                                                        <w:left w:val="none" w:sz="0" w:space="0" w:color="auto"/>
                                                        <w:bottom w:val="none" w:sz="0" w:space="0" w:color="auto"/>
                                                        <w:right w:val="none" w:sz="0" w:space="0" w:color="auto"/>
                                                      </w:divBdr>
                                                    </w:div>
                                                    <w:div w:id="708184114">
                                                      <w:marLeft w:val="0"/>
                                                      <w:marRight w:val="0"/>
                                                      <w:marTop w:val="0"/>
                                                      <w:marBottom w:val="0"/>
                                                      <w:divBdr>
                                                        <w:top w:val="none" w:sz="0" w:space="0" w:color="auto"/>
                                                        <w:left w:val="none" w:sz="0" w:space="0" w:color="auto"/>
                                                        <w:bottom w:val="none" w:sz="0" w:space="0" w:color="auto"/>
                                                        <w:right w:val="none" w:sz="0" w:space="0" w:color="auto"/>
                                                      </w:divBdr>
                                                      <w:divsChild>
                                                        <w:div w:id="1522403176">
                                                          <w:marLeft w:val="0"/>
                                                          <w:marRight w:val="0"/>
                                                          <w:marTop w:val="180"/>
                                                          <w:marBottom w:val="0"/>
                                                          <w:divBdr>
                                                            <w:top w:val="none" w:sz="0" w:space="0" w:color="auto"/>
                                                            <w:left w:val="none" w:sz="0" w:space="0" w:color="auto"/>
                                                            <w:bottom w:val="none" w:sz="0" w:space="0" w:color="auto"/>
                                                            <w:right w:val="none" w:sz="0" w:space="0" w:color="auto"/>
                                                          </w:divBdr>
                                                          <w:divsChild>
                                                            <w:div w:id="1787192741">
                                                              <w:marLeft w:val="0"/>
                                                              <w:marRight w:val="0"/>
                                                              <w:marTop w:val="0"/>
                                                              <w:marBottom w:val="0"/>
                                                              <w:divBdr>
                                                                <w:top w:val="none" w:sz="0" w:space="0" w:color="auto"/>
                                                                <w:left w:val="none" w:sz="0" w:space="0" w:color="auto"/>
                                                                <w:bottom w:val="none" w:sz="0" w:space="0" w:color="auto"/>
                                                                <w:right w:val="none" w:sz="0" w:space="0" w:color="auto"/>
                                                              </w:divBdr>
                                                              <w:divsChild>
                                                                <w:div w:id="373389586">
                                                                  <w:marLeft w:val="0"/>
                                                                  <w:marRight w:val="0"/>
                                                                  <w:marTop w:val="0"/>
                                                                  <w:marBottom w:val="0"/>
                                                                  <w:divBdr>
                                                                    <w:top w:val="none" w:sz="0" w:space="0" w:color="auto"/>
                                                                    <w:left w:val="none" w:sz="0" w:space="0" w:color="auto"/>
                                                                    <w:bottom w:val="none" w:sz="0" w:space="0" w:color="auto"/>
                                                                    <w:right w:val="none" w:sz="0" w:space="0" w:color="auto"/>
                                                                  </w:divBdr>
                                                                </w:div>
                                                              </w:divsChild>
                                                            </w:div>
                                                            <w:div w:id="20435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864805">
                                              <w:marLeft w:val="0"/>
                                              <w:marRight w:val="0"/>
                                              <w:marTop w:val="0"/>
                                              <w:marBottom w:val="0"/>
                                              <w:divBdr>
                                                <w:top w:val="none" w:sz="0" w:space="0" w:color="auto"/>
                                                <w:left w:val="none" w:sz="0" w:space="0" w:color="auto"/>
                                                <w:bottom w:val="none" w:sz="0" w:space="0" w:color="auto"/>
                                                <w:right w:val="none" w:sz="0" w:space="0" w:color="auto"/>
                                              </w:divBdr>
                                              <w:divsChild>
                                                <w:div w:id="1953786064">
                                                  <w:marLeft w:val="0"/>
                                                  <w:marRight w:val="0"/>
                                                  <w:marTop w:val="0"/>
                                                  <w:marBottom w:val="0"/>
                                                  <w:divBdr>
                                                    <w:top w:val="none" w:sz="0" w:space="0" w:color="auto"/>
                                                    <w:left w:val="none" w:sz="0" w:space="0" w:color="auto"/>
                                                    <w:bottom w:val="none" w:sz="0" w:space="0" w:color="auto"/>
                                                    <w:right w:val="none" w:sz="0" w:space="0" w:color="auto"/>
                                                  </w:divBdr>
                                                  <w:divsChild>
                                                    <w:div w:id="2105344120">
                                                      <w:marLeft w:val="0"/>
                                                      <w:marRight w:val="0"/>
                                                      <w:marTop w:val="0"/>
                                                      <w:marBottom w:val="0"/>
                                                      <w:divBdr>
                                                        <w:top w:val="none" w:sz="0" w:space="0" w:color="auto"/>
                                                        <w:left w:val="none" w:sz="0" w:space="0" w:color="auto"/>
                                                        <w:bottom w:val="none" w:sz="0" w:space="0" w:color="auto"/>
                                                        <w:right w:val="none" w:sz="0" w:space="0" w:color="auto"/>
                                                      </w:divBdr>
                                                      <w:divsChild>
                                                        <w:div w:id="997417627">
                                                          <w:marLeft w:val="0"/>
                                                          <w:marRight w:val="0"/>
                                                          <w:marTop w:val="0"/>
                                                          <w:marBottom w:val="0"/>
                                                          <w:divBdr>
                                                            <w:top w:val="none" w:sz="0" w:space="0" w:color="auto"/>
                                                            <w:left w:val="none" w:sz="0" w:space="0" w:color="auto"/>
                                                            <w:bottom w:val="none" w:sz="0" w:space="0" w:color="auto"/>
                                                            <w:right w:val="none" w:sz="0" w:space="0" w:color="auto"/>
                                                          </w:divBdr>
                                                        </w:div>
                                                      </w:divsChild>
                                                    </w:div>
                                                    <w:div w:id="574976952">
                                                      <w:marLeft w:val="5297"/>
                                                      <w:marRight w:val="0"/>
                                                      <w:marTop w:val="0"/>
                                                      <w:marBottom w:val="1500"/>
                                                      <w:divBdr>
                                                        <w:top w:val="none" w:sz="0" w:space="0" w:color="auto"/>
                                                        <w:left w:val="none" w:sz="0" w:space="0" w:color="auto"/>
                                                        <w:bottom w:val="none" w:sz="0" w:space="0" w:color="auto"/>
                                                        <w:right w:val="none" w:sz="0" w:space="0" w:color="auto"/>
                                                      </w:divBdr>
                                                      <w:divsChild>
                                                        <w:div w:id="389578239">
                                                          <w:marLeft w:val="-5297"/>
                                                          <w:marRight w:val="0"/>
                                                          <w:marTop w:val="0"/>
                                                          <w:marBottom w:val="0"/>
                                                          <w:divBdr>
                                                            <w:top w:val="none" w:sz="0" w:space="0" w:color="auto"/>
                                                            <w:left w:val="none" w:sz="0" w:space="0" w:color="auto"/>
                                                            <w:bottom w:val="none" w:sz="0" w:space="0" w:color="auto"/>
                                                            <w:right w:val="none" w:sz="0" w:space="0" w:color="auto"/>
                                                          </w:divBdr>
                                                        </w:div>
                                                        <w:div w:id="9168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3329">
                                                  <w:marLeft w:val="0"/>
                                                  <w:marRight w:val="0"/>
                                                  <w:marTop w:val="120"/>
                                                  <w:marBottom w:val="0"/>
                                                  <w:divBdr>
                                                    <w:top w:val="none" w:sz="0" w:space="0" w:color="auto"/>
                                                    <w:left w:val="none" w:sz="0" w:space="0" w:color="auto"/>
                                                    <w:bottom w:val="none" w:sz="0" w:space="0" w:color="auto"/>
                                                    <w:right w:val="none" w:sz="0" w:space="0" w:color="auto"/>
                                                  </w:divBdr>
                                                  <w:divsChild>
                                                    <w:div w:id="1238324472">
                                                      <w:marLeft w:val="0"/>
                                                      <w:marRight w:val="0"/>
                                                      <w:marTop w:val="0"/>
                                                      <w:marBottom w:val="0"/>
                                                      <w:divBdr>
                                                        <w:top w:val="none" w:sz="0" w:space="0" w:color="auto"/>
                                                        <w:left w:val="none" w:sz="0" w:space="0" w:color="auto"/>
                                                        <w:bottom w:val="none" w:sz="0" w:space="0" w:color="auto"/>
                                                        <w:right w:val="none" w:sz="0" w:space="0" w:color="auto"/>
                                                      </w:divBdr>
                                                      <w:divsChild>
                                                        <w:div w:id="1339427878">
                                                          <w:marLeft w:val="0"/>
                                                          <w:marRight w:val="0"/>
                                                          <w:marTop w:val="0"/>
                                                          <w:marBottom w:val="0"/>
                                                          <w:divBdr>
                                                            <w:top w:val="none" w:sz="0" w:space="0" w:color="auto"/>
                                                            <w:left w:val="none" w:sz="0" w:space="0" w:color="auto"/>
                                                            <w:bottom w:val="none" w:sz="0" w:space="0" w:color="auto"/>
                                                            <w:right w:val="none" w:sz="0" w:space="0" w:color="auto"/>
                                                          </w:divBdr>
                                                        </w:div>
                                                        <w:div w:id="878594188">
                                                          <w:marLeft w:val="0"/>
                                                          <w:marRight w:val="0"/>
                                                          <w:marTop w:val="0"/>
                                                          <w:marBottom w:val="0"/>
                                                          <w:divBdr>
                                                            <w:top w:val="none" w:sz="0" w:space="0" w:color="auto"/>
                                                            <w:left w:val="none" w:sz="0" w:space="0" w:color="auto"/>
                                                            <w:bottom w:val="none" w:sz="0" w:space="0" w:color="auto"/>
                                                            <w:right w:val="none" w:sz="0" w:space="0" w:color="auto"/>
                                                          </w:divBdr>
                                                          <w:divsChild>
                                                            <w:div w:id="12588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5056">
                                                      <w:marLeft w:val="0"/>
                                                      <w:marRight w:val="0"/>
                                                      <w:marTop w:val="0"/>
                                                      <w:marBottom w:val="0"/>
                                                      <w:divBdr>
                                                        <w:top w:val="none" w:sz="0" w:space="0" w:color="auto"/>
                                                        <w:left w:val="none" w:sz="0" w:space="0" w:color="auto"/>
                                                        <w:bottom w:val="none" w:sz="0" w:space="0" w:color="auto"/>
                                                        <w:right w:val="none" w:sz="0" w:space="0" w:color="auto"/>
                                                      </w:divBdr>
                                                    </w:div>
                                                    <w:div w:id="1992129082">
                                                      <w:marLeft w:val="0"/>
                                                      <w:marRight w:val="0"/>
                                                      <w:marTop w:val="0"/>
                                                      <w:marBottom w:val="0"/>
                                                      <w:divBdr>
                                                        <w:top w:val="none" w:sz="0" w:space="0" w:color="auto"/>
                                                        <w:left w:val="none" w:sz="0" w:space="0" w:color="auto"/>
                                                        <w:bottom w:val="none" w:sz="0" w:space="0" w:color="auto"/>
                                                        <w:right w:val="none" w:sz="0" w:space="0" w:color="auto"/>
                                                      </w:divBdr>
                                                      <w:divsChild>
                                                        <w:div w:id="2125225069">
                                                          <w:marLeft w:val="0"/>
                                                          <w:marRight w:val="0"/>
                                                          <w:marTop w:val="180"/>
                                                          <w:marBottom w:val="0"/>
                                                          <w:divBdr>
                                                            <w:top w:val="none" w:sz="0" w:space="0" w:color="auto"/>
                                                            <w:left w:val="none" w:sz="0" w:space="0" w:color="auto"/>
                                                            <w:bottom w:val="none" w:sz="0" w:space="0" w:color="auto"/>
                                                            <w:right w:val="none" w:sz="0" w:space="0" w:color="auto"/>
                                                          </w:divBdr>
                                                          <w:divsChild>
                                                            <w:div w:id="377554675">
                                                              <w:marLeft w:val="0"/>
                                                              <w:marRight w:val="0"/>
                                                              <w:marTop w:val="0"/>
                                                              <w:marBottom w:val="0"/>
                                                              <w:divBdr>
                                                                <w:top w:val="none" w:sz="0" w:space="0" w:color="auto"/>
                                                                <w:left w:val="none" w:sz="0" w:space="0" w:color="auto"/>
                                                                <w:bottom w:val="none" w:sz="0" w:space="0" w:color="auto"/>
                                                                <w:right w:val="none" w:sz="0" w:space="0" w:color="auto"/>
                                                              </w:divBdr>
                                                              <w:divsChild>
                                                                <w:div w:id="349455888">
                                                                  <w:marLeft w:val="0"/>
                                                                  <w:marRight w:val="0"/>
                                                                  <w:marTop w:val="0"/>
                                                                  <w:marBottom w:val="0"/>
                                                                  <w:divBdr>
                                                                    <w:top w:val="none" w:sz="0" w:space="0" w:color="auto"/>
                                                                    <w:left w:val="none" w:sz="0" w:space="0" w:color="auto"/>
                                                                    <w:bottom w:val="none" w:sz="0" w:space="0" w:color="auto"/>
                                                                    <w:right w:val="none" w:sz="0" w:space="0" w:color="auto"/>
                                                                  </w:divBdr>
                                                                </w:div>
                                                              </w:divsChild>
                                                            </w:div>
                                                            <w:div w:id="355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3221">
                                              <w:marLeft w:val="0"/>
                                              <w:marRight w:val="0"/>
                                              <w:marTop w:val="0"/>
                                              <w:marBottom w:val="0"/>
                                              <w:divBdr>
                                                <w:top w:val="none" w:sz="0" w:space="0" w:color="auto"/>
                                                <w:left w:val="none" w:sz="0" w:space="0" w:color="auto"/>
                                                <w:bottom w:val="none" w:sz="0" w:space="0" w:color="auto"/>
                                                <w:right w:val="none" w:sz="0" w:space="0" w:color="auto"/>
                                              </w:divBdr>
                                              <w:divsChild>
                                                <w:div w:id="64113655">
                                                  <w:marLeft w:val="0"/>
                                                  <w:marRight w:val="0"/>
                                                  <w:marTop w:val="0"/>
                                                  <w:marBottom w:val="0"/>
                                                  <w:divBdr>
                                                    <w:top w:val="none" w:sz="0" w:space="0" w:color="auto"/>
                                                    <w:left w:val="none" w:sz="0" w:space="0" w:color="auto"/>
                                                    <w:bottom w:val="none" w:sz="0" w:space="0" w:color="auto"/>
                                                    <w:right w:val="none" w:sz="0" w:space="0" w:color="auto"/>
                                                  </w:divBdr>
                                                  <w:divsChild>
                                                    <w:div w:id="1477524701">
                                                      <w:marLeft w:val="0"/>
                                                      <w:marRight w:val="0"/>
                                                      <w:marTop w:val="0"/>
                                                      <w:marBottom w:val="0"/>
                                                      <w:divBdr>
                                                        <w:top w:val="none" w:sz="0" w:space="0" w:color="auto"/>
                                                        <w:left w:val="none" w:sz="0" w:space="0" w:color="auto"/>
                                                        <w:bottom w:val="none" w:sz="0" w:space="0" w:color="auto"/>
                                                        <w:right w:val="none" w:sz="0" w:space="0" w:color="auto"/>
                                                      </w:divBdr>
                                                      <w:divsChild>
                                                        <w:div w:id="1391227110">
                                                          <w:marLeft w:val="0"/>
                                                          <w:marRight w:val="0"/>
                                                          <w:marTop w:val="0"/>
                                                          <w:marBottom w:val="0"/>
                                                          <w:divBdr>
                                                            <w:top w:val="none" w:sz="0" w:space="0" w:color="auto"/>
                                                            <w:left w:val="none" w:sz="0" w:space="0" w:color="auto"/>
                                                            <w:bottom w:val="none" w:sz="0" w:space="0" w:color="auto"/>
                                                            <w:right w:val="none" w:sz="0" w:space="0" w:color="auto"/>
                                                          </w:divBdr>
                                                        </w:div>
                                                      </w:divsChild>
                                                    </w:div>
                                                    <w:div w:id="1896355762">
                                                      <w:marLeft w:val="5297"/>
                                                      <w:marRight w:val="0"/>
                                                      <w:marTop w:val="0"/>
                                                      <w:marBottom w:val="1500"/>
                                                      <w:divBdr>
                                                        <w:top w:val="none" w:sz="0" w:space="0" w:color="auto"/>
                                                        <w:left w:val="none" w:sz="0" w:space="0" w:color="auto"/>
                                                        <w:bottom w:val="none" w:sz="0" w:space="0" w:color="auto"/>
                                                        <w:right w:val="none" w:sz="0" w:space="0" w:color="auto"/>
                                                      </w:divBdr>
                                                      <w:divsChild>
                                                        <w:div w:id="593130756">
                                                          <w:marLeft w:val="-5297"/>
                                                          <w:marRight w:val="0"/>
                                                          <w:marTop w:val="0"/>
                                                          <w:marBottom w:val="0"/>
                                                          <w:divBdr>
                                                            <w:top w:val="none" w:sz="0" w:space="0" w:color="auto"/>
                                                            <w:left w:val="none" w:sz="0" w:space="0" w:color="auto"/>
                                                            <w:bottom w:val="none" w:sz="0" w:space="0" w:color="auto"/>
                                                            <w:right w:val="none" w:sz="0" w:space="0" w:color="auto"/>
                                                          </w:divBdr>
                                                        </w:div>
                                                        <w:div w:id="5988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6970">
                                                  <w:marLeft w:val="0"/>
                                                  <w:marRight w:val="0"/>
                                                  <w:marTop w:val="120"/>
                                                  <w:marBottom w:val="0"/>
                                                  <w:divBdr>
                                                    <w:top w:val="none" w:sz="0" w:space="0" w:color="auto"/>
                                                    <w:left w:val="none" w:sz="0" w:space="0" w:color="auto"/>
                                                    <w:bottom w:val="none" w:sz="0" w:space="0" w:color="auto"/>
                                                    <w:right w:val="none" w:sz="0" w:space="0" w:color="auto"/>
                                                  </w:divBdr>
                                                  <w:divsChild>
                                                    <w:div w:id="657809547">
                                                      <w:marLeft w:val="0"/>
                                                      <w:marRight w:val="0"/>
                                                      <w:marTop w:val="0"/>
                                                      <w:marBottom w:val="0"/>
                                                      <w:divBdr>
                                                        <w:top w:val="none" w:sz="0" w:space="0" w:color="auto"/>
                                                        <w:left w:val="none" w:sz="0" w:space="0" w:color="auto"/>
                                                        <w:bottom w:val="none" w:sz="0" w:space="0" w:color="auto"/>
                                                        <w:right w:val="none" w:sz="0" w:space="0" w:color="auto"/>
                                                      </w:divBdr>
                                                      <w:divsChild>
                                                        <w:div w:id="1026370921">
                                                          <w:marLeft w:val="0"/>
                                                          <w:marRight w:val="0"/>
                                                          <w:marTop w:val="0"/>
                                                          <w:marBottom w:val="0"/>
                                                          <w:divBdr>
                                                            <w:top w:val="none" w:sz="0" w:space="0" w:color="auto"/>
                                                            <w:left w:val="none" w:sz="0" w:space="0" w:color="auto"/>
                                                            <w:bottom w:val="none" w:sz="0" w:space="0" w:color="auto"/>
                                                            <w:right w:val="none" w:sz="0" w:space="0" w:color="auto"/>
                                                          </w:divBdr>
                                                        </w:div>
                                                        <w:div w:id="941759995">
                                                          <w:marLeft w:val="0"/>
                                                          <w:marRight w:val="0"/>
                                                          <w:marTop w:val="0"/>
                                                          <w:marBottom w:val="0"/>
                                                          <w:divBdr>
                                                            <w:top w:val="none" w:sz="0" w:space="0" w:color="auto"/>
                                                            <w:left w:val="none" w:sz="0" w:space="0" w:color="auto"/>
                                                            <w:bottom w:val="none" w:sz="0" w:space="0" w:color="auto"/>
                                                            <w:right w:val="none" w:sz="0" w:space="0" w:color="auto"/>
                                                          </w:divBdr>
                                                          <w:divsChild>
                                                            <w:div w:id="9177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49350">
                                                      <w:marLeft w:val="0"/>
                                                      <w:marRight w:val="0"/>
                                                      <w:marTop w:val="0"/>
                                                      <w:marBottom w:val="0"/>
                                                      <w:divBdr>
                                                        <w:top w:val="none" w:sz="0" w:space="0" w:color="auto"/>
                                                        <w:left w:val="none" w:sz="0" w:space="0" w:color="auto"/>
                                                        <w:bottom w:val="none" w:sz="0" w:space="0" w:color="auto"/>
                                                        <w:right w:val="none" w:sz="0" w:space="0" w:color="auto"/>
                                                      </w:divBdr>
                                                    </w:div>
                                                    <w:div w:id="1729264386">
                                                      <w:marLeft w:val="0"/>
                                                      <w:marRight w:val="0"/>
                                                      <w:marTop w:val="0"/>
                                                      <w:marBottom w:val="0"/>
                                                      <w:divBdr>
                                                        <w:top w:val="none" w:sz="0" w:space="0" w:color="auto"/>
                                                        <w:left w:val="none" w:sz="0" w:space="0" w:color="auto"/>
                                                        <w:bottom w:val="none" w:sz="0" w:space="0" w:color="auto"/>
                                                        <w:right w:val="none" w:sz="0" w:space="0" w:color="auto"/>
                                                      </w:divBdr>
                                                      <w:divsChild>
                                                        <w:div w:id="2129008377">
                                                          <w:marLeft w:val="0"/>
                                                          <w:marRight w:val="0"/>
                                                          <w:marTop w:val="180"/>
                                                          <w:marBottom w:val="0"/>
                                                          <w:divBdr>
                                                            <w:top w:val="none" w:sz="0" w:space="0" w:color="auto"/>
                                                            <w:left w:val="none" w:sz="0" w:space="0" w:color="auto"/>
                                                            <w:bottom w:val="none" w:sz="0" w:space="0" w:color="auto"/>
                                                            <w:right w:val="none" w:sz="0" w:space="0" w:color="auto"/>
                                                          </w:divBdr>
                                                          <w:divsChild>
                                                            <w:div w:id="1140146927">
                                                              <w:marLeft w:val="0"/>
                                                              <w:marRight w:val="0"/>
                                                              <w:marTop w:val="0"/>
                                                              <w:marBottom w:val="0"/>
                                                              <w:divBdr>
                                                                <w:top w:val="none" w:sz="0" w:space="0" w:color="auto"/>
                                                                <w:left w:val="none" w:sz="0" w:space="0" w:color="auto"/>
                                                                <w:bottom w:val="none" w:sz="0" w:space="0" w:color="auto"/>
                                                                <w:right w:val="none" w:sz="0" w:space="0" w:color="auto"/>
                                                              </w:divBdr>
                                                              <w:divsChild>
                                                                <w:div w:id="2034846213">
                                                                  <w:marLeft w:val="0"/>
                                                                  <w:marRight w:val="0"/>
                                                                  <w:marTop w:val="0"/>
                                                                  <w:marBottom w:val="0"/>
                                                                  <w:divBdr>
                                                                    <w:top w:val="none" w:sz="0" w:space="0" w:color="auto"/>
                                                                    <w:left w:val="none" w:sz="0" w:space="0" w:color="auto"/>
                                                                    <w:bottom w:val="none" w:sz="0" w:space="0" w:color="auto"/>
                                                                    <w:right w:val="none" w:sz="0" w:space="0" w:color="auto"/>
                                                                  </w:divBdr>
                                                                </w:div>
                                                              </w:divsChild>
                                                            </w:div>
                                                            <w:div w:id="11651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627543">
                          <w:marLeft w:val="0"/>
                          <w:marRight w:val="0"/>
                          <w:marTop w:val="0"/>
                          <w:marBottom w:val="0"/>
                          <w:divBdr>
                            <w:top w:val="none" w:sz="0" w:space="0" w:color="auto"/>
                            <w:left w:val="none" w:sz="0" w:space="0" w:color="auto"/>
                            <w:bottom w:val="none" w:sz="0" w:space="0" w:color="auto"/>
                            <w:right w:val="none" w:sz="0" w:space="0" w:color="auto"/>
                          </w:divBdr>
                          <w:divsChild>
                            <w:div w:id="1631129562">
                              <w:marLeft w:val="240"/>
                              <w:marRight w:val="240"/>
                              <w:marTop w:val="0"/>
                              <w:marBottom w:val="0"/>
                              <w:divBdr>
                                <w:top w:val="none" w:sz="0" w:space="0" w:color="auto"/>
                                <w:left w:val="none" w:sz="0" w:space="0" w:color="auto"/>
                                <w:bottom w:val="none" w:sz="0" w:space="0" w:color="auto"/>
                                <w:right w:val="none" w:sz="0" w:space="0" w:color="auto"/>
                              </w:divBdr>
                              <w:divsChild>
                                <w:div w:id="1230773489">
                                  <w:marLeft w:val="0"/>
                                  <w:marRight w:val="0"/>
                                  <w:marTop w:val="0"/>
                                  <w:marBottom w:val="0"/>
                                  <w:divBdr>
                                    <w:top w:val="none" w:sz="0" w:space="0" w:color="auto"/>
                                    <w:left w:val="none" w:sz="0" w:space="0" w:color="auto"/>
                                    <w:bottom w:val="none" w:sz="0" w:space="0" w:color="auto"/>
                                    <w:right w:val="none" w:sz="0" w:space="0" w:color="auto"/>
                                  </w:divBdr>
                                  <w:divsChild>
                                    <w:div w:id="2123957193">
                                      <w:marLeft w:val="0"/>
                                      <w:marRight w:val="0"/>
                                      <w:marTop w:val="0"/>
                                      <w:marBottom w:val="0"/>
                                      <w:divBdr>
                                        <w:top w:val="none" w:sz="0" w:space="0" w:color="auto"/>
                                        <w:left w:val="none" w:sz="0" w:space="0" w:color="auto"/>
                                        <w:bottom w:val="none" w:sz="0" w:space="0" w:color="auto"/>
                                        <w:right w:val="none" w:sz="0" w:space="0" w:color="auto"/>
                                      </w:divBdr>
                                      <w:divsChild>
                                        <w:div w:id="7496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24491">
                              <w:marLeft w:val="0"/>
                              <w:marRight w:val="0"/>
                              <w:marTop w:val="0"/>
                              <w:marBottom w:val="0"/>
                              <w:divBdr>
                                <w:top w:val="none" w:sz="0" w:space="0" w:color="auto"/>
                                <w:left w:val="none" w:sz="0" w:space="0" w:color="auto"/>
                                <w:bottom w:val="none" w:sz="0" w:space="0" w:color="auto"/>
                                <w:right w:val="none" w:sz="0" w:space="0" w:color="auto"/>
                              </w:divBdr>
                              <w:divsChild>
                                <w:div w:id="450326100">
                                  <w:marLeft w:val="0"/>
                                  <w:marRight w:val="0"/>
                                  <w:marTop w:val="0"/>
                                  <w:marBottom w:val="0"/>
                                  <w:divBdr>
                                    <w:top w:val="none" w:sz="0" w:space="0" w:color="auto"/>
                                    <w:left w:val="none" w:sz="0" w:space="0" w:color="auto"/>
                                    <w:bottom w:val="none" w:sz="0" w:space="0" w:color="auto"/>
                                    <w:right w:val="none" w:sz="0" w:space="0" w:color="auto"/>
                                  </w:divBdr>
                                  <w:divsChild>
                                    <w:div w:id="980886385">
                                      <w:marLeft w:val="0"/>
                                      <w:marRight w:val="0"/>
                                      <w:marTop w:val="0"/>
                                      <w:marBottom w:val="0"/>
                                      <w:divBdr>
                                        <w:top w:val="none" w:sz="0" w:space="0" w:color="auto"/>
                                        <w:left w:val="none" w:sz="0" w:space="0" w:color="auto"/>
                                        <w:bottom w:val="none" w:sz="0" w:space="0" w:color="auto"/>
                                        <w:right w:val="none" w:sz="0" w:space="0" w:color="auto"/>
                                      </w:divBdr>
                                      <w:divsChild>
                                        <w:div w:id="844591490">
                                          <w:marLeft w:val="0"/>
                                          <w:marRight w:val="0"/>
                                          <w:marTop w:val="0"/>
                                          <w:marBottom w:val="0"/>
                                          <w:divBdr>
                                            <w:top w:val="none" w:sz="0" w:space="0" w:color="auto"/>
                                            <w:left w:val="none" w:sz="0" w:space="0" w:color="auto"/>
                                            <w:bottom w:val="none" w:sz="0" w:space="0" w:color="auto"/>
                                            <w:right w:val="none" w:sz="0" w:space="0" w:color="auto"/>
                                          </w:divBdr>
                                        </w:div>
                                      </w:divsChild>
                                    </w:div>
                                    <w:div w:id="1123839912">
                                      <w:marLeft w:val="0"/>
                                      <w:marRight w:val="0"/>
                                      <w:marTop w:val="0"/>
                                      <w:marBottom w:val="0"/>
                                      <w:divBdr>
                                        <w:top w:val="none" w:sz="0" w:space="0" w:color="auto"/>
                                        <w:left w:val="none" w:sz="0" w:space="0" w:color="auto"/>
                                        <w:bottom w:val="none" w:sz="0" w:space="0" w:color="auto"/>
                                        <w:right w:val="none" w:sz="0" w:space="0" w:color="auto"/>
                                      </w:divBdr>
                                      <w:divsChild>
                                        <w:div w:id="1356468497">
                                          <w:marLeft w:val="0"/>
                                          <w:marRight w:val="0"/>
                                          <w:marTop w:val="0"/>
                                          <w:marBottom w:val="0"/>
                                          <w:divBdr>
                                            <w:top w:val="none" w:sz="0" w:space="0" w:color="auto"/>
                                            <w:left w:val="none" w:sz="0" w:space="0" w:color="auto"/>
                                            <w:bottom w:val="none" w:sz="0" w:space="0" w:color="auto"/>
                                            <w:right w:val="none" w:sz="0" w:space="0" w:color="auto"/>
                                          </w:divBdr>
                                          <w:divsChild>
                                            <w:div w:id="372461716">
                                              <w:marLeft w:val="0"/>
                                              <w:marRight w:val="0"/>
                                              <w:marTop w:val="0"/>
                                              <w:marBottom w:val="0"/>
                                              <w:divBdr>
                                                <w:top w:val="none" w:sz="0" w:space="0" w:color="auto"/>
                                                <w:left w:val="none" w:sz="0" w:space="0" w:color="auto"/>
                                                <w:bottom w:val="none" w:sz="0" w:space="0" w:color="auto"/>
                                                <w:right w:val="none" w:sz="0" w:space="0" w:color="auto"/>
                                              </w:divBdr>
                                              <w:divsChild>
                                                <w:div w:id="1602299162">
                                                  <w:marLeft w:val="0"/>
                                                  <w:marRight w:val="0"/>
                                                  <w:marTop w:val="0"/>
                                                  <w:marBottom w:val="0"/>
                                                  <w:divBdr>
                                                    <w:top w:val="none" w:sz="0" w:space="0" w:color="auto"/>
                                                    <w:left w:val="none" w:sz="0" w:space="0" w:color="auto"/>
                                                    <w:bottom w:val="none" w:sz="0" w:space="0" w:color="auto"/>
                                                    <w:right w:val="none" w:sz="0" w:space="0" w:color="auto"/>
                                                  </w:divBdr>
                                                </w:div>
                                                <w:div w:id="61800749">
                                                  <w:marLeft w:val="0"/>
                                                  <w:marRight w:val="0"/>
                                                  <w:marTop w:val="0"/>
                                                  <w:marBottom w:val="0"/>
                                                  <w:divBdr>
                                                    <w:top w:val="none" w:sz="0" w:space="0" w:color="auto"/>
                                                    <w:left w:val="none" w:sz="0" w:space="0" w:color="auto"/>
                                                    <w:bottom w:val="none" w:sz="0" w:space="0" w:color="auto"/>
                                                    <w:right w:val="none" w:sz="0" w:space="0" w:color="auto"/>
                                                  </w:divBdr>
                                                  <w:divsChild>
                                                    <w:div w:id="498807794">
                                                      <w:marLeft w:val="0"/>
                                                      <w:marRight w:val="0"/>
                                                      <w:marTop w:val="0"/>
                                                      <w:marBottom w:val="0"/>
                                                      <w:divBdr>
                                                        <w:top w:val="none" w:sz="0" w:space="0" w:color="auto"/>
                                                        <w:left w:val="none" w:sz="0" w:space="0" w:color="auto"/>
                                                        <w:bottom w:val="none" w:sz="0" w:space="0" w:color="auto"/>
                                                        <w:right w:val="none" w:sz="0" w:space="0" w:color="auto"/>
                                                      </w:divBdr>
                                                      <w:divsChild>
                                                        <w:div w:id="100222928">
                                                          <w:marLeft w:val="0"/>
                                                          <w:marRight w:val="0"/>
                                                          <w:marTop w:val="0"/>
                                                          <w:marBottom w:val="0"/>
                                                          <w:divBdr>
                                                            <w:top w:val="none" w:sz="0" w:space="0" w:color="auto"/>
                                                            <w:left w:val="none" w:sz="0" w:space="0" w:color="auto"/>
                                                            <w:bottom w:val="none" w:sz="0" w:space="0" w:color="auto"/>
                                                            <w:right w:val="none" w:sz="0" w:space="0" w:color="auto"/>
                                                          </w:divBdr>
                                                          <w:divsChild>
                                                            <w:div w:id="1713724472">
                                                              <w:marLeft w:val="0"/>
                                                              <w:marRight w:val="0"/>
                                                              <w:marTop w:val="0"/>
                                                              <w:marBottom w:val="0"/>
                                                              <w:divBdr>
                                                                <w:top w:val="none" w:sz="0" w:space="0" w:color="auto"/>
                                                                <w:left w:val="none" w:sz="0" w:space="0" w:color="auto"/>
                                                                <w:bottom w:val="none" w:sz="0" w:space="0" w:color="auto"/>
                                                                <w:right w:val="none" w:sz="0" w:space="0" w:color="auto"/>
                                                              </w:divBdr>
                                                            </w:div>
                                                          </w:divsChild>
                                                        </w:div>
                                                        <w:div w:id="493111488">
                                                          <w:marLeft w:val="0"/>
                                                          <w:marRight w:val="0"/>
                                                          <w:marTop w:val="0"/>
                                                          <w:marBottom w:val="0"/>
                                                          <w:divBdr>
                                                            <w:top w:val="none" w:sz="0" w:space="0" w:color="auto"/>
                                                            <w:left w:val="none" w:sz="0" w:space="0" w:color="auto"/>
                                                            <w:bottom w:val="none" w:sz="0" w:space="0" w:color="auto"/>
                                                            <w:right w:val="none" w:sz="0" w:space="0" w:color="auto"/>
                                                          </w:divBdr>
                                                        </w:div>
                                                      </w:divsChild>
                                                    </w:div>
                                                    <w:div w:id="809324379">
                                                      <w:marLeft w:val="0"/>
                                                      <w:marRight w:val="0"/>
                                                      <w:marTop w:val="0"/>
                                                      <w:marBottom w:val="0"/>
                                                      <w:divBdr>
                                                        <w:top w:val="none" w:sz="0" w:space="0" w:color="auto"/>
                                                        <w:left w:val="none" w:sz="0" w:space="0" w:color="auto"/>
                                                        <w:bottom w:val="none" w:sz="0" w:space="0" w:color="auto"/>
                                                        <w:right w:val="none" w:sz="0" w:space="0" w:color="auto"/>
                                                      </w:divBdr>
                                                      <w:divsChild>
                                                        <w:div w:id="14897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7247">
                                              <w:marLeft w:val="0"/>
                                              <w:marRight w:val="0"/>
                                              <w:marTop w:val="0"/>
                                              <w:marBottom w:val="0"/>
                                              <w:divBdr>
                                                <w:top w:val="none" w:sz="0" w:space="0" w:color="auto"/>
                                                <w:left w:val="none" w:sz="0" w:space="0" w:color="auto"/>
                                                <w:bottom w:val="none" w:sz="0" w:space="0" w:color="auto"/>
                                                <w:right w:val="none" w:sz="0" w:space="0" w:color="auto"/>
                                              </w:divBdr>
                                              <w:divsChild>
                                                <w:div w:id="1819834942">
                                                  <w:marLeft w:val="0"/>
                                                  <w:marRight w:val="0"/>
                                                  <w:marTop w:val="0"/>
                                                  <w:marBottom w:val="0"/>
                                                  <w:divBdr>
                                                    <w:top w:val="none" w:sz="0" w:space="0" w:color="auto"/>
                                                    <w:left w:val="none" w:sz="0" w:space="0" w:color="auto"/>
                                                    <w:bottom w:val="none" w:sz="0" w:space="0" w:color="auto"/>
                                                    <w:right w:val="none" w:sz="0" w:space="0" w:color="auto"/>
                                                  </w:divBdr>
                                                </w:div>
                                                <w:div w:id="761953467">
                                                  <w:marLeft w:val="0"/>
                                                  <w:marRight w:val="0"/>
                                                  <w:marTop w:val="0"/>
                                                  <w:marBottom w:val="0"/>
                                                  <w:divBdr>
                                                    <w:top w:val="none" w:sz="0" w:space="0" w:color="auto"/>
                                                    <w:left w:val="none" w:sz="0" w:space="0" w:color="auto"/>
                                                    <w:bottom w:val="none" w:sz="0" w:space="0" w:color="auto"/>
                                                    <w:right w:val="none" w:sz="0" w:space="0" w:color="auto"/>
                                                  </w:divBdr>
                                                  <w:divsChild>
                                                    <w:div w:id="270212796">
                                                      <w:marLeft w:val="0"/>
                                                      <w:marRight w:val="0"/>
                                                      <w:marTop w:val="0"/>
                                                      <w:marBottom w:val="0"/>
                                                      <w:divBdr>
                                                        <w:top w:val="none" w:sz="0" w:space="0" w:color="auto"/>
                                                        <w:left w:val="none" w:sz="0" w:space="0" w:color="auto"/>
                                                        <w:bottom w:val="none" w:sz="0" w:space="0" w:color="auto"/>
                                                        <w:right w:val="none" w:sz="0" w:space="0" w:color="auto"/>
                                                      </w:divBdr>
                                                      <w:divsChild>
                                                        <w:div w:id="976685638">
                                                          <w:marLeft w:val="0"/>
                                                          <w:marRight w:val="0"/>
                                                          <w:marTop w:val="0"/>
                                                          <w:marBottom w:val="0"/>
                                                          <w:divBdr>
                                                            <w:top w:val="none" w:sz="0" w:space="0" w:color="auto"/>
                                                            <w:left w:val="none" w:sz="0" w:space="0" w:color="auto"/>
                                                            <w:bottom w:val="none" w:sz="0" w:space="0" w:color="auto"/>
                                                            <w:right w:val="none" w:sz="0" w:space="0" w:color="auto"/>
                                                          </w:divBdr>
                                                          <w:divsChild>
                                                            <w:div w:id="1438326137">
                                                              <w:marLeft w:val="0"/>
                                                              <w:marRight w:val="0"/>
                                                              <w:marTop w:val="0"/>
                                                              <w:marBottom w:val="0"/>
                                                              <w:divBdr>
                                                                <w:top w:val="none" w:sz="0" w:space="0" w:color="auto"/>
                                                                <w:left w:val="none" w:sz="0" w:space="0" w:color="auto"/>
                                                                <w:bottom w:val="none" w:sz="0" w:space="0" w:color="auto"/>
                                                                <w:right w:val="none" w:sz="0" w:space="0" w:color="auto"/>
                                                              </w:divBdr>
                                                            </w:div>
                                                          </w:divsChild>
                                                        </w:div>
                                                        <w:div w:id="409740344">
                                                          <w:marLeft w:val="0"/>
                                                          <w:marRight w:val="0"/>
                                                          <w:marTop w:val="0"/>
                                                          <w:marBottom w:val="0"/>
                                                          <w:divBdr>
                                                            <w:top w:val="none" w:sz="0" w:space="0" w:color="auto"/>
                                                            <w:left w:val="none" w:sz="0" w:space="0" w:color="auto"/>
                                                            <w:bottom w:val="none" w:sz="0" w:space="0" w:color="auto"/>
                                                            <w:right w:val="none" w:sz="0" w:space="0" w:color="auto"/>
                                                          </w:divBdr>
                                                        </w:div>
                                                      </w:divsChild>
                                                    </w:div>
                                                    <w:div w:id="822695389">
                                                      <w:marLeft w:val="0"/>
                                                      <w:marRight w:val="0"/>
                                                      <w:marTop w:val="0"/>
                                                      <w:marBottom w:val="0"/>
                                                      <w:divBdr>
                                                        <w:top w:val="none" w:sz="0" w:space="0" w:color="auto"/>
                                                        <w:left w:val="none" w:sz="0" w:space="0" w:color="auto"/>
                                                        <w:bottom w:val="none" w:sz="0" w:space="0" w:color="auto"/>
                                                        <w:right w:val="none" w:sz="0" w:space="0" w:color="auto"/>
                                                      </w:divBdr>
                                                      <w:divsChild>
                                                        <w:div w:id="5882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415</Words>
  <Characters>2371</Characters>
  <Application>Microsoft Office Word</Application>
  <DocSecurity>0</DocSecurity>
  <Lines>19</Lines>
  <Paragraphs>5</Paragraphs>
  <ScaleCrop>false</ScaleCrop>
  <Company>中国中铁</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张冠珍</cp:lastModifiedBy>
  <cp:revision>7</cp:revision>
  <cp:lastPrinted>2021-03-01T02:16:00Z</cp:lastPrinted>
  <dcterms:created xsi:type="dcterms:W3CDTF">2021-03-01T04:10:00Z</dcterms:created>
  <dcterms:modified xsi:type="dcterms:W3CDTF">2021-03-01T06:27:00Z</dcterms:modified>
</cp:coreProperties>
</file>