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jc w:val="center"/>
        <w:textAlignment w:val="auto"/>
        <w:rPr>
          <w:rFonts w:hint="eastAsia" w:ascii="华文中宋" w:hAnsi="华文中宋" w:eastAsia="华文中宋" w:cs="华文中宋"/>
          <w:b/>
          <w:bCs/>
          <w:sz w:val="24"/>
          <w:szCs w:val="24"/>
        </w:rPr>
      </w:pPr>
      <w:r>
        <w:rPr>
          <w:rFonts w:hint="eastAsia" w:ascii="华文中宋" w:hAnsi="华文中宋" w:eastAsia="华文中宋" w:cs="华文中宋"/>
          <w:b/>
          <w:bCs/>
          <w:sz w:val="24"/>
          <w:szCs w:val="24"/>
        </w:rPr>
        <w:t>中建八局发展建设公司202</w:t>
      </w:r>
      <w:r>
        <w:rPr>
          <w:rFonts w:hint="eastAsia" w:ascii="华文中宋" w:hAnsi="华文中宋" w:eastAsia="华文中宋" w:cs="华文中宋"/>
          <w:b/>
          <w:bCs/>
          <w:sz w:val="24"/>
          <w:szCs w:val="24"/>
          <w:lang w:val="en-US" w:eastAsia="zh-CN"/>
        </w:rPr>
        <w:t>3</w:t>
      </w:r>
      <w:r>
        <w:rPr>
          <w:rFonts w:hint="eastAsia" w:ascii="华文中宋" w:hAnsi="华文中宋" w:eastAsia="华文中宋" w:cs="华文中宋"/>
          <w:b/>
          <w:bCs/>
          <w:sz w:val="24"/>
          <w:szCs w:val="24"/>
        </w:rPr>
        <w:t>届校园招聘简章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中建八局发展建设公司，隶属于世界500强企业第</w:t>
      </w:r>
      <w:r>
        <w:rPr>
          <w:rFonts w:hint="eastAsia" w:ascii="华文中宋" w:hAnsi="华文中宋" w:eastAsia="华文中宋" w:cs="华文中宋"/>
          <w:sz w:val="24"/>
          <w:szCs w:val="24"/>
          <w:lang w:val="en-US" w:eastAsia="zh-CN"/>
        </w:rPr>
        <w:t>9</w:t>
      </w:r>
      <w:r>
        <w:rPr>
          <w:rFonts w:hint="eastAsia" w:ascii="华文中宋" w:hAnsi="华文中宋" w:eastAsia="华文中宋" w:cs="华文中宋"/>
          <w:sz w:val="24"/>
          <w:szCs w:val="24"/>
        </w:rPr>
        <w:t>位的中国建筑股份有限公司的全资子公司中国建筑第八工程局有限公司（简称中建八局），是中建八局首个直营公司，总部设在青岛市。</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一、历史沿革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rPr>
        <w:t>公司成立于1988年，前身为中建八局工程管理部、工程承包部，1999年2月更名为中建八局总承包公司，2001年公司总部由山东济南迁入山东青岛，公司更名为中建八局青岛公司，2007年改制为中建八局青岛分公司。2020年，随着规模的不断攀升及经营区域的不断扩张，</w:t>
      </w:r>
      <w:r>
        <w:rPr>
          <w:rFonts w:hint="eastAsia" w:ascii="华文中宋" w:hAnsi="华文中宋" w:eastAsia="华文中宋" w:cs="华文中宋"/>
          <w:sz w:val="24"/>
          <w:szCs w:val="24"/>
          <w:lang w:val="en-US" w:eastAsia="zh-CN"/>
        </w:rPr>
        <w:t xml:space="preserve">公司完成法人注册，更名为“中建八局发展建设有限公司”，总部设在青岛市。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二、资质荣誉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具有房屋建筑工程、市政公用工程、公路工程施工总承包特级资质，是国家科技部认证的“国家高新技术企业”。综合排名稳居中国建筑、中建八局直营公司前列，近7年连续评为“中国建筑五强”直营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公司荣获国家科技进步奖2项、鲁班奖14项、詹天佑大奖5项、国家优质工程奖11项、全国质量奖卓越项目奖1项（全国房建目前唯一殊荣）、国家专利307项、全国和上海市“五一”劳动奖状、山东省文明单位等省部级以上集体和个人荣誉1100余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三、市场布局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以承建“高、大、新、特、重”工程著称于世，被誉为“南征北战的铁军，重点建设的先锋”，共下设16个分支机构，是八局经营区域分布最广的公司，公司坚持“两个市场、两个板块”的发展战略，即依托国内、国外两个市场形成了超高层、机场会展、文化旅游、教育医疗、高科技厂房、EPC、PPP、基础设施、装饰、机电安装、设计、钢结构、商业综合体等系列工程、业务板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以山东本埠作为核心市场，围绕京津冀、长三角、粤港澳、成渝、中原、海外等六大战略布局，深耕青岛、济南、烟台、北京、石家庄、雄安、成都、重庆、郑州、上海、南京、深圳、广州等13个核心城市，打造最具成长性的工程总承包集团化企业，以此形成了“1613”的市场布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公司下设包括第一、第二、济南、北京、河北、上海、江苏、西南、重庆、中原、广东、海外在内的12个区域分公司，安装、基础设施、装饰3个专业分公司以及1个设计研究院。</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在海外市场，聚焦东南亚、南亚两个市场。东南亚市场以马来西亚、印度尼西亚为主要目标市场。南亚市场以孟加拉、马尔代夫为主要目标市场，辐射周边国家。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四、社会责任履行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公司积极履行社会责任。30多年来，公司秉承“品质保障、价值创造”的核心价值观和“同心笃行、建功立业”的八局“铁军文化”践行品格，以“简单靠谱、凝聚进取、打胜仗”为行为准则，参与创造了利比亚万人大撤离、汶川大地震灾后重建、都江堰援建、青海玉树地震援建、新冠肺炎防疫医院建设等重大工程建设任务，形成了先锋精神、撤侨精神、援建精神，赢得了“援建铁军”的光荣称号。</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展望未来，公司将秉承“诚信、创新、超越、共赢”的企业精神，坚持以客户为驱动、以社会为责任、以员工为根本、以合作创共赢，践行“品质保障、价值创造”的核心价值观，依靠在长期项目管理实践中积淀而成的全产业链优势，实现集设计、采购、施工、运维一体化的工程总承包，同心笃行，建功立业，致力于打造最具成长性的工程总承包集团化企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五、招聘对象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202</w:t>
      </w:r>
      <w:r>
        <w:rPr>
          <w:rFonts w:hint="eastAsia" w:ascii="华文中宋" w:hAnsi="华文中宋" w:eastAsia="华文中宋" w:cs="华文中宋"/>
          <w:bCs/>
          <w:sz w:val="24"/>
          <w:szCs w:val="24"/>
          <w:lang w:val="en-US" w:eastAsia="zh-CN"/>
        </w:rPr>
        <w:t>3</w:t>
      </w:r>
      <w:r>
        <w:rPr>
          <w:rFonts w:hint="eastAsia" w:ascii="华文中宋" w:hAnsi="华文中宋" w:eastAsia="华文中宋" w:cs="华文中宋"/>
          <w:bCs/>
          <w:sz w:val="24"/>
          <w:szCs w:val="24"/>
        </w:rPr>
        <w:t>年1月1日-202</w:t>
      </w:r>
      <w:r>
        <w:rPr>
          <w:rFonts w:hint="eastAsia" w:ascii="华文中宋" w:hAnsi="华文中宋" w:eastAsia="华文中宋" w:cs="华文中宋"/>
          <w:bCs/>
          <w:sz w:val="24"/>
          <w:szCs w:val="24"/>
          <w:lang w:val="en-US" w:eastAsia="zh-CN"/>
        </w:rPr>
        <w:t>3</w:t>
      </w:r>
      <w:r>
        <w:rPr>
          <w:rFonts w:hint="eastAsia" w:ascii="华文中宋" w:hAnsi="华文中宋" w:eastAsia="华文中宋" w:cs="华文中宋"/>
          <w:bCs/>
          <w:sz w:val="24"/>
          <w:szCs w:val="24"/>
        </w:rPr>
        <w:t>年7月31日期间于国内高校毕业的本硕博应届生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Cs/>
          <w:sz w:val="24"/>
          <w:szCs w:val="24"/>
        </w:rPr>
      </w:pPr>
      <w:r>
        <w:rPr>
          <w:rFonts w:hint="eastAsia" w:ascii="华文中宋" w:hAnsi="华文中宋" w:eastAsia="华文中宋" w:cs="华文中宋"/>
          <w:bCs/>
          <w:sz w:val="24"/>
          <w:szCs w:val="24"/>
        </w:rPr>
        <w:t>202</w:t>
      </w:r>
      <w:r>
        <w:rPr>
          <w:rFonts w:hint="eastAsia" w:ascii="华文中宋" w:hAnsi="华文中宋" w:eastAsia="华文中宋" w:cs="华文中宋"/>
          <w:bCs/>
          <w:sz w:val="24"/>
          <w:szCs w:val="24"/>
          <w:lang w:val="en-US" w:eastAsia="zh-CN"/>
        </w:rPr>
        <w:t>2</w:t>
      </w:r>
      <w:r>
        <w:rPr>
          <w:rFonts w:hint="eastAsia" w:ascii="华文中宋" w:hAnsi="华文中宋" w:eastAsia="华文中宋" w:cs="华文中宋"/>
          <w:bCs/>
          <w:sz w:val="24"/>
          <w:szCs w:val="24"/>
        </w:rPr>
        <w:t>年9月1日-202</w:t>
      </w:r>
      <w:r>
        <w:rPr>
          <w:rFonts w:hint="eastAsia" w:ascii="华文中宋" w:hAnsi="华文中宋" w:eastAsia="华文中宋" w:cs="华文中宋"/>
          <w:bCs/>
          <w:sz w:val="24"/>
          <w:szCs w:val="24"/>
          <w:lang w:val="en-US" w:eastAsia="zh-CN"/>
        </w:rPr>
        <w:t>3</w:t>
      </w:r>
      <w:r>
        <w:rPr>
          <w:rFonts w:hint="eastAsia" w:ascii="华文中宋" w:hAnsi="华文中宋" w:eastAsia="华文中宋" w:cs="华文中宋"/>
          <w:bCs/>
          <w:sz w:val="24"/>
          <w:szCs w:val="24"/>
        </w:rPr>
        <w:t>年7月31日期间于海外高校毕业的硕博留学生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六、招聘专业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1.</w:t>
      </w:r>
      <w:r>
        <w:rPr>
          <w:rFonts w:hint="eastAsia" w:ascii="华文中宋" w:hAnsi="华文中宋" w:eastAsia="华文中宋" w:cs="华文中宋"/>
          <w:b w:val="0"/>
          <w:bCs/>
          <w:sz w:val="24"/>
          <w:szCs w:val="24"/>
        </w:rPr>
        <w:t>土木工程类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土木工程、工程管理、管理科学与工程、测绘工程、建筑环境与设备工程、工程造价、安全工程、无机非金属材料、材料科学与工程、焊接技术与工程等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2.</w:t>
      </w:r>
      <w:r>
        <w:rPr>
          <w:rFonts w:hint="eastAsia" w:ascii="华文中宋" w:hAnsi="华文中宋" w:eastAsia="华文中宋" w:cs="华文中宋"/>
          <w:b w:val="0"/>
          <w:bCs/>
          <w:sz w:val="24"/>
          <w:szCs w:val="24"/>
        </w:rPr>
        <w:t>基础设施类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道路与桥染工程、交通工程、城市地下空间工程、市政工程等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3.</w:t>
      </w:r>
      <w:r>
        <w:rPr>
          <w:rFonts w:hint="eastAsia" w:ascii="华文中宋" w:hAnsi="华文中宋" w:eastAsia="华文中宋" w:cs="华文中宋"/>
          <w:b w:val="0"/>
          <w:bCs/>
          <w:sz w:val="24"/>
          <w:szCs w:val="24"/>
        </w:rPr>
        <w:t>建筑设计类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建筑学、设计学类等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4.</w:t>
      </w:r>
      <w:r>
        <w:rPr>
          <w:rFonts w:hint="eastAsia" w:ascii="华文中宋" w:hAnsi="华文中宋" w:eastAsia="华文中宋" w:cs="华文中宋"/>
          <w:b w:val="0"/>
          <w:bCs/>
          <w:sz w:val="24"/>
          <w:szCs w:val="24"/>
        </w:rPr>
        <w:t>机电安装类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给排水工程、电气工程及其自动化、建筑电气智能化、消防工程等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5.</w:t>
      </w:r>
      <w:r>
        <w:rPr>
          <w:rFonts w:hint="eastAsia" w:ascii="华文中宋" w:hAnsi="华文中宋" w:eastAsia="华文中宋" w:cs="华文中宋"/>
          <w:b w:val="0"/>
          <w:bCs/>
          <w:sz w:val="24"/>
          <w:szCs w:val="24"/>
        </w:rPr>
        <w:t>金融财务类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会计学、财务管理、审计学、税务学等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val="en-US" w:eastAsia="zh-CN"/>
        </w:rPr>
        <w:t>6.</w:t>
      </w:r>
      <w:r>
        <w:rPr>
          <w:rFonts w:hint="eastAsia" w:ascii="华文中宋" w:hAnsi="华文中宋" w:eastAsia="华文中宋" w:cs="华文中宋"/>
          <w:b w:val="0"/>
          <w:bCs/>
          <w:sz w:val="24"/>
          <w:szCs w:val="24"/>
        </w:rPr>
        <w:t>职能管理类</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lang w:val="en-US" w:eastAsia="zh-CN"/>
        </w:rPr>
      </w:pPr>
      <w:r>
        <w:rPr>
          <w:rFonts w:hint="eastAsia" w:ascii="华文中宋" w:hAnsi="华文中宋" w:eastAsia="华文中宋" w:cs="华文中宋"/>
          <w:b w:val="0"/>
          <w:bCs/>
          <w:sz w:val="24"/>
          <w:szCs w:val="24"/>
        </w:rPr>
        <w:t>党的建设、马克思主义哲学类、人力资源管理、企业管理、社会保障、劳动经济学、劳动关系学、公共管理、行政管理、汉语言文学、新闻学、法学、软件工程、信息与计算科学类</w:t>
      </w:r>
      <w:r>
        <w:rPr>
          <w:rFonts w:hint="eastAsia" w:ascii="华文中宋" w:hAnsi="华文中宋" w:eastAsia="华文中宋" w:cs="华文中宋"/>
          <w:b w:val="0"/>
          <w:bCs/>
          <w:sz w:val="24"/>
          <w:szCs w:val="24"/>
          <w:lang w:val="en-US" w:eastAsia="zh-CN"/>
        </w:rPr>
        <w:t>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七、工作地点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第一分公司（总部所在地青岛，经营区域山东）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第二分公司（总部所在地青岛，经营区域山东）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济南分公司（总部所在地济南，经营区域山东）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北京分公司（总部所在地北京，经营区域北京、河北）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河北分公司（总部所在地石家庄，经营区域河北）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上海分公司（总部所在地上海，经营区域上海、江苏、浙江）</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西南分公司（总部所在地成都，经营区域四川）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江苏分公司（总部所在地南京，经营区域江苏、安徽）</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重庆分公司（总部所在地重庆，经营区域重庆、四川）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中原分公司（总部所在地郑州，经营区域河南）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广东分公司（总部所在地深圳，经营区域广东）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海外分公司（总部所在地青岛，经营区域南亚、东南亚、中东）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基础设施分公司（总部所在地青岛，经营区域</w:t>
      </w:r>
      <w:r>
        <w:rPr>
          <w:rFonts w:hint="eastAsia" w:ascii="华文中宋" w:hAnsi="华文中宋" w:eastAsia="华文中宋" w:cs="华文中宋"/>
          <w:b w:val="0"/>
          <w:bCs/>
          <w:sz w:val="24"/>
          <w:szCs w:val="24"/>
          <w:lang w:val="en-US" w:eastAsia="zh-CN"/>
        </w:rPr>
        <w:t>山东</w:t>
      </w:r>
      <w:r>
        <w:rPr>
          <w:rFonts w:hint="eastAsia" w:ascii="华文中宋" w:hAnsi="华文中宋" w:eastAsia="华文中宋" w:cs="华文中宋"/>
          <w:b w:val="0"/>
          <w:bCs/>
          <w:sz w:val="24"/>
          <w:szCs w:val="24"/>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安装分公司（总部所在地青岛，经营区域山东、上海、广东、河北）</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装饰分公司（总部所在地青岛，经营区域山东、河北、北京、广东）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设计研究院（总部所在地青岛，经营区域山东、河北、重庆、广东、四川、北京）</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
          <w:sz w:val="24"/>
          <w:szCs w:val="24"/>
        </w:rPr>
        <w:t>八、网申地址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highlight w:val="none"/>
        </w:rPr>
      </w:pPr>
      <w:r>
        <w:rPr>
          <w:rFonts w:hint="eastAsia" w:ascii="华文中宋" w:hAnsi="华文中宋" w:eastAsia="华文中宋" w:cs="华文中宋"/>
          <w:sz w:val="24"/>
          <w:szCs w:val="24"/>
          <w:highlight w:val="none"/>
        </w:rPr>
        <w:t>https://job.cscec8b.com.cn/recruitment/job/detail/id/731</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网申有效日期：即日起至202</w:t>
      </w: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t>年</w:t>
      </w:r>
      <w:r>
        <w:rPr>
          <w:rFonts w:hint="eastAsia" w:ascii="华文中宋" w:hAnsi="华文中宋" w:eastAsia="华文中宋" w:cs="华文中宋"/>
          <w:sz w:val="24"/>
          <w:szCs w:val="24"/>
          <w:lang w:val="en-US" w:eastAsia="zh-CN"/>
        </w:rPr>
        <w:t>5</w:t>
      </w:r>
      <w:r>
        <w:rPr>
          <w:rFonts w:hint="eastAsia" w:ascii="华文中宋" w:hAnsi="华文中宋" w:eastAsia="华文中宋" w:cs="华文中宋"/>
          <w:sz w:val="24"/>
          <w:szCs w:val="24"/>
        </w:rPr>
        <w:t>月3</w:t>
      </w:r>
      <w:r>
        <w:rPr>
          <w:rFonts w:hint="eastAsia" w:ascii="华文中宋" w:hAnsi="华文中宋" w:eastAsia="华文中宋" w:cs="华文中宋"/>
          <w:sz w:val="24"/>
          <w:szCs w:val="24"/>
          <w:lang w:val="en-US" w:eastAsia="zh-CN"/>
        </w:rPr>
        <w:t>1</w:t>
      </w:r>
      <w:r>
        <w:rPr>
          <w:rFonts w:hint="eastAsia" w:ascii="华文中宋" w:hAnsi="华文中宋" w:eastAsia="华文中宋" w:cs="华文中宋"/>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九、中建测评地址：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http://cscec.zhiye.com/Portal/Account/Login</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
          <w:sz w:val="24"/>
          <w:szCs w:val="24"/>
        </w:rPr>
        <w:t>十、应聘流程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线下宣讲会/双选会：携带以下材料现场面试，若达成签约意向另提供三方协议：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1.个人简历；2.身份证原件及复印件；3.中建考试成绩单（若未考试可在后续第一时间提供）；4.就业推荐表原件；5.在校成绩单；6.高中以后（不含高中）各阶段学历验证报告。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线上宣讲会/双选会：完成网申，面试官将与你预约面试时间。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2"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
          <w:sz w:val="24"/>
          <w:szCs w:val="24"/>
        </w:rPr>
        <w:t>十一、联系方式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color w:val="FF0000"/>
          <w:sz w:val="24"/>
          <w:szCs w:val="24"/>
        </w:rPr>
      </w:pPr>
      <w:r>
        <w:rPr>
          <w:rFonts w:hint="eastAsia" w:ascii="华文中宋" w:hAnsi="华文中宋" w:eastAsia="华文中宋" w:cs="华文中宋"/>
          <w:sz w:val="24"/>
          <w:szCs w:val="24"/>
        </w:rPr>
        <w:t>联系地址：山东省青岛市崂山区秦岭路8号中建八局发展建设公司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联系方式：1</w:t>
      </w:r>
      <w:r>
        <w:rPr>
          <w:rFonts w:hint="eastAsia" w:ascii="华文中宋" w:hAnsi="华文中宋" w:eastAsia="华文中宋" w:cs="华文中宋"/>
          <w:color w:val="auto"/>
          <w:sz w:val="24"/>
          <w:szCs w:val="24"/>
          <w:highlight w:val="none"/>
          <w:lang w:val="en-US" w:eastAsia="zh-CN"/>
        </w:rPr>
        <w:t>8669707072 姚</w:t>
      </w:r>
      <w:r>
        <w:rPr>
          <w:rFonts w:hint="eastAsia" w:ascii="华文中宋" w:hAnsi="华文中宋" w:eastAsia="华文中宋" w:cs="华文中宋"/>
          <w:color w:val="auto"/>
          <w:sz w:val="24"/>
          <w:szCs w:val="24"/>
          <w:highlight w:val="none"/>
        </w:rPr>
        <w:t>经理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textAlignment w:val="auto"/>
        <w:rPr>
          <w:rFonts w:hint="eastAsia" w:ascii="华文中宋" w:hAnsi="华文中宋" w:eastAsia="华文中宋" w:cs="华文中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iMDNlMmUzZTJmMTdlNjA5MDY3MWMzNGIyMWY4NGYifQ=="/>
  </w:docVars>
  <w:rsids>
    <w:rsidRoot w:val="00CC5220"/>
    <w:rsid w:val="00034CAE"/>
    <w:rsid w:val="0003593C"/>
    <w:rsid w:val="00040231"/>
    <w:rsid w:val="000A79FA"/>
    <w:rsid w:val="000C0B03"/>
    <w:rsid w:val="000E2951"/>
    <w:rsid w:val="00100731"/>
    <w:rsid w:val="00105DAF"/>
    <w:rsid w:val="00147756"/>
    <w:rsid w:val="00172145"/>
    <w:rsid w:val="001744BF"/>
    <w:rsid w:val="001B55C2"/>
    <w:rsid w:val="001B6A30"/>
    <w:rsid w:val="001C02FB"/>
    <w:rsid w:val="00200829"/>
    <w:rsid w:val="00215C0C"/>
    <w:rsid w:val="0022528A"/>
    <w:rsid w:val="0027479E"/>
    <w:rsid w:val="002924A1"/>
    <w:rsid w:val="002A6F1E"/>
    <w:rsid w:val="002A70F1"/>
    <w:rsid w:val="002C1054"/>
    <w:rsid w:val="0034073F"/>
    <w:rsid w:val="0034465D"/>
    <w:rsid w:val="003D0683"/>
    <w:rsid w:val="003E548E"/>
    <w:rsid w:val="003E5568"/>
    <w:rsid w:val="003E5ED9"/>
    <w:rsid w:val="003F6A15"/>
    <w:rsid w:val="0040763C"/>
    <w:rsid w:val="00413905"/>
    <w:rsid w:val="004165D6"/>
    <w:rsid w:val="004243A8"/>
    <w:rsid w:val="00457632"/>
    <w:rsid w:val="004648A1"/>
    <w:rsid w:val="00464E5E"/>
    <w:rsid w:val="00493E03"/>
    <w:rsid w:val="004A51F3"/>
    <w:rsid w:val="004B25A1"/>
    <w:rsid w:val="004E1114"/>
    <w:rsid w:val="005414BB"/>
    <w:rsid w:val="00551066"/>
    <w:rsid w:val="005575B3"/>
    <w:rsid w:val="005A3D45"/>
    <w:rsid w:val="005B1F91"/>
    <w:rsid w:val="005B36C2"/>
    <w:rsid w:val="005B5AB5"/>
    <w:rsid w:val="005C6EE3"/>
    <w:rsid w:val="005C786D"/>
    <w:rsid w:val="005D4C84"/>
    <w:rsid w:val="005F1C98"/>
    <w:rsid w:val="00626280"/>
    <w:rsid w:val="0063629E"/>
    <w:rsid w:val="00682E61"/>
    <w:rsid w:val="00690D1B"/>
    <w:rsid w:val="00696289"/>
    <w:rsid w:val="006A0FAE"/>
    <w:rsid w:val="00712430"/>
    <w:rsid w:val="00733806"/>
    <w:rsid w:val="00745F3F"/>
    <w:rsid w:val="00772405"/>
    <w:rsid w:val="00775FA7"/>
    <w:rsid w:val="007B428E"/>
    <w:rsid w:val="007C6590"/>
    <w:rsid w:val="007D76BF"/>
    <w:rsid w:val="008F5A03"/>
    <w:rsid w:val="0093334E"/>
    <w:rsid w:val="00951104"/>
    <w:rsid w:val="009555DD"/>
    <w:rsid w:val="009725F1"/>
    <w:rsid w:val="00976444"/>
    <w:rsid w:val="009800DC"/>
    <w:rsid w:val="009A1815"/>
    <w:rsid w:val="009A723B"/>
    <w:rsid w:val="009B79CD"/>
    <w:rsid w:val="009E3B4B"/>
    <w:rsid w:val="00A17E3A"/>
    <w:rsid w:val="00A43FEC"/>
    <w:rsid w:val="00A52499"/>
    <w:rsid w:val="00A63421"/>
    <w:rsid w:val="00A70D32"/>
    <w:rsid w:val="00A71842"/>
    <w:rsid w:val="00A83F1E"/>
    <w:rsid w:val="00A86985"/>
    <w:rsid w:val="00AB7EFC"/>
    <w:rsid w:val="00AC0E83"/>
    <w:rsid w:val="00AC3697"/>
    <w:rsid w:val="00AF5F34"/>
    <w:rsid w:val="00B400A8"/>
    <w:rsid w:val="00B50D63"/>
    <w:rsid w:val="00BA4466"/>
    <w:rsid w:val="00BB773D"/>
    <w:rsid w:val="00BC5F7E"/>
    <w:rsid w:val="00BE34D9"/>
    <w:rsid w:val="00C06391"/>
    <w:rsid w:val="00C07AA4"/>
    <w:rsid w:val="00C25FDC"/>
    <w:rsid w:val="00C51CB0"/>
    <w:rsid w:val="00C62036"/>
    <w:rsid w:val="00C858DE"/>
    <w:rsid w:val="00CC196B"/>
    <w:rsid w:val="00CC5220"/>
    <w:rsid w:val="00CE64F2"/>
    <w:rsid w:val="00D066FE"/>
    <w:rsid w:val="00D15A4E"/>
    <w:rsid w:val="00D26191"/>
    <w:rsid w:val="00D8266D"/>
    <w:rsid w:val="00DE72BD"/>
    <w:rsid w:val="00E32E83"/>
    <w:rsid w:val="00E40244"/>
    <w:rsid w:val="00E50109"/>
    <w:rsid w:val="00E501E2"/>
    <w:rsid w:val="00E51ECC"/>
    <w:rsid w:val="00E64D65"/>
    <w:rsid w:val="00E93317"/>
    <w:rsid w:val="00EA5E14"/>
    <w:rsid w:val="00F0655C"/>
    <w:rsid w:val="00F9757B"/>
    <w:rsid w:val="00FA7851"/>
    <w:rsid w:val="00FE7F7F"/>
    <w:rsid w:val="00FF4AFA"/>
    <w:rsid w:val="01B35DF1"/>
    <w:rsid w:val="0A880339"/>
    <w:rsid w:val="0B3F5915"/>
    <w:rsid w:val="166C70B3"/>
    <w:rsid w:val="1DF16F74"/>
    <w:rsid w:val="2C6919BC"/>
    <w:rsid w:val="310271F1"/>
    <w:rsid w:val="361801B4"/>
    <w:rsid w:val="49E825A7"/>
    <w:rsid w:val="51095A6E"/>
    <w:rsid w:val="76403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unhideWhenUsed/>
    <w:qFormat/>
    <w:uiPriority w:val="99"/>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 w:type="character" w:customStyle="1" w:styleId="12">
    <w:name w:val="批注框文本 字符"/>
    <w:basedOn w:val="6"/>
    <w:link w:val="2"/>
    <w:semiHidden/>
    <w:qFormat/>
    <w:uiPriority w:val="99"/>
    <w:rPr>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2237</Words>
  <Characters>2414</Characters>
  <Lines>16</Lines>
  <Paragraphs>4</Paragraphs>
  <TotalTime>17</TotalTime>
  <ScaleCrop>false</ScaleCrop>
  <LinksUpToDate>false</LinksUpToDate>
  <CharactersWithSpaces>2419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2021-08-11T05:50:00Z</dcterms:created>
  <dc:creator>Shawn Lin</dc:creator>
  <cp:lastModifiedBy>姚继超</cp:lastModifiedBy>
  <cp:lastPrinted>2021-08-09T07:41:00Z</cp:lastPrinted>
  <dcterms:modified xsi:type="dcterms:W3CDTF">2022-09-01T06:00:53Z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E5959D870F034EED859785E0C6511E7A</vt:lpwstr>
  </property>
</Properties>
</file>