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A1" w:rsidRPr="00B85DD6" w:rsidRDefault="001F40A1" w:rsidP="00B85DD6">
      <w:pPr>
        <w:pStyle w:val="ql-long-15553451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Cs/>
          <w:color w:val="191F25"/>
          <w:shd w:val="clear" w:color="auto" w:fill="FFFFFF"/>
        </w:rPr>
      </w:pPr>
      <w:r w:rsidRPr="00B85DD6">
        <w:rPr>
          <w:rFonts w:ascii="微软雅黑" w:eastAsia="微软雅黑" w:hAnsi="微软雅黑" w:hint="eastAsia"/>
          <w:bCs/>
          <w:color w:val="191F25"/>
          <w:shd w:val="clear" w:color="auto" w:fill="FFFFFF"/>
        </w:rPr>
        <w:t>中新软件（上海）有限公司</w:t>
      </w:r>
    </w:p>
    <w:p w:rsidR="001F40A1" w:rsidRPr="001F40A1" w:rsidRDefault="001F40A1" w:rsidP="001F40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EastAsia" w:eastAsiaTheme="minorEastAsia" w:hAnsiTheme="minorEastAsia" w:cs="Helvetica"/>
          <w:color w:val="333333"/>
          <w:sz w:val="20"/>
          <w:szCs w:val="20"/>
        </w:rPr>
      </w:pPr>
    </w:p>
    <w:p w:rsidR="001F40A1" w:rsidRPr="00B85DD6" w:rsidRDefault="001F40A1" w:rsidP="00B85DD6">
      <w:pPr>
        <w:pStyle w:val="ql-long-15553451"/>
        <w:spacing w:before="0" w:beforeAutospacing="0" w:after="0" w:afterAutospacing="0" w:line="360" w:lineRule="auto"/>
        <w:rPr>
          <w:rStyle w:val="ql-author-15553451"/>
          <w:rFonts w:ascii="微软雅黑" w:eastAsia="微软雅黑" w:hAnsi="微软雅黑"/>
          <w:b/>
          <w:sz w:val="22"/>
        </w:rPr>
      </w:pPr>
      <w:r w:rsidRPr="00B85DD6">
        <w:rPr>
          <w:rStyle w:val="ql-author-15553451"/>
          <w:rFonts w:ascii="微软雅黑" w:eastAsia="微软雅黑" w:hAnsi="微软雅黑"/>
          <w:bCs/>
          <w:sz w:val="22"/>
        </w:rPr>
        <w:t>公司简介：</w:t>
      </w:r>
    </w:p>
    <w:p w:rsidR="001F40A1" w:rsidRPr="00B85DD6" w:rsidRDefault="001F40A1" w:rsidP="00B85DD6">
      <w:pPr>
        <w:ind w:firstLineChars="200" w:firstLine="400"/>
        <w:rPr>
          <w:rFonts w:ascii="微软雅黑" w:eastAsia="微软雅黑" w:hAnsi="微软雅黑" w:cs="微软雅黑"/>
          <w:sz w:val="20"/>
          <w:szCs w:val="21"/>
        </w:rPr>
      </w:pPr>
      <w:r w:rsidRPr="00B85DD6">
        <w:rPr>
          <w:rFonts w:ascii="微软雅黑" w:eastAsia="微软雅黑" w:hAnsi="微软雅黑" w:cs="微软雅黑"/>
          <w:sz w:val="20"/>
          <w:szCs w:val="21"/>
        </w:rPr>
        <w:t>中新软件（上海）有限公司成立于1999年，秉承以客户为中心的理念，专注于助力客户信息化智能化建设领先的虚拟现实平台、逻辑配置平台、电梯物联网及经实践验证的解决方案，可重塑企业销售、设计、生产、工程管理、培训方式，使企业智能高效运营。我们的产品及服务遍及亚洲、欧洲、美洲等多个地区，推动行业数字化模式的探索与推进。</w:t>
      </w:r>
    </w:p>
    <w:p w:rsidR="001F40A1" w:rsidRPr="00B85DD6" w:rsidRDefault="001F40A1" w:rsidP="00B85DD6">
      <w:pPr>
        <w:ind w:firstLineChars="200" w:firstLine="400"/>
        <w:rPr>
          <w:rFonts w:ascii="微软雅黑" w:eastAsia="微软雅黑" w:hAnsi="微软雅黑" w:cs="微软雅黑"/>
          <w:sz w:val="20"/>
          <w:szCs w:val="21"/>
        </w:rPr>
      </w:pPr>
      <w:r w:rsidRPr="00B85DD6">
        <w:rPr>
          <w:rFonts w:ascii="微软雅黑" w:eastAsia="微软雅黑" w:hAnsi="微软雅黑" w:cs="微软雅黑"/>
          <w:sz w:val="20"/>
          <w:szCs w:val="21"/>
        </w:rPr>
        <w:t>中国最大的电梯行业智慧服务供应商、20年专注于电梯行业、引领电梯行业数据化驱动智能化新模式。</w:t>
      </w:r>
    </w:p>
    <w:p w:rsidR="00B85DD6" w:rsidRDefault="00B85DD6" w:rsidP="001F40A1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Helvetica"/>
          <w:color w:val="333333"/>
          <w:sz w:val="20"/>
          <w:szCs w:val="20"/>
        </w:rPr>
      </w:pP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 w:rsidRPr="00B85DD6">
        <w:rPr>
          <w:rStyle w:val="ql-author-15553451"/>
          <w:rFonts w:ascii="微软雅黑" w:eastAsia="微软雅黑" w:hAnsi="微软雅黑"/>
          <w:b/>
          <w:bCs/>
        </w:rPr>
        <w:t>软件开发工程师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 w:rsidRPr="00B85DD6">
        <w:rPr>
          <w:rStyle w:val="ql-author-15553451"/>
          <w:rFonts w:ascii="微软雅黑" w:eastAsia="微软雅黑" w:hAnsi="微软雅黑" w:hint="eastAsia"/>
          <w:b/>
          <w:bCs/>
        </w:rPr>
        <w:t>【工作职责】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1、通过公司及项目组提供的相应指导，可进行项目初级作业工作；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2、遵循公司编码规范，负责简单模块的编码实现；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3、协助测试人员进行项目测试，完善软件模块；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4、负责编写项目技术相关文档。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>
        <w:rPr>
          <w:rStyle w:val="ql-author-15553451"/>
          <w:rFonts w:ascii="微软雅黑" w:eastAsia="微软雅黑" w:hAnsi="微软雅黑" w:hint="eastAsia"/>
          <w:b/>
          <w:bCs/>
        </w:rPr>
        <w:t>【任职要求】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1、计算机相关专业，2022年应届硕士及以上毕业生；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2、有一定专业基础，熟练掌握JAVA/.NET/C#/Vue等任一门开发技术；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3、实习期可保证至少6个月；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4、沟通表达良好，态度端正，对工作和生活充满热情。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>
        <w:rPr>
          <w:rStyle w:val="ql-author-15553451"/>
          <w:rFonts w:ascii="微软雅黑" w:eastAsia="微软雅黑" w:hAnsi="微软雅黑" w:hint="eastAsia"/>
          <w:b/>
          <w:bCs/>
        </w:rPr>
        <w:t>【专业要求】</w:t>
      </w:r>
    </w:p>
    <w:p w:rsidR="00B85DD6" w:rsidRPr="00B85DD6" w:rsidRDefault="00B85DD6" w:rsidP="001F40A1">
      <w:pPr>
        <w:pStyle w:val="a3"/>
        <w:shd w:val="clear" w:color="auto" w:fill="FFFFFF"/>
        <w:spacing w:before="0" w:beforeAutospacing="0" w:after="0" w:afterAutospacing="0"/>
        <w:rPr>
          <w:rStyle w:val="ql-author-15553451"/>
          <w:rFonts w:ascii="微软雅黑" w:eastAsia="微软雅黑" w:hAnsi="微软雅黑"/>
          <w:bCs/>
          <w:kern w:val="2"/>
          <w:sz w:val="21"/>
          <w:szCs w:val="22"/>
        </w:rPr>
      </w:pPr>
      <w:r w:rsidRPr="00B85DD6">
        <w:rPr>
          <w:rStyle w:val="ql-author-15553451"/>
          <w:rFonts w:ascii="微软雅黑" w:eastAsia="微软雅黑" w:hAnsi="微软雅黑" w:hint="eastAsia"/>
          <w:bCs/>
          <w:kern w:val="2"/>
          <w:sz w:val="21"/>
          <w:szCs w:val="22"/>
        </w:rPr>
        <w:t>计算机类</w:t>
      </w:r>
    </w:p>
    <w:p w:rsidR="00B85DD6" w:rsidRDefault="00B85DD6" w:rsidP="001F40A1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Helvetica"/>
          <w:color w:val="333333"/>
          <w:sz w:val="20"/>
          <w:szCs w:val="20"/>
        </w:rPr>
      </w:pP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 w:rsidRPr="00B85DD6">
        <w:rPr>
          <w:rStyle w:val="ql-author-15553451"/>
          <w:rFonts w:ascii="微软雅黑" w:eastAsia="微软雅黑" w:hAnsi="微软雅黑" w:hint="eastAsia"/>
          <w:b/>
          <w:bCs/>
        </w:rPr>
        <w:t>机械设计工程师</w:t>
      </w:r>
    </w:p>
    <w:p w:rsidR="00B85DD6" w:rsidRPr="00B85DD6" w:rsidRDefault="00B85DD6" w:rsidP="00B85DD6">
      <w:pPr>
        <w:pStyle w:val="a3"/>
        <w:shd w:val="clear" w:color="auto" w:fill="FFFFFF"/>
        <w:spacing w:before="0" w:beforeAutospacing="0" w:after="0" w:afterAutospacing="0"/>
        <w:rPr>
          <w:rStyle w:val="ql-author-15553451"/>
          <w:rFonts w:ascii="微软雅黑" w:eastAsia="微软雅黑" w:hAnsi="微软雅黑" w:cstheme="minorBidi"/>
          <w:b/>
          <w:bCs/>
          <w:kern w:val="2"/>
          <w:sz w:val="21"/>
          <w:szCs w:val="22"/>
        </w:rPr>
      </w:pPr>
      <w:r w:rsidRPr="00B85DD6">
        <w:rPr>
          <w:rStyle w:val="ql-author-15553451"/>
          <w:rFonts w:ascii="微软雅黑" w:eastAsia="微软雅黑" w:hAnsi="微软雅黑" w:cstheme="minorBidi" w:hint="eastAsia"/>
          <w:b/>
          <w:bCs/>
          <w:kern w:val="2"/>
          <w:sz w:val="21"/>
          <w:szCs w:val="22"/>
        </w:rPr>
        <w:t>【工作职责】</w:t>
      </w:r>
    </w:p>
    <w:p w:rsidR="00B85DD6" w:rsidRDefault="00B85DD6" w:rsidP="00B85DD6">
      <w:pPr>
        <w:pStyle w:val="ql-long-15553451"/>
        <w:spacing w:before="0" w:beforeAutospacing="0" w:after="0" w:afterAutospacing="0" w:line="276" w:lineRule="auto"/>
        <w:rPr>
          <w:rStyle w:val="ql-author-15553451"/>
          <w:rFonts w:ascii="微软雅黑" w:eastAsia="微软雅黑" w:hAnsi="微软雅黑"/>
          <w:bCs/>
          <w:sz w:val="22"/>
        </w:rPr>
      </w:pP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lastRenderedPageBreak/>
        <w:t>1、负责将客户产品数据实施到自动化设计系统产品中；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2、负责参与客户电梯部件设计与开发工作；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3、负责配合项目经理在项目进程中进行需求调研、需求分析、方案制作等工作；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4、负责客户现场系统、数据实施或技术支持等相关工作。</w:t>
      </w:r>
    </w:p>
    <w:p w:rsidR="00B85DD6" w:rsidRP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 w:rsidRPr="00B85DD6">
        <w:rPr>
          <w:rStyle w:val="ql-author-15553451"/>
          <w:rFonts w:ascii="微软雅黑" w:eastAsia="微软雅黑" w:hAnsi="微软雅黑" w:hint="eastAsia"/>
          <w:b/>
          <w:bCs/>
        </w:rPr>
        <w:t>【任职要求】</w:t>
      </w:r>
    </w:p>
    <w:p w:rsidR="00F46B24" w:rsidRPr="007A4BC0" w:rsidRDefault="00F46B24" w:rsidP="00F46B24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1、机械设计相关专业，2022年应届</w:t>
      </w:r>
      <w:r>
        <w:rPr>
          <w:rStyle w:val="ql-author-15553451"/>
          <w:rFonts w:ascii="微软雅黑" w:eastAsia="微软雅黑" w:hAnsi="微软雅黑" w:cs="宋体"/>
          <w:bCs/>
        </w:rPr>
        <w:t>本科</w:t>
      </w:r>
      <w:r w:rsidRPr="00B85DD6">
        <w:rPr>
          <w:rStyle w:val="ql-author-15553451"/>
          <w:rFonts w:ascii="微软雅黑" w:eastAsia="微软雅黑" w:hAnsi="微软雅黑" w:cs="宋体"/>
          <w:bCs/>
        </w:rPr>
        <w:t>及以上毕业生；</w:t>
      </w:r>
    </w:p>
    <w:p w:rsidR="00F46B24" w:rsidRDefault="00F46B24" w:rsidP="00F46B24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2、熟练操作CAD、solidwork软件；</w:t>
      </w:r>
    </w:p>
    <w:p w:rsidR="00F46B24" w:rsidRPr="007A4BC0" w:rsidRDefault="00F46B24" w:rsidP="00F46B24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 w:rsidRPr="00B85DD6">
        <w:rPr>
          <w:rStyle w:val="ql-author-15553451"/>
          <w:rFonts w:ascii="微软雅黑" w:eastAsia="微软雅黑" w:hAnsi="微软雅黑" w:cs="宋体"/>
          <w:bCs/>
        </w:rPr>
        <w:t>3、实习期可保证至少6</w:t>
      </w:r>
      <w:r>
        <w:rPr>
          <w:rStyle w:val="ql-author-15553451"/>
          <w:rFonts w:ascii="微软雅黑" w:eastAsia="微软雅黑" w:hAnsi="微软雅黑" w:cs="宋体"/>
          <w:bCs/>
        </w:rPr>
        <w:t>个月，可以适应阶段性出差；</w:t>
      </w:r>
    </w:p>
    <w:p w:rsidR="00F46B24" w:rsidRPr="00B85DD6" w:rsidRDefault="00F46B24" w:rsidP="00F46B24">
      <w:pPr>
        <w:spacing w:line="440" w:lineRule="exact"/>
        <w:rPr>
          <w:rStyle w:val="ql-author-15553451"/>
          <w:rFonts w:ascii="微软雅黑" w:eastAsia="微软雅黑" w:hAnsi="微软雅黑" w:cs="宋体"/>
          <w:bCs/>
        </w:rPr>
      </w:pPr>
      <w:r>
        <w:rPr>
          <w:rStyle w:val="ql-author-15553451"/>
          <w:rFonts w:ascii="微软雅黑" w:eastAsia="微软雅黑" w:hAnsi="微软雅黑" w:cs="宋体"/>
          <w:bCs/>
        </w:rPr>
        <w:t>4、</w:t>
      </w:r>
      <w:r w:rsidRPr="007A4BC0">
        <w:rPr>
          <w:rStyle w:val="ql-author-15553451"/>
          <w:rFonts w:ascii="微软雅黑" w:eastAsia="微软雅黑" w:hAnsi="微软雅黑" w:cs="宋体" w:hint="eastAsia"/>
          <w:bCs/>
        </w:rPr>
        <w:t>性格开朗、善于沟通、具备逻辑思维能力；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>
        <w:rPr>
          <w:rStyle w:val="ql-author-15553451"/>
          <w:rFonts w:ascii="微软雅黑" w:eastAsia="微软雅黑" w:hAnsi="微软雅黑" w:hint="eastAsia"/>
          <w:b/>
          <w:bCs/>
        </w:rPr>
        <w:t>【专业要求】</w:t>
      </w:r>
    </w:p>
    <w:p w:rsidR="00B85DD6" w:rsidRPr="00B85DD6" w:rsidRDefault="00B85DD6" w:rsidP="00B85DD6">
      <w:pPr>
        <w:pStyle w:val="ql-long-15553451"/>
        <w:spacing w:before="0" w:beforeAutospacing="0" w:after="0" w:afterAutospacing="0" w:line="276" w:lineRule="auto"/>
        <w:rPr>
          <w:rStyle w:val="ql-author-15553451"/>
          <w:rFonts w:ascii="微软雅黑" w:eastAsia="微软雅黑" w:hAnsi="微软雅黑"/>
          <w:bCs/>
          <w:sz w:val="22"/>
        </w:rPr>
      </w:pPr>
      <w:r>
        <w:rPr>
          <w:rStyle w:val="ql-author-15553451"/>
          <w:rFonts w:ascii="微软雅黑" w:eastAsia="微软雅黑" w:hAnsi="微软雅黑"/>
          <w:bCs/>
          <w:sz w:val="22"/>
        </w:rPr>
        <w:t>机械类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>
        <w:rPr>
          <w:rStyle w:val="ql-author-15553451"/>
          <w:rFonts w:ascii="微软雅黑" w:eastAsia="微软雅黑" w:hAnsi="微软雅黑" w:hint="eastAsia"/>
          <w:b/>
          <w:bCs/>
        </w:rPr>
        <w:t>【福利待遇】</w:t>
      </w:r>
    </w:p>
    <w:p w:rsidR="00B85DD6" w:rsidRPr="00815724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  <w:sz w:val="20"/>
        </w:rPr>
      </w:pPr>
      <w:r>
        <w:rPr>
          <w:rStyle w:val="ql-author-15553451"/>
          <w:rFonts w:ascii="微软雅黑" w:eastAsia="微软雅黑" w:hAnsi="微软雅黑" w:hint="eastAsia"/>
          <w:b/>
          <w:bCs/>
          <w:sz w:val="20"/>
        </w:rPr>
        <w:t>行业内有竞争力的薪资，应届生实习期薪资：</w:t>
      </w:r>
      <w:r w:rsidR="00F46B24">
        <w:rPr>
          <w:rStyle w:val="ql-author-15553451"/>
          <w:rFonts w:ascii="微软雅黑" w:eastAsia="微软雅黑" w:hAnsi="微软雅黑"/>
          <w:b/>
          <w:bCs/>
          <w:sz w:val="20"/>
        </w:rPr>
        <w:t>2-</w:t>
      </w:r>
      <w:r w:rsidR="001A578B">
        <w:rPr>
          <w:rStyle w:val="ql-author-15553451"/>
          <w:rFonts w:ascii="微软雅黑" w:eastAsia="微软雅黑" w:hAnsi="微软雅黑"/>
          <w:b/>
          <w:bCs/>
          <w:sz w:val="20"/>
        </w:rPr>
        <w:t>3</w:t>
      </w:r>
      <w:r w:rsidR="00C4604E">
        <w:rPr>
          <w:rStyle w:val="ql-author-15553451"/>
          <w:rFonts w:ascii="微软雅黑" w:eastAsia="微软雅黑" w:hAnsi="微软雅黑" w:hint="eastAsia"/>
          <w:b/>
          <w:bCs/>
          <w:sz w:val="20"/>
        </w:rPr>
        <w:t>K</w:t>
      </w:r>
      <w:r w:rsidR="00815724">
        <w:rPr>
          <w:rStyle w:val="ql-author-15553451"/>
          <w:rFonts w:ascii="微软雅黑" w:eastAsia="微软雅黑" w:hAnsi="微软雅黑" w:hint="eastAsia"/>
          <w:b/>
          <w:bCs/>
          <w:sz w:val="20"/>
        </w:rPr>
        <w:t>/月</w:t>
      </w:r>
      <w:r>
        <w:rPr>
          <w:rStyle w:val="ql-author-15553451"/>
          <w:rFonts w:ascii="微软雅黑" w:eastAsia="微软雅黑" w:hAnsi="微软雅黑" w:hint="eastAsia"/>
          <w:b/>
          <w:bCs/>
          <w:sz w:val="20"/>
        </w:rPr>
        <w:t>，转正后：</w:t>
      </w:r>
      <w:r w:rsidR="00F46B24">
        <w:rPr>
          <w:rStyle w:val="ql-author-15553451"/>
          <w:rFonts w:ascii="微软雅黑" w:eastAsia="微软雅黑" w:hAnsi="微软雅黑"/>
          <w:b/>
          <w:bCs/>
          <w:sz w:val="20"/>
        </w:rPr>
        <w:t>5-7K</w:t>
      </w:r>
      <w:r w:rsidR="00815724">
        <w:rPr>
          <w:rStyle w:val="ql-author-15553451"/>
          <w:rFonts w:ascii="微软雅黑" w:eastAsia="微软雅黑" w:hAnsi="微软雅黑" w:hint="eastAsia"/>
          <w:b/>
          <w:bCs/>
          <w:sz w:val="20"/>
        </w:rPr>
        <w:t>/月</w:t>
      </w:r>
      <w:r>
        <w:rPr>
          <w:rStyle w:val="ql-author-15553451"/>
          <w:rFonts w:ascii="微软雅黑" w:eastAsia="微软雅黑" w:hAnsi="微软雅黑" w:hint="eastAsia"/>
          <w:b/>
          <w:bCs/>
          <w:sz w:val="20"/>
        </w:rPr>
        <w:t>，五险一金，</w:t>
      </w:r>
      <w:r w:rsidR="00815724" w:rsidRPr="00815724">
        <w:rPr>
          <w:rFonts w:ascii="微软雅黑" w:eastAsia="微软雅黑" w:hAnsi="微软雅黑" w:hint="eastAsia"/>
          <w:b/>
          <w:bCs/>
          <w:sz w:val="20"/>
        </w:rPr>
        <w:t>项目奖、季度奖、年终奖，让你乐的合不拢嘴</w:t>
      </w:r>
      <w:r w:rsidR="00815724">
        <w:rPr>
          <w:rStyle w:val="ql-author-15553451"/>
          <w:rFonts w:ascii="微软雅黑" w:eastAsia="微软雅黑" w:hAnsi="微软雅黑"/>
          <w:b/>
          <w:bCs/>
          <w:sz w:val="20"/>
        </w:rPr>
        <w:t>！</w:t>
      </w:r>
    </w:p>
    <w:p w:rsidR="00815724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  <w:sz w:val="20"/>
        </w:rPr>
      </w:pPr>
      <w:r>
        <w:rPr>
          <w:rStyle w:val="ql-author-15553451"/>
          <w:rFonts w:ascii="微软雅黑" w:eastAsia="微软雅黑" w:hAnsi="微软雅黑" w:hint="eastAsia"/>
          <w:b/>
          <w:bCs/>
          <w:sz w:val="20"/>
        </w:rPr>
        <w:t>发展晋升机会多</w:t>
      </w:r>
      <w:r w:rsidR="004B2D0C">
        <w:rPr>
          <w:rStyle w:val="ql-author-15553451"/>
          <w:rFonts w:ascii="微软雅黑" w:eastAsia="微软雅黑" w:hAnsi="微软雅黑" w:hint="eastAsia"/>
          <w:b/>
          <w:bCs/>
          <w:sz w:val="20"/>
        </w:rPr>
        <w:t>，扁平化管理</w:t>
      </w:r>
      <w:r w:rsidR="00976FC4">
        <w:rPr>
          <w:rStyle w:val="ql-author-15553451"/>
          <w:rFonts w:ascii="微软雅黑" w:eastAsia="微软雅黑" w:hAnsi="微软雅黑" w:hint="eastAsia"/>
          <w:b/>
          <w:bCs/>
          <w:sz w:val="20"/>
        </w:rPr>
        <w:t>，</w:t>
      </w:r>
      <w:r w:rsidR="00976FC4" w:rsidRPr="00976FC4">
        <w:rPr>
          <w:rFonts w:ascii="微软雅黑" w:eastAsia="微软雅黑" w:hAnsi="微软雅黑" w:hint="eastAsia"/>
          <w:b/>
          <w:bCs/>
          <w:sz w:val="20"/>
        </w:rPr>
        <w:t>家人般的关怀、亲人般的照料</w:t>
      </w:r>
    </w:p>
    <w:p w:rsidR="00B85DD6" w:rsidRDefault="00815724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  <w:sz w:val="20"/>
        </w:rPr>
      </w:pPr>
      <w:r w:rsidRPr="00815724">
        <w:rPr>
          <w:rFonts w:ascii="微软雅黑" w:eastAsia="微软雅黑" w:hAnsi="微软雅黑" w:hint="eastAsia"/>
          <w:b/>
          <w:bCs/>
          <w:sz w:val="20"/>
        </w:rPr>
        <w:t>员工生育、喜婚、探亲等福利</w:t>
      </w:r>
      <w:r>
        <w:rPr>
          <w:rFonts w:ascii="微软雅黑" w:eastAsia="微软雅黑" w:hAnsi="微软雅黑" w:hint="eastAsia"/>
          <w:b/>
          <w:bCs/>
          <w:sz w:val="20"/>
        </w:rPr>
        <w:t>，</w:t>
      </w:r>
      <w:r w:rsidR="00B85DD6">
        <w:rPr>
          <w:rStyle w:val="ql-author-15553451"/>
          <w:rFonts w:ascii="微软雅黑" w:eastAsia="微软雅黑" w:hAnsi="微软雅黑" w:hint="eastAsia"/>
          <w:b/>
          <w:bCs/>
          <w:sz w:val="20"/>
        </w:rPr>
        <w:t>月月生日趴，节日礼物等你开箱！</w:t>
      </w:r>
      <w:bookmarkStart w:id="0" w:name="_GoBack"/>
      <w:bookmarkEnd w:id="0"/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  <w:sz w:val="20"/>
        </w:rPr>
      </w:pPr>
      <w:r>
        <w:rPr>
          <w:rStyle w:val="ql-author-15553451"/>
          <w:rFonts w:ascii="微软雅黑" w:eastAsia="微软雅黑" w:hAnsi="微软雅黑" w:hint="eastAsia"/>
          <w:b/>
          <w:bCs/>
          <w:sz w:val="20"/>
        </w:rPr>
        <w:t>带薪年假、企业培训、</w:t>
      </w:r>
      <w:r w:rsidR="00815724">
        <w:rPr>
          <w:rStyle w:val="ql-author-15553451"/>
          <w:rFonts w:ascii="微软雅黑" w:eastAsia="微软雅黑" w:hAnsi="微软雅黑" w:hint="eastAsia"/>
          <w:b/>
          <w:bCs/>
          <w:sz w:val="20"/>
        </w:rPr>
        <w:t>年会、</w:t>
      </w:r>
      <w:r>
        <w:rPr>
          <w:rStyle w:val="ql-author-15553451"/>
          <w:rFonts w:ascii="微软雅黑" w:eastAsia="微软雅黑" w:hAnsi="微软雅黑" w:hint="eastAsia"/>
          <w:b/>
          <w:bCs/>
          <w:sz w:val="20"/>
        </w:rPr>
        <w:t>团队建设，免费体检，餐补，交通补助，更多福利等你解锁！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 w:cs="微软雅黑"/>
          <w:b/>
          <w:bCs/>
        </w:rPr>
      </w:pPr>
      <w:r>
        <w:rPr>
          <w:rStyle w:val="ql-author-15553451"/>
          <w:rFonts w:ascii="微软雅黑" w:eastAsia="微软雅黑" w:hAnsi="微软雅黑" w:cs="微软雅黑" w:hint="eastAsia"/>
          <w:b/>
          <w:bCs/>
        </w:rPr>
        <w:t>【应聘流程】</w:t>
      </w:r>
    </w:p>
    <w:p w:rsidR="00F772D8" w:rsidRPr="00B85DD6" w:rsidRDefault="00F772D8" w:rsidP="00F772D8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191F25"/>
          <w:sz w:val="20"/>
          <w:szCs w:val="21"/>
          <w:shd w:val="clear" w:color="auto" w:fill="FFFFFF"/>
        </w:rPr>
        <w:t>简历筛选——电话邀约——初试</w:t>
      </w:r>
      <w:r w:rsidRPr="00B85DD6">
        <w:rPr>
          <w:rFonts w:ascii="微软雅黑" w:eastAsia="微软雅黑" w:hAnsi="微软雅黑" w:cs="宋体" w:hint="eastAsia"/>
          <w:color w:val="191F25"/>
          <w:sz w:val="20"/>
          <w:szCs w:val="21"/>
          <w:shd w:val="clear" w:color="auto" w:fill="FFFFFF"/>
        </w:rPr>
        <w:t>——复试——发放o</w:t>
      </w: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ffer</w:t>
      </w:r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>
        <w:rPr>
          <w:rStyle w:val="ql-author-15553451"/>
          <w:rFonts w:ascii="微软雅黑" w:eastAsia="微软雅黑" w:hAnsi="微软雅黑" w:hint="eastAsia"/>
          <w:b/>
          <w:bCs/>
        </w:rPr>
        <w:t>【联系方式】</w:t>
      </w:r>
    </w:p>
    <w:p w:rsidR="001F40A1" w:rsidRPr="00B85DD6" w:rsidRDefault="001F40A1" w:rsidP="00B85DD6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联 系 人：殷女士</w:t>
      </w:r>
    </w:p>
    <w:p w:rsidR="001F40A1" w:rsidRPr="00B85DD6" w:rsidRDefault="001F40A1" w:rsidP="00B85DD6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联系电话：18342800196（微信同步）</w:t>
      </w:r>
    </w:p>
    <w:p w:rsidR="00B85DD6" w:rsidRPr="00B85DD6" w:rsidRDefault="001F40A1" w:rsidP="00B85DD6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联系邮箱：</w:t>
      </w:r>
      <w:hyperlink r:id="rId6" w:history="1">
        <w:r w:rsidR="00B85DD6" w:rsidRPr="00167CE6">
          <w:rPr>
            <w:rStyle w:val="a6"/>
            <w:rFonts w:ascii="微软雅黑" w:eastAsia="微软雅黑" w:hAnsi="微软雅黑" w:cs="宋体"/>
            <w:sz w:val="20"/>
            <w:szCs w:val="21"/>
            <w:shd w:val="clear" w:color="auto" w:fill="FFFFFF"/>
          </w:rPr>
          <w:t>xiaoming.yin@zxsoftech.com</w:t>
        </w:r>
      </w:hyperlink>
    </w:p>
    <w:p w:rsidR="00B85DD6" w:rsidRDefault="00B85DD6" w:rsidP="00B85DD6">
      <w:pPr>
        <w:spacing w:line="440" w:lineRule="exact"/>
        <w:rPr>
          <w:rStyle w:val="ql-author-15553451"/>
          <w:rFonts w:ascii="微软雅黑" w:eastAsia="微软雅黑" w:hAnsi="微软雅黑"/>
          <w:b/>
          <w:bCs/>
        </w:rPr>
      </w:pPr>
      <w:r>
        <w:rPr>
          <w:rStyle w:val="ql-author-15553451"/>
          <w:rFonts w:ascii="微软雅黑" w:eastAsia="微软雅黑" w:hAnsi="微软雅黑" w:hint="eastAsia"/>
          <w:b/>
          <w:bCs/>
        </w:rPr>
        <w:t>【办公地址】</w:t>
      </w:r>
    </w:p>
    <w:p w:rsidR="001F40A1" w:rsidRPr="00B85DD6" w:rsidRDefault="001F40A1" w:rsidP="00B85DD6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1）上海总部：中国 上海市松江区莘砖公路239号G60科创云廊6号楼802室</w:t>
      </w:r>
    </w:p>
    <w:p w:rsidR="001F40A1" w:rsidRPr="00B85DD6" w:rsidRDefault="001F40A1" w:rsidP="00B85DD6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2）沈阳研发中心：中国 辽宁省 沈阳市和平区三好街84-8号东北大学产业楼5层</w:t>
      </w:r>
    </w:p>
    <w:p w:rsidR="00A85378" w:rsidRPr="00B85DD6" w:rsidRDefault="001F40A1" w:rsidP="00B85DD6">
      <w:pPr>
        <w:spacing w:line="440" w:lineRule="exact"/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</w:pPr>
      <w:r w:rsidRPr="00B85DD6">
        <w:rPr>
          <w:rFonts w:ascii="微软雅黑" w:eastAsia="微软雅黑" w:hAnsi="微软雅黑" w:cs="宋体"/>
          <w:color w:val="191F25"/>
          <w:sz w:val="20"/>
          <w:szCs w:val="21"/>
          <w:shd w:val="clear" w:color="auto" w:fill="FFFFFF"/>
        </w:rPr>
        <w:t>3）南浔分公司：中国 浙江省 湖州市 南浔区市民服务中心3号楼（朝阳路香墅湾西南侧约190米）</w:t>
      </w:r>
    </w:p>
    <w:sectPr w:rsidR="00A85378" w:rsidRPr="00B85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F9" w:rsidRDefault="00892CF9" w:rsidP="00F46B24">
      <w:r>
        <w:separator/>
      </w:r>
    </w:p>
  </w:endnote>
  <w:endnote w:type="continuationSeparator" w:id="0">
    <w:p w:rsidR="00892CF9" w:rsidRDefault="00892CF9" w:rsidP="00F4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F9" w:rsidRDefault="00892CF9" w:rsidP="00F46B24">
      <w:r>
        <w:separator/>
      </w:r>
    </w:p>
  </w:footnote>
  <w:footnote w:type="continuationSeparator" w:id="0">
    <w:p w:rsidR="00892CF9" w:rsidRDefault="00892CF9" w:rsidP="00F4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8"/>
    <w:rsid w:val="001A578B"/>
    <w:rsid w:val="001F40A1"/>
    <w:rsid w:val="00341601"/>
    <w:rsid w:val="004B2D0C"/>
    <w:rsid w:val="00815724"/>
    <w:rsid w:val="00892CF9"/>
    <w:rsid w:val="00976FC4"/>
    <w:rsid w:val="00A85378"/>
    <w:rsid w:val="00B85DD6"/>
    <w:rsid w:val="00C4604E"/>
    <w:rsid w:val="00E1054A"/>
    <w:rsid w:val="00F46B24"/>
    <w:rsid w:val="00F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A8E8A-9489-444C-BFB4-A570F26D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0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40A1"/>
    <w:rPr>
      <w:b/>
      <w:bCs/>
    </w:rPr>
  </w:style>
  <w:style w:type="paragraph" w:styleId="a5">
    <w:name w:val="Title"/>
    <w:basedOn w:val="a"/>
    <w:next w:val="a"/>
    <w:link w:val="Char"/>
    <w:uiPriority w:val="10"/>
    <w:qFormat/>
    <w:rsid w:val="001F40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1F40A1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ql-long-15553451">
    <w:name w:val="ql-long-15553451"/>
    <w:basedOn w:val="a"/>
    <w:qFormat/>
    <w:rsid w:val="00B85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15553451">
    <w:name w:val="ql-author-15553451"/>
    <w:basedOn w:val="a0"/>
    <w:qFormat/>
    <w:rsid w:val="00B85DD6"/>
  </w:style>
  <w:style w:type="character" w:styleId="a6">
    <w:name w:val="Hyperlink"/>
    <w:basedOn w:val="a0"/>
    <w:uiPriority w:val="99"/>
    <w:unhideWhenUsed/>
    <w:rsid w:val="00B85DD6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F4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46B2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46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46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ming.yin@zxsoftec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殷晓明</dc:creator>
  <cp:keywords/>
  <dc:description/>
  <cp:lastModifiedBy>殷晓明</cp:lastModifiedBy>
  <cp:revision>13</cp:revision>
  <dcterms:created xsi:type="dcterms:W3CDTF">2021-10-11T01:27:00Z</dcterms:created>
  <dcterms:modified xsi:type="dcterms:W3CDTF">2021-10-12T09:41:00Z</dcterms:modified>
</cp:coreProperties>
</file>