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HAnsi" w:hAnsiTheme="majorHAnsi" w:eastAsiaTheme="majorHAnsi"/>
          <w:b/>
          <w:bCs/>
          <w:kern w:val="0"/>
          <w:sz w:val="44"/>
          <w:szCs w:val="44"/>
        </w:rPr>
      </w:pPr>
      <w:r>
        <w:rPr>
          <w:rFonts w:hint="eastAsia"/>
          <w:b/>
          <w:sz w:val="44"/>
          <w:szCs w:val="44"/>
        </w:rPr>
        <w:t>上海市建设工程监理咨询有限公司</w:t>
      </w:r>
    </w:p>
    <w:p>
      <w:pPr>
        <w:rPr>
          <w:kern w:val="0"/>
        </w:rPr>
      </w:pPr>
    </w:p>
    <w:p>
      <w:pPr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企 业 简 介</w:t>
      </w:r>
    </w:p>
    <w:p>
      <w:pPr>
        <w:spacing w:line="420" w:lineRule="exact"/>
        <w:ind w:firstLine="420" w:firstLineChars="200"/>
      </w:pPr>
      <w:r>
        <w:t>上海市建设工程监理咨询有限公司</w:t>
      </w:r>
      <w:r>
        <w:rPr>
          <w:rFonts w:hint="eastAsia"/>
        </w:rPr>
        <w:t>，</w:t>
      </w:r>
      <w:r>
        <w:t>1993年经国家建设部核定为首批甲级资质监理单位，2008年又首批取得建设部的工程监理综合资质。公司的创办人率先将国际上先进的项目管理（包括工程监理、项目管理（PM）、项目总控、CM管理以及全寿命周期项目管理等）理念引进国内，并持之地追求项目管理模式的中国化和更高层次的发展。</w:t>
      </w:r>
    </w:p>
    <w:p>
      <w:pPr>
        <w:spacing w:line="420" w:lineRule="exact"/>
        <w:ind w:firstLine="420" w:firstLineChars="200"/>
        <w:rPr>
          <w:kern w:val="0"/>
        </w:rPr>
      </w:pPr>
      <w:r>
        <w:rPr>
          <w:rFonts w:hint="eastAsia"/>
          <w:kern w:val="0"/>
        </w:rPr>
        <w:t>公司是国内最早成立的工程咨询企业之一，经过</w:t>
      </w:r>
      <w:r>
        <w:rPr>
          <w:rFonts w:hint="eastAsia"/>
          <w:kern w:val="0"/>
          <w:lang w:val="en-US" w:eastAsia="zh-CN"/>
        </w:rPr>
        <w:t>近30</w:t>
      </w:r>
      <w:r>
        <w:rPr>
          <w:rFonts w:hint="eastAsia"/>
          <w:kern w:val="0"/>
        </w:rPr>
        <w:t>年的发展，公司规模逐步扩大，成为了集工程咨询、项目管理、BIM咨询、造价咨询、招标代理、政府采购代理、工程监理、工程运维咨询管理于一体的全国领先综合性现代工程咨询服务企业。</w:t>
      </w:r>
    </w:p>
    <w:p>
      <w:pPr>
        <w:spacing w:line="420" w:lineRule="exact"/>
        <w:ind w:firstLine="420" w:firstLineChars="200"/>
        <w:rPr>
          <w:kern w:val="0"/>
        </w:rPr>
      </w:pPr>
      <w:r>
        <w:rPr>
          <w:rFonts w:ascii="Helvetica" w:hAnsi="Helvetica" w:cs="Helvetica"/>
          <w:color w:val="666666"/>
          <w:shd w:val="clear" w:color="auto" w:fill="FFFFFF"/>
        </w:rPr>
        <w:t>本</w:t>
      </w:r>
      <w:r>
        <w:rPr>
          <w:kern w:val="0"/>
        </w:rPr>
        <w:t>着“诚信、创新、增值、典范，环保、安康、守法、优越”的企业精神，依靠科研优势、人力资源优势</w:t>
      </w:r>
      <w:r>
        <w:rPr>
          <w:rFonts w:hint="eastAsia"/>
          <w:kern w:val="0"/>
          <w:lang w:eastAsia="zh-CN"/>
        </w:rPr>
        <w:t>，</w:t>
      </w:r>
      <w:r>
        <w:rPr>
          <w:kern w:val="0"/>
        </w:rPr>
        <w:t>公司承担了不同规模、类型众多的工程监理、项目管理、招标代理、造价咨询、项目总控、工程咨询等业务，其中不乏各个地区或行业的标志性建筑。我们提供服务的项目类型包括超高层项目、大型城市综合体、商务办公楼建筑、酒店宾馆建筑、机场航站楼建筑、体育场馆建筑、工业厂房、工业设备、住宅小区、地下轨道、轻轨线路轻轨、市政道路、基础设施、学校等。</w:t>
      </w:r>
    </w:p>
    <w:p>
      <w:pPr>
        <w:spacing w:line="420" w:lineRule="exact"/>
        <w:ind w:firstLine="420" w:firstLineChars="200"/>
      </w:pPr>
      <w:r>
        <w:t>公司成立至今已累计承接各类工程项目2000多项，监理项目总投资达2000多亿人民币。工程优良率90%以上，多次荣获国家鲁班奖、詹天佑大奖、国家优质工程奖、上海市白玉兰奖、钢结构金奖、上海市金钢奖、上海市市政工程金奖、优质结构奖、样板工程奖等众多国家、行业及地方性奖项。</w:t>
      </w:r>
    </w:p>
    <w:p>
      <w:pPr>
        <w:spacing w:line="420" w:lineRule="exact"/>
        <w:ind w:firstLine="420" w:firstLineChars="200"/>
        <w:rPr>
          <w:kern w:val="0"/>
        </w:rPr>
      </w:pPr>
      <w:r>
        <w:rPr>
          <w:rFonts w:hint="eastAsia"/>
          <w:kern w:val="0"/>
        </w:rPr>
        <w:t>SPM目前在职员工2000余人，其中国家注册执业人员353人，所有注册类员工均由公司统一进行资质管理。公司目前有工程监理大师2名、注册监理工程师256人、注册设备监理工程师29人、注册人防监理工程师44人、注册信息监理工程师19人、注册造价工程师50人、注册咨询工程师10人、注册一级建造师75人、注册安全工程师31人、注册一级注册结构工程师2人。此外英国特许建造师12名（ CIOB ）、英国皇家特许测量师18名（RICS）、香港建筑测量师10名（</w:t>
      </w:r>
      <w:r>
        <w:rPr>
          <w:kern w:val="0"/>
        </w:rPr>
        <w:t>HKIS） </w:t>
      </w:r>
      <w:r>
        <w:rPr>
          <w:rFonts w:hint="eastAsia"/>
          <w:kern w:val="0"/>
        </w:rPr>
        <w:t>、香港皇家测量师9名（HKQS）。</w:t>
      </w:r>
    </w:p>
    <w:p>
      <w:pPr>
        <w:spacing w:line="420" w:lineRule="exact"/>
        <w:ind w:firstLine="420" w:firstLineChars="200"/>
        <w:rPr>
          <w:kern w:val="0"/>
        </w:rPr>
      </w:pPr>
    </w:p>
    <w:p>
      <w:pPr>
        <w:spacing w:line="420" w:lineRule="exact"/>
        <w:ind w:firstLine="420" w:firstLineChars="200"/>
        <w:rPr>
          <w:kern w:val="0"/>
        </w:rPr>
      </w:pPr>
    </w:p>
    <w:p>
      <w:pPr>
        <w:spacing w:line="420" w:lineRule="exact"/>
        <w:ind w:firstLine="640" w:firstLineChars="200"/>
        <w:jc w:val="center"/>
        <w:rPr>
          <w:rFonts w:hint="eastAsia"/>
          <w:b/>
          <w:sz w:val="32"/>
          <w:szCs w:val="32"/>
        </w:rPr>
      </w:pPr>
    </w:p>
    <w:p>
      <w:pPr>
        <w:spacing w:line="420" w:lineRule="exact"/>
        <w:ind w:firstLine="640" w:firstLineChars="200"/>
        <w:jc w:val="center"/>
        <w:rPr>
          <w:rFonts w:hint="eastAsia"/>
          <w:b/>
          <w:sz w:val="32"/>
          <w:szCs w:val="32"/>
        </w:rPr>
      </w:pPr>
    </w:p>
    <w:p>
      <w:pPr>
        <w:spacing w:line="420" w:lineRule="exact"/>
        <w:ind w:firstLine="640" w:firstLineChars="200"/>
        <w:jc w:val="center"/>
        <w:rPr>
          <w:rFonts w:hint="eastAsia"/>
          <w:b/>
          <w:sz w:val="32"/>
          <w:szCs w:val="32"/>
        </w:rPr>
      </w:pPr>
    </w:p>
    <w:p>
      <w:pPr>
        <w:spacing w:line="420" w:lineRule="exact"/>
        <w:ind w:firstLine="640" w:firstLineChars="200"/>
        <w:jc w:val="center"/>
        <w:rPr>
          <w:rFonts w:hint="eastAsia"/>
          <w:b/>
          <w:sz w:val="32"/>
          <w:szCs w:val="32"/>
        </w:rPr>
      </w:pPr>
    </w:p>
    <w:p>
      <w:pPr>
        <w:spacing w:line="420" w:lineRule="exact"/>
        <w:ind w:firstLine="640" w:firstLineChars="2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企业项目荣誉</w:t>
      </w:r>
    </w:p>
    <w:p/>
    <w:p>
      <w:r>
        <w:drawing>
          <wp:inline distT="0" distB="0" distL="0" distR="0">
            <wp:extent cx="5274310" cy="2457450"/>
            <wp:effectExtent l="0" t="0" r="2540" b="0"/>
            <wp:docPr id="2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/>
                    <pic:cNvPicPr>
                      <a:picLocks noChangeAspect="1"/>
                    </pic:cNvPicPr>
                  </pic:nvPicPr>
                  <pic:blipFill>
                    <a:blip r:embed="rId4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kern w:val="0"/>
        </w:rPr>
      </w:pPr>
      <w:r>
        <w:rPr>
          <w:kern w:val="0"/>
        </w:rPr>
        <w:drawing>
          <wp:inline distT="0" distB="0" distL="0" distR="0">
            <wp:extent cx="4848225" cy="5133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招聘岗位</w:t>
      </w:r>
    </w:p>
    <w:p>
      <w:pPr>
        <w:jc w:val="left"/>
      </w:pPr>
    </w:p>
    <w:p>
      <w:pPr>
        <w:pStyle w:val="4"/>
        <w:widowControl/>
        <w:spacing w:beforeAutospacing="0" w:afterAutospacing="0" w:line="420" w:lineRule="atLeast"/>
        <w:rPr>
          <w:rFonts w:cstheme="minorBidi"/>
          <w:b/>
          <w:bCs/>
          <w:sz w:val="21"/>
          <w:szCs w:val="22"/>
        </w:rPr>
      </w:pPr>
      <w:r>
        <w:rPr>
          <w:rFonts w:hint="eastAsia" w:cstheme="minorBidi"/>
          <w:b/>
          <w:bCs/>
          <w:sz w:val="21"/>
          <w:szCs w:val="22"/>
        </w:rPr>
        <w:t>一、项目管理工程师</w:t>
      </w:r>
      <w:r>
        <w:rPr>
          <w:rFonts w:hint="eastAsia" w:cstheme="minorBidi"/>
          <w:b/>
          <w:bCs/>
          <w:sz w:val="21"/>
          <w:szCs w:val="22"/>
          <w:lang w:val="en-US" w:eastAsia="zh-CN"/>
        </w:rPr>
        <w:t>助理</w:t>
      </w:r>
      <w:r>
        <w:rPr>
          <w:rFonts w:hint="eastAsia" w:cstheme="minorBidi"/>
          <w:b/>
          <w:bCs/>
          <w:sz w:val="21"/>
          <w:szCs w:val="22"/>
        </w:rPr>
        <w:t>（工程相关专业，硕士研究生及以上）</w:t>
      </w:r>
    </w:p>
    <w:p>
      <w:pPr>
        <w:pStyle w:val="4"/>
        <w:widowControl/>
        <w:spacing w:beforeAutospacing="0" w:afterAutospacing="0" w:line="420" w:lineRule="atLeast"/>
        <w:rPr>
          <w:rFonts w:cstheme="minorBidi"/>
          <w:sz w:val="21"/>
          <w:szCs w:val="22"/>
        </w:rPr>
      </w:pPr>
      <w:r>
        <w:rPr>
          <w:rFonts w:hint="eastAsia" w:cstheme="minorBidi"/>
          <w:sz w:val="21"/>
          <w:szCs w:val="22"/>
        </w:rPr>
        <w:t>岗位职责：</w:t>
      </w:r>
    </w:p>
    <w:p>
      <w:pPr>
        <w:pStyle w:val="4"/>
        <w:widowControl/>
        <w:spacing w:beforeAutospacing="0" w:afterAutospacing="0" w:line="420" w:lineRule="atLeast"/>
        <w:rPr>
          <w:rFonts w:hint="eastAsia" w:cstheme="minorBidi"/>
          <w:sz w:val="21"/>
          <w:szCs w:val="22"/>
        </w:rPr>
      </w:pPr>
      <w:r>
        <w:rPr>
          <w:rFonts w:hint="eastAsia" w:cstheme="minorBidi"/>
          <w:sz w:val="21"/>
          <w:szCs w:val="22"/>
        </w:rPr>
        <w:t>1.协助项目经理制定项目管理计划并落实具体管理工作，负责内外沟通与组织协调，并向项目经理汇报工作进展；</w:t>
      </w:r>
    </w:p>
    <w:p>
      <w:pPr>
        <w:pStyle w:val="4"/>
        <w:widowControl/>
        <w:spacing w:beforeAutospacing="0" w:afterAutospacing="0" w:line="420" w:lineRule="atLeast"/>
        <w:rPr>
          <w:rFonts w:hint="eastAsia" w:cstheme="minorBidi"/>
          <w:sz w:val="21"/>
          <w:szCs w:val="22"/>
        </w:rPr>
      </w:pPr>
      <w:r>
        <w:rPr>
          <w:rFonts w:hint="eastAsia" w:cstheme="minorBidi"/>
          <w:sz w:val="21"/>
          <w:szCs w:val="22"/>
        </w:rPr>
        <w:t>2.定期完成各类项目信息及数据采集、汇总，及时制定成报表，供项目经理决策；</w:t>
      </w:r>
    </w:p>
    <w:p>
      <w:pPr>
        <w:pStyle w:val="4"/>
        <w:widowControl/>
        <w:spacing w:beforeAutospacing="0" w:afterAutospacing="0" w:line="420" w:lineRule="atLeast"/>
        <w:rPr>
          <w:rFonts w:hint="eastAsia" w:cstheme="minorBidi"/>
          <w:sz w:val="21"/>
          <w:szCs w:val="22"/>
        </w:rPr>
      </w:pPr>
      <w:r>
        <w:rPr>
          <w:rFonts w:hint="eastAsia" w:cstheme="minorBidi"/>
          <w:sz w:val="21"/>
          <w:szCs w:val="22"/>
        </w:rPr>
        <w:t>3.协助项目经理制订、更新设计进度计划，负责设计进度的跟踪和控制，以及风险预警；</w:t>
      </w:r>
    </w:p>
    <w:p>
      <w:pPr>
        <w:pStyle w:val="4"/>
        <w:widowControl/>
        <w:spacing w:beforeAutospacing="0" w:afterAutospacing="0" w:line="420" w:lineRule="atLeast"/>
        <w:rPr>
          <w:rFonts w:hint="eastAsia" w:cstheme="minorBidi"/>
          <w:sz w:val="21"/>
          <w:szCs w:val="22"/>
        </w:rPr>
      </w:pPr>
      <w:r>
        <w:rPr>
          <w:rFonts w:hint="eastAsia" w:cstheme="minorBidi"/>
          <w:sz w:val="21"/>
          <w:szCs w:val="22"/>
        </w:rPr>
        <w:t>4.根据专项管理计划，组织完成专项设计采购和管理工作；</w:t>
      </w:r>
    </w:p>
    <w:p>
      <w:pPr>
        <w:pStyle w:val="4"/>
        <w:widowControl/>
        <w:spacing w:beforeAutospacing="0" w:afterAutospacing="0" w:line="420" w:lineRule="atLeast"/>
        <w:rPr>
          <w:rFonts w:cstheme="minorBidi"/>
          <w:sz w:val="21"/>
          <w:szCs w:val="22"/>
        </w:rPr>
      </w:pPr>
      <w:r>
        <w:rPr>
          <w:rFonts w:hint="eastAsia" w:cstheme="minorBidi"/>
          <w:sz w:val="21"/>
          <w:szCs w:val="22"/>
        </w:rPr>
        <w:t>5.负责编制项目管理周报、专题工作简报，以及各类管理汇报文件等。</w:t>
      </w:r>
      <w:r>
        <w:rPr>
          <w:rFonts w:cstheme="minorBidi"/>
          <w:sz w:val="21"/>
          <w:szCs w:val="22"/>
        </w:rPr>
        <w:cr/>
      </w:r>
    </w:p>
    <w:p>
      <w:pPr>
        <w:pStyle w:val="4"/>
        <w:widowControl/>
        <w:spacing w:beforeAutospacing="0" w:afterAutospacing="0" w:line="420" w:lineRule="atLeast"/>
        <w:rPr>
          <w:rFonts w:cstheme="minorBidi"/>
          <w:b/>
          <w:bCs/>
          <w:sz w:val="21"/>
          <w:szCs w:val="22"/>
        </w:rPr>
      </w:pPr>
      <w:r>
        <w:rPr>
          <w:rFonts w:hint="eastAsia" w:cstheme="minorBidi"/>
          <w:b/>
          <w:bCs/>
          <w:sz w:val="21"/>
          <w:szCs w:val="22"/>
        </w:rPr>
        <w:t>二、</w:t>
      </w:r>
      <w:r>
        <w:rPr>
          <w:rFonts w:hint="eastAsia" w:cstheme="minorBidi"/>
          <w:b/>
          <w:bCs/>
          <w:sz w:val="21"/>
          <w:szCs w:val="22"/>
          <w:lang w:val="en-US" w:eastAsia="zh-CN"/>
        </w:rPr>
        <w:t>助理项目管理工程师</w:t>
      </w:r>
      <w:r>
        <w:rPr>
          <w:rFonts w:hint="eastAsia" w:cstheme="minorBidi"/>
          <w:b/>
          <w:bCs/>
          <w:sz w:val="21"/>
          <w:szCs w:val="22"/>
        </w:rPr>
        <w:t>（</w:t>
      </w:r>
      <w:r>
        <w:rPr>
          <w:rFonts w:cstheme="minorBidi"/>
          <w:b/>
          <w:bCs/>
          <w:sz w:val="21"/>
          <w:szCs w:val="22"/>
        </w:rPr>
        <w:t>工程相关专业，全日制本科</w:t>
      </w:r>
      <w:r>
        <w:rPr>
          <w:rFonts w:hint="eastAsia" w:cstheme="minorBidi"/>
          <w:b/>
          <w:bCs/>
          <w:sz w:val="21"/>
          <w:szCs w:val="22"/>
          <w:lang w:val="en-US" w:eastAsia="zh-CN"/>
        </w:rPr>
        <w:t>及</w:t>
      </w:r>
      <w:r>
        <w:rPr>
          <w:rFonts w:cstheme="minorBidi"/>
          <w:b/>
          <w:bCs/>
          <w:sz w:val="21"/>
          <w:szCs w:val="22"/>
        </w:rPr>
        <w:t>以上</w:t>
      </w:r>
      <w:r>
        <w:rPr>
          <w:rFonts w:hint="eastAsia" w:cstheme="minorBidi"/>
          <w:b/>
          <w:bCs/>
          <w:sz w:val="21"/>
          <w:szCs w:val="22"/>
        </w:rPr>
        <w:t>）</w:t>
      </w:r>
    </w:p>
    <w:p>
      <w:pPr>
        <w:pStyle w:val="4"/>
        <w:widowControl/>
        <w:spacing w:beforeAutospacing="0" w:afterAutospacing="0" w:line="420" w:lineRule="atLeast"/>
        <w:rPr>
          <w:rFonts w:cstheme="minorBidi"/>
          <w:sz w:val="21"/>
          <w:szCs w:val="22"/>
        </w:rPr>
      </w:pPr>
      <w:r>
        <w:rPr>
          <w:rFonts w:hint="eastAsia" w:cstheme="minorBidi"/>
          <w:sz w:val="21"/>
          <w:szCs w:val="22"/>
        </w:rPr>
        <w:t>岗位职责：</w:t>
      </w:r>
    </w:p>
    <w:p>
      <w:pPr>
        <w:pStyle w:val="4"/>
        <w:widowControl/>
        <w:spacing w:beforeAutospacing="0" w:afterAutospacing="0" w:line="420" w:lineRule="atLeast"/>
        <w:rPr>
          <w:rFonts w:hint="eastAsia" w:cstheme="minorBidi"/>
          <w:sz w:val="21"/>
          <w:szCs w:val="22"/>
        </w:rPr>
      </w:pPr>
      <w:r>
        <w:rPr>
          <w:rFonts w:hint="eastAsia" w:cstheme="minorBidi"/>
          <w:sz w:val="21"/>
          <w:szCs w:val="22"/>
        </w:rPr>
        <w:t>1.协助项目管理工程师为建设单位编制设计、招标、施工等管理制度；</w:t>
      </w:r>
    </w:p>
    <w:p>
      <w:pPr>
        <w:pStyle w:val="4"/>
        <w:widowControl/>
        <w:spacing w:beforeAutospacing="0" w:afterAutospacing="0" w:line="420" w:lineRule="atLeast"/>
        <w:rPr>
          <w:rFonts w:hint="eastAsia" w:cstheme="minorBidi"/>
          <w:sz w:val="21"/>
          <w:szCs w:val="22"/>
        </w:rPr>
      </w:pPr>
      <w:r>
        <w:rPr>
          <w:rFonts w:hint="eastAsia" w:cstheme="minorBidi"/>
          <w:sz w:val="21"/>
          <w:szCs w:val="22"/>
        </w:rPr>
        <w:t>2.协助建设单位编制项目总控进度计划；</w:t>
      </w:r>
    </w:p>
    <w:p>
      <w:pPr>
        <w:pStyle w:val="4"/>
        <w:widowControl/>
        <w:spacing w:beforeAutospacing="0" w:afterAutospacing="0" w:line="420" w:lineRule="atLeast"/>
        <w:rPr>
          <w:rFonts w:hint="eastAsia" w:eastAsiaTheme="minorEastAsia" w:cstheme="minorBidi"/>
          <w:sz w:val="21"/>
          <w:szCs w:val="22"/>
          <w:lang w:val="en-US" w:eastAsia="zh-CN"/>
        </w:rPr>
      </w:pPr>
      <w:r>
        <w:rPr>
          <w:rFonts w:hint="eastAsia" w:cstheme="minorBidi"/>
          <w:sz w:val="21"/>
          <w:szCs w:val="22"/>
        </w:rPr>
        <w:t>3.协助建设单位编写设计任务书和功能需求书；</w:t>
      </w:r>
    </w:p>
    <w:p>
      <w:pPr>
        <w:pStyle w:val="4"/>
        <w:widowControl/>
        <w:spacing w:beforeAutospacing="0" w:afterAutospacing="0" w:line="420" w:lineRule="atLeast"/>
        <w:rPr>
          <w:rFonts w:hint="eastAsia" w:cstheme="minorBidi"/>
          <w:sz w:val="21"/>
          <w:szCs w:val="22"/>
        </w:rPr>
      </w:pPr>
      <w:r>
        <w:rPr>
          <w:rFonts w:hint="eastAsia" w:cstheme="minorBidi"/>
          <w:sz w:val="21"/>
          <w:szCs w:val="22"/>
        </w:rPr>
        <w:t>4.协调勘察、设计单位的设计工作；完成设计图纸、报告和技术资料的文档管理；</w:t>
      </w:r>
    </w:p>
    <w:p>
      <w:pPr>
        <w:pStyle w:val="4"/>
        <w:widowControl/>
        <w:spacing w:beforeAutospacing="0" w:afterAutospacing="0" w:line="420" w:lineRule="atLeast"/>
        <w:rPr>
          <w:rFonts w:hint="eastAsia" w:cstheme="minorBidi"/>
          <w:sz w:val="21"/>
          <w:szCs w:val="22"/>
        </w:rPr>
      </w:pPr>
      <w:r>
        <w:rPr>
          <w:rFonts w:hint="eastAsia" w:cstheme="minorBidi"/>
          <w:sz w:val="21"/>
          <w:szCs w:val="22"/>
        </w:rPr>
        <w:t>5.协调处理现场设计、投资、进度、质量、安全等日常工作。</w:t>
      </w:r>
    </w:p>
    <w:p>
      <w:pPr>
        <w:pStyle w:val="4"/>
        <w:widowControl/>
        <w:spacing w:beforeAutospacing="0" w:afterAutospacing="0" w:line="420" w:lineRule="atLeast"/>
        <w:rPr>
          <w:rFonts w:hint="eastAsia" w:cstheme="minorBidi"/>
          <w:sz w:val="21"/>
          <w:szCs w:val="22"/>
        </w:rPr>
      </w:pPr>
    </w:p>
    <w:p>
      <w:pPr>
        <w:pStyle w:val="4"/>
        <w:widowControl/>
        <w:spacing w:beforeAutospacing="0" w:afterAutospacing="0"/>
        <w:rPr>
          <w:rFonts w:hint="eastAsia" w:cstheme="minorBidi"/>
          <w:b/>
          <w:bCs/>
          <w:sz w:val="21"/>
          <w:szCs w:val="22"/>
          <w:lang w:val="en-US" w:eastAsia="zh-CN"/>
        </w:rPr>
      </w:pPr>
      <w:r>
        <w:rPr>
          <w:rFonts w:hint="eastAsia" w:cstheme="minorBidi"/>
          <w:b/>
          <w:bCs/>
          <w:sz w:val="21"/>
          <w:szCs w:val="22"/>
          <w:lang w:val="en-US" w:eastAsia="zh-CN"/>
        </w:rPr>
        <w:t>三</w:t>
      </w:r>
      <w:r>
        <w:rPr>
          <w:rFonts w:hint="eastAsia" w:cstheme="minorBidi"/>
          <w:b/>
          <w:bCs/>
          <w:sz w:val="21"/>
          <w:szCs w:val="22"/>
        </w:rPr>
        <w:t>、</w:t>
      </w:r>
      <w:r>
        <w:rPr>
          <w:rFonts w:hint="eastAsia" w:cstheme="minorBidi"/>
          <w:b/>
          <w:bCs/>
          <w:sz w:val="21"/>
          <w:szCs w:val="22"/>
          <w:lang w:val="en-US" w:eastAsia="zh-CN"/>
        </w:rPr>
        <w:t>监理员（工程相关专业，全日制大专及以上）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20" w:lineRule="atLeast"/>
        <w:rPr>
          <w:rFonts w:hint="default" w:cstheme="minorBidi"/>
          <w:b w:val="0"/>
          <w:bCs w:val="0"/>
          <w:sz w:val="21"/>
          <w:szCs w:val="22"/>
          <w:lang w:val="en-US" w:eastAsia="zh-CN"/>
        </w:rPr>
      </w:pP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岗位职责：</w:t>
      </w:r>
    </w:p>
    <w:p>
      <w:pPr>
        <w:pStyle w:val="4"/>
        <w:widowControl/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</w:rPr>
      </w:pPr>
      <w:r>
        <w:rPr>
          <w:rFonts w:hint="eastAsia" w:cstheme="minorBidi"/>
          <w:b w:val="0"/>
          <w:bCs w:val="0"/>
          <w:sz w:val="21"/>
          <w:szCs w:val="22"/>
        </w:rPr>
        <w:t>1、按设计图纸及有关标准，对承包单位的施工过程或施工工序进行检查和记录，对加工制作及工序施工质量检查结果进行记录；</w:t>
      </w:r>
    </w:p>
    <w:p>
      <w:pPr>
        <w:pStyle w:val="4"/>
        <w:widowControl/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</w:rPr>
      </w:pPr>
      <w:r>
        <w:rPr>
          <w:rFonts w:hint="eastAsia" w:cstheme="minorBidi"/>
          <w:b w:val="0"/>
          <w:bCs w:val="0"/>
          <w:sz w:val="21"/>
          <w:szCs w:val="22"/>
        </w:rPr>
        <w:t>2、担任旁站工作，做好旁站监理记录，发现问题及时指出并向专业监理工程师报告；</w:t>
      </w:r>
    </w:p>
    <w:p>
      <w:pPr>
        <w:pStyle w:val="4"/>
        <w:widowControl/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</w:rPr>
      </w:pPr>
      <w:r>
        <w:rPr>
          <w:rFonts w:hint="eastAsia" w:cstheme="minorBidi"/>
          <w:b w:val="0"/>
          <w:bCs w:val="0"/>
          <w:sz w:val="21"/>
          <w:szCs w:val="22"/>
        </w:rPr>
        <w:t>3、检查承包单位投入工程项目的人力、材料、主要设备及其使用、运行状况，并做好检查记录；做好监理日记和有关的监理记录。及时向监理组汇报有关情况，并提出建议和意见。</w:t>
      </w:r>
    </w:p>
    <w:p>
      <w:pPr>
        <w:pStyle w:val="4"/>
        <w:widowControl/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</w:rPr>
      </w:pPr>
    </w:p>
    <w:p>
      <w:pPr>
        <w:pStyle w:val="4"/>
        <w:widowControl/>
        <w:spacing w:beforeAutospacing="0" w:afterAutospacing="0"/>
        <w:rPr>
          <w:rFonts w:hint="default" w:cstheme="minorBidi"/>
          <w:b/>
          <w:bCs/>
          <w:sz w:val="21"/>
          <w:szCs w:val="22"/>
          <w:lang w:val="en-US" w:eastAsia="zh-CN"/>
        </w:rPr>
      </w:pPr>
      <w:r>
        <w:rPr>
          <w:rFonts w:hint="eastAsia" w:cstheme="minorBidi"/>
          <w:b/>
          <w:bCs/>
          <w:sz w:val="21"/>
          <w:szCs w:val="22"/>
          <w:lang w:val="en-US" w:eastAsia="zh-CN"/>
        </w:rPr>
        <w:t>四、资料管理员（工程相关专业，全日制大专及以上）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20" w:lineRule="atLeast"/>
        <w:ind w:leftChars="0"/>
        <w:rPr>
          <w:rFonts w:hint="default" w:cstheme="minorBidi"/>
          <w:b w:val="0"/>
          <w:bCs w:val="0"/>
          <w:sz w:val="21"/>
          <w:szCs w:val="22"/>
          <w:lang w:val="en-US" w:eastAsia="zh-CN"/>
        </w:rPr>
      </w:pP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岗位职责：</w:t>
      </w:r>
    </w:p>
    <w:p>
      <w:pPr>
        <w:pStyle w:val="4"/>
        <w:widowControl/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  <w:lang w:val="en-US" w:eastAsia="zh-CN"/>
        </w:rPr>
      </w:pP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1、在总监的领导下，负责项目资料的建档、收集、归档；</w:t>
      </w:r>
    </w:p>
    <w:p>
      <w:pPr>
        <w:pStyle w:val="4"/>
        <w:widowControl/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  <w:lang w:val="en-US" w:eastAsia="zh-CN"/>
        </w:rPr>
      </w:pP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2、负责图纸资料保管及技术档案的管理，制定收发文件编号及存盘办法；</w:t>
      </w:r>
    </w:p>
    <w:p>
      <w:pPr>
        <w:pStyle w:val="4"/>
        <w:widowControl/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  <w:lang w:val="en-US" w:eastAsia="zh-CN"/>
        </w:rPr>
      </w:pP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3、负责各专业的设计图纸、材质保证书、试块报告，技术核定单、隐蔽工程验收单等有关资料的编号整理及登记工作；</w:t>
      </w:r>
    </w:p>
    <w:p>
      <w:pPr>
        <w:pStyle w:val="4"/>
        <w:widowControl/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  <w:lang w:val="en-US" w:eastAsia="zh-CN"/>
        </w:rPr>
      </w:pP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4、负责对专业监理师移交的归档资料进行审核，及时移交归档。</w:t>
      </w:r>
    </w:p>
    <w:p>
      <w:pPr>
        <w:pStyle w:val="4"/>
        <w:widowControl/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  <w:lang w:val="en-US" w:eastAsia="zh-CN"/>
        </w:rPr>
      </w:pPr>
    </w:p>
    <w:p>
      <w:pPr>
        <w:pStyle w:val="4"/>
        <w:widowControl/>
        <w:spacing w:beforeAutospacing="0" w:afterAutospacing="0"/>
        <w:rPr>
          <w:rFonts w:hint="eastAsia" w:cstheme="minorBidi"/>
          <w:b/>
          <w:bCs/>
          <w:sz w:val="21"/>
          <w:szCs w:val="22"/>
          <w:lang w:val="en-US" w:eastAsia="zh-CN"/>
        </w:rPr>
      </w:pPr>
      <w:r>
        <w:rPr>
          <w:rFonts w:hint="eastAsia" w:cstheme="minorBidi"/>
          <w:b/>
          <w:bCs/>
          <w:sz w:val="21"/>
          <w:szCs w:val="22"/>
          <w:lang w:val="en-US" w:eastAsia="zh-CN"/>
        </w:rPr>
        <w:t>五、造价员（工程造价专业，全日制本科及以上）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  <w:lang w:val="en-US" w:eastAsia="zh-CN"/>
        </w:rPr>
      </w:pP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岗位职责：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  <w:lang w:val="en-US" w:eastAsia="zh-CN"/>
        </w:rPr>
      </w:pP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1、独立</w:t>
      </w:r>
      <w:r>
        <w:rPr>
          <w:rFonts w:hint="eastAsia" w:cstheme="minorBidi"/>
          <w:b w:val="0"/>
          <w:bCs w:val="0"/>
          <w:sz w:val="21"/>
          <w:szCs w:val="22"/>
          <w:u w:val="none"/>
          <w:lang w:val="en-US" w:eastAsia="zh-CN"/>
        </w:rPr>
        <w:t>算量、编制预算</w:t>
      </w: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或工程量清单等；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  <w:lang w:val="en-US" w:eastAsia="zh-CN"/>
        </w:rPr>
      </w:pP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2、熟悉各项定额、取费标准的组成和计算方法；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  <w:lang w:val="en-US" w:eastAsia="zh-CN"/>
        </w:rPr>
      </w:pP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3、配合项目负责人参与投资估算、施工图预算、工程量清单、初步设计概算及标底的编制；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  <w:lang w:val="en-US" w:eastAsia="zh-CN"/>
        </w:rPr>
      </w:pPr>
    </w:p>
    <w:p>
      <w:pPr>
        <w:pStyle w:val="4"/>
        <w:widowControl/>
        <w:spacing w:beforeAutospacing="0" w:afterAutospacing="0"/>
        <w:rPr>
          <w:rFonts w:hint="eastAsia" w:cstheme="minorBidi"/>
          <w:b/>
          <w:bCs/>
          <w:sz w:val="21"/>
          <w:szCs w:val="22"/>
          <w:lang w:val="en-US" w:eastAsia="zh-CN"/>
        </w:rPr>
      </w:pPr>
      <w:r>
        <w:rPr>
          <w:rFonts w:hint="eastAsia" w:cstheme="minorBidi"/>
          <w:b/>
          <w:bCs/>
          <w:sz w:val="21"/>
          <w:szCs w:val="22"/>
          <w:lang w:val="en-US" w:eastAsia="zh-CN"/>
        </w:rPr>
        <w:t>六、助理招标工程师（工程造价专业，全日制大专及以上）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  <w:lang w:val="en-US" w:eastAsia="zh-CN"/>
        </w:rPr>
      </w:pP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岗位职责：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  <w:lang w:val="en-US" w:eastAsia="zh-CN"/>
        </w:rPr>
      </w:pP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1、协助工程项目的报名、资格预审及投标文件的编写、制作、汇总等工作；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  <w:lang w:val="en-US" w:eastAsia="zh-CN"/>
        </w:rPr>
      </w:pP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2、协助业务部门人员的投标价格工作以及商务标书的制作；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  <w:lang w:val="en-US" w:eastAsia="zh-CN"/>
        </w:rPr>
      </w:pP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3、配合与招标公司的联络以及投标项目执行过程中与业主的沟通，协助投标项目的有效性；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  <w:lang w:val="en-US" w:eastAsia="zh-CN"/>
        </w:rPr>
      </w:pP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4、按时装订、保存、投交标书，确保标书保密性、完整性、正确性、规范、美观并及时递交客户；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20" w:lineRule="atLeast"/>
        <w:rPr>
          <w:rFonts w:hint="default" w:cstheme="minorBidi"/>
          <w:b w:val="0"/>
          <w:bCs w:val="0"/>
          <w:sz w:val="21"/>
          <w:szCs w:val="22"/>
          <w:lang w:val="en-US" w:eastAsia="zh-CN"/>
        </w:rPr>
      </w:pP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5、负责各类项目资料的建档、收集、归档；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  <w:lang w:val="en-US" w:eastAsia="zh-CN"/>
        </w:rPr>
      </w:pPr>
    </w:p>
    <w:p>
      <w:pPr>
        <w:pStyle w:val="4"/>
        <w:widowControl/>
        <w:numPr>
          <w:ilvl w:val="0"/>
          <w:numId w:val="0"/>
        </w:numPr>
        <w:spacing w:beforeAutospacing="0" w:afterAutospacing="0" w:line="420" w:lineRule="atLeast"/>
        <w:rPr>
          <w:rFonts w:hint="default" w:cstheme="minorBidi"/>
          <w:b w:val="0"/>
          <w:bCs w:val="0"/>
          <w:sz w:val="21"/>
          <w:szCs w:val="22"/>
          <w:lang w:val="en-US" w:eastAsia="zh-CN"/>
        </w:rPr>
      </w:pPr>
    </w:p>
    <w:p>
      <w:pPr>
        <w:rPr>
          <w:rFonts w:hint="eastAsia"/>
          <w:b/>
          <w:bCs/>
          <w:kern w:val="0"/>
          <w:sz w:val="24"/>
          <w:szCs w:val="24"/>
        </w:rPr>
      </w:pPr>
      <w:r>
        <w:rPr>
          <w:rFonts w:hint="eastAsia"/>
          <w:b/>
          <w:bCs/>
          <w:kern w:val="0"/>
          <w:sz w:val="24"/>
          <w:szCs w:val="24"/>
          <w:lang w:val="en-US" w:eastAsia="zh-CN"/>
        </w:rPr>
        <w:t>以上岗位</w:t>
      </w:r>
      <w:r>
        <w:rPr>
          <w:rFonts w:hint="eastAsia"/>
          <w:b/>
          <w:bCs/>
          <w:kern w:val="0"/>
          <w:sz w:val="24"/>
          <w:szCs w:val="24"/>
        </w:rPr>
        <w:t>工作地点：广州、东莞、</w:t>
      </w:r>
      <w:r>
        <w:rPr>
          <w:rFonts w:hint="eastAsia"/>
          <w:b/>
          <w:bCs/>
          <w:kern w:val="0"/>
          <w:sz w:val="24"/>
          <w:szCs w:val="24"/>
          <w:lang w:val="en-US" w:eastAsia="zh-CN"/>
        </w:rPr>
        <w:t>深圳</w:t>
      </w:r>
      <w:r>
        <w:rPr>
          <w:rFonts w:hint="eastAsia"/>
          <w:b/>
          <w:bCs/>
          <w:kern w:val="0"/>
          <w:sz w:val="24"/>
          <w:szCs w:val="24"/>
          <w:lang w:eastAsia="zh-CN"/>
        </w:rPr>
        <w:t>、</w:t>
      </w:r>
      <w:r>
        <w:rPr>
          <w:rFonts w:hint="eastAsia"/>
          <w:b/>
          <w:bCs/>
          <w:kern w:val="0"/>
          <w:sz w:val="24"/>
          <w:szCs w:val="24"/>
        </w:rPr>
        <w:t>南京</w:t>
      </w:r>
      <w:r>
        <w:rPr>
          <w:rFonts w:hint="eastAsia"/>
          <w:b/>
          <w:bCs/>
          <w:kern w:val="0"/>
          <w:sz w:val="24"/>
          <w:szCs w:val="24"/>
          <w:lang w:eastAsia="zh-CN"/>
        </w:rPr>
        <w:t>、</w:t>
      </w:r>
      <w:r>
        <w:rPr>
          <w:rFonts w:hint="eastAsia"/>
          <w:b/>
          <w:bCs/>
          <w:kern w:val="0"/>
          <w:sz w:val="24"/>
          <w:szCs w:val="24"/>
        </w:rPr>
        <w:t>厦门</w:t>
      </w:r>
      <w:r>
        <w:rPr>
          <w:rFonts w:hint="eastAsia"/>
          <w:b/>
          <w:bCs/>
          <w:kern w:val="0"/>
          <w:sz w:val="24"/>
          <w:szCs w:val="24"/>
          <w:lang w:eastAsia="zh-CN"/>
        </w:rPr>
        <w:t>、</w:t>
      </w:r>
      <w:r>
        <w:rPr>
          <w:rFonts w:hint="eastAsia"/>
          <w:b/>
          <w:bCs/>
          <w:kern w:val="0"/>
          <w:sz w:val="24"/>
          <w:szCs w:val="24"/>
        </w:rPr>
        <w:t>上海</w:t>
      </w:r>
      <w:r>
        <w:rPr>
          <w:rFonts w:hint="eastAsia"/>
          <w:b/>
          <w:bCs/>
          <w:kern w:val="0"/>
          <w:sz w:val="24"/>
          <w:szCs w:val="24"/>
          <w:lang w:eastAsia="zh-CN"/>
        </w:rPr>
        <w:t>、</w:t>
      </w:r>
      <w:r>
        <w:rPr>
          <w:rFonts w:hint="eastAsia"/>
          <w:b/>
          <w:bCs/>
          <w:kern w:val="0"/>
          <w:sz w:val="24"/>
          <w:szCs w:val="24"/>
        </w:rPr>
        <w:t>温州</w:t>
      </w:r>
      <w:r>
        <w:rPr>
          <w:rFonts w:hint="eastAsia"/>
          <w:b/>
          <w:bCs/>
          <w:kern w:val="0"/>
          <w:sz w:val="24"/>
          <w:szCs w:val="24"/>
          <w:lang w:eastAsia="zh-CN"/>
        </w:rPr>
        <w:t>、</w:t>
      </w:r>
      <w:r>
        <w:rPr>
          <w:rFonts w:hint="eastAsia"/>
          <w:b/>
          <w:bCs/>
          <w:kern w:val="0"/>
          <w:sz w:val="24"/>
          <w:szCs w:val="24"/>
        </w:rPr>
        <w:t>杭州</w:t>
      </w:r>
    </w:p>
    <w:p>
      <w:pPr>
        <w:rPr>
          <w:rFonts w:hint="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/>
          <w:b/>
          <w:bCs/>
          <w:kern w:val="0"/>
          <w:sz w:val="24"/>
          <w:szCs w:val="24"/>
          <w:lang w:val="en-US" w:eastAsia="zh-CN"/>
        </w:rPr>
        <w:t>福利待遇：</w:t>
      </w:r>
    </w:p>
    <w:p>
      <w:pPr>
        <w:rPr>
          <w:rFonts w:hint="default" w:asciiTheme="minorHAnsi" w:hAnsiTheme="minorHAnsi" w:eastAsiaTheme="minorEastAsia" w:cstheme="minorBidi"/>
          <w:b w:val="0"/>
          <w:bCs w:val="0"/>
          <w:kern w:val="0"/>
          <w:sz w:val="21"/>
          <w:szCs w:val="22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1"/>
          <w:szCs w:val="22"/>
          <w:lang w:val="en-US" w:eastAsia="zh-CN" w:bidi="ar-SA"/>
        </w:rPr>
        <w:t>1、薪资待遇：提供具有竞争力的薪资待遇；充分的福利保障；</w:t>
      </w:r>
      <w:r>
        <w:rPr>
          <w:rFonts w:hint="eastAsia" w:cstheme="minorBidi"/>
          <w:b w:val="0"/>
          <w:bCs w:val="0"/>
          <w:kern w:val="0"/>
          <w:sz w:val="21"/>
          <w:szCs w:val="22"/>
          <w:lang w:val="en-US" w:eastAsia="zh-CN" w:bidi="ar-SA"/>
        </w:rPr>
        <w:t>五险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1"/>
          <w:szCs w:val="22"/>
          <w:lang w:val="en-US" w:eastAsia="zh-CN" w:bidi="ar-SA"/>
        </w:rPr>
        <w:t>一金，提供住宿</w:t>
      </w:r>
      <w:r>
        <w:rPr>
          <w:rFonts w:hint="eastAsia" w:cstheme="minorBidi"/>
          <w:b w:val="0"/>
          <w:bCs w:val="0"/>
          <w:kern w:val="0"/>
          <w:sz w:val="21"/>
          <w:szCs w:val="22"/>
          <w:lang w:val="en-US" w:eastAsia="zh-CN" w:bidi="ar-SA"/>
        </w:rPr>
        <w:t>；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20" w:lineRule="atLeast"/>
        <w:rPr>
          <w:rFonts w:hint="default" w:asciiTheme="minorHAnsi" w:hAnsiTheme="minorHAnsi" w:eastAsiaTheme="minorEastAsia" w:cstheme="minorBidi"/>
          <w:b w:val="0"/>
          <w:bCs w:val="0"/>
          <w:kern w:val="0"/>
          <w:sz w:val="21"/>
          <w:szCs w:val="22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1"/>
          <w:szCs w:val="22"/>
          <w:lang w:val="en-US" w:eastAsia="zh-CN" w:bidi="ar-SA"/>
        </w:rPr>
        <w:t>2、学习成长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1"/>
          <w:szCs w:val="22"/>
          <w:lang w:val="en-US" w:eastAsia="zh-CN" w:bidi="ar-SA"/>
        </w:rPr>
        <w:t>：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1"/>
          <w:szCs w:val="22"/>
          <w:lang w:val="en-US" w:eastAsia="zh-CN" w:bidi="ar-SA"/>
        </w:rPr>
        <w:t>超大型项目历练平台；导师带教；全方位内部培训、考证培训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1"/>
          <w:szCs w:val="22"/>
          <w:lang w:val="en-US" w:eastAsia="zh-CN" w:bidi="ar-SA"/>
        </w:rPr>
        <w:t>、岗位晋升；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20" w:lineRule="atLeast"/>
        <w:rPr>
          <w:rFonts w:hint="eastAsia" w:cstheme="minorBidi"/>
          <w:b w:val="0"/>
          <w:bCs w:val="0"/>
          <w:sz w:val="21"/>
          <w:szCs w:val="22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1"/>
          <w:szCs w:val="22"/>
          <w:lang w:val="en-US" w:eastAsia="zh-CN" w:bidi="ar-SA"/>
        </w:rPr>
        <w:t>3、人文关</w:t>
      </w:r>
      <w:r>
        <w:rPr>
          <w:rFonts w:hint="default" w:cstheme="minorBidi"/>
          <w:b w:val="0"/>
          <w:bCs w:val="0"/>
          <w:sz w:val="21"/>
          <w:szCs w:val="22"/>
          <w:lang w:val="en-US" w:eastAsia="zh-CN"/>
        </w:rPr>
        <w:t>怀：党工活动</w:t>
      </w: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、</w:t>
      </w:r>
      <w:r>
        <w:rPr>
          <w:rFonts w:hint="default" w:cstheme="minorBidi"/>
          <w:b w:val="0"/>
          <w:bCs w:val="0"/>
          <w:sz w:val="21"/>
          <w:szCs w:val="22"/>
          <w:lang w:val="en-US" w:eastAsia="zh-CN"/>
        </w:rPr>
        <w:t>工会福利</w:t>
      </w: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；年度体检、</w:t>
      </w:r>
      <w:r>
        <w:rPr>
          <w:rFonts w:hint="default" w:cstheme="minorBidi"/>
          <w:b w:val="0"/>
          <w:bCs w:val="0"/>
          <w:sz w:val="21"/>
          <w:szCs w:val="22"/>
          <w:lang w:val="en-US" w:eastAsia="zh-CN"/>
        </w:rPr>
        <w:t>高温慰问</w:t>
      </w: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；</w:t>
      </w:r>
      <w:r>
        <w:rPr>
          <w:rFonts w:hint="default" w:cstheme="minorBidi"/>
          <w:b w:val="0"/>
          <w:bCs w:val="0"/>
          <w:sz w:val="21"/>
          <w:szCs w:val="22"/>
          <w:lang w:val="en-US" w:eastAsia="zh-CN"/>
        </w:rPr>
        <w:t>节日慰问</w:t>
      </w: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、</w:t>
      </w:r>
      <w:r>
        <w:rPr>
          <w:rFonts w:hint="default" w:cstheme="minorBidi"/>
          <w:b w:val="0"/>
          <w:bCs w:val="0"/>
          <w:sz w:val="21"/>
          <w:szCs w:val="22"/>
          <w:lang w:val="en-US" w:eastAsia="zh-CN"/>
        </w:rPr>
        <w:t>文体活动</w:t>
      </w:r>
      <w:r>
        <w:rPr>
          <w:rFonts w:hint="eastAsia" w:cstheme="minorBidi"/>
          <w:b w:val="0"/>
          <w:bCs w:val="0"/>
          <w:sz w:val="21"/>
          <w:szCs w:val="22"/>
          <w:lang w:val="en-US" w:eastAsia="zh-CN"/>
        </w:rPr>
        <w:t>；</w:t>
      </w:r>
    </w:p>
    <w:p>
      <w:pPr>
        <w:pStyle w:val="4"/>
        <w:widowControl/>
        <w:spacing w:beforeAutospacing="0" w:afterAutospacing="0" w:line="420" w:lineRule="atLeast"/>
        <w:rPr>
          <w:rFonts w:cstheme="minorBidi"/>
          <w:sz w:val="21"/>
          <w:szCs w:val="22"/>
        </w:rPr>
      </w:pPr>
    </w:p>
    <w:p>
      <w:pPr>
        <w:pStyle w:val="4"/>
        <w:widowControl/>
        <w:spacing w:beforeAutospacing="0" w:afterAutospacing="0" w:line="420" w:lineRule="atLeast"/>
        <w:rPr>
          <w:rFonts w:cstheme="minorBidi"/>
          <w:sz w:val="21"/>
          <w:szCs w:val="22"/>
        </w:rPr>
      </w:pP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联系方式：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上海：朱佩俊</w:t>
      </w:r>
      <w:r>
        <w:rPr>
          <w:b/>
          <w:bCs/>
          <w:sz w:val="24"/>
          <w:szCs w:val="24"/>
        </w:rPr>
        <w:t xml:space="preserve"> 13641819447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简历投递</w:t>
      </w:r>
      <w:r>
        <w:rPr>
          <w:rFonts w:hint="eastAsia"/>
          <w:b/>
          <w:bCs/>
          <w:sz w:val="24"/>
          <w:szCs w:val="24"/>
        </w:rPr>
        <w:t>邮箱：</w:t>
      </w:r>
      <w:r>
        <w:rPr>
          <w:b/>
          <w:bCs/>
          <w:sz w:val="24"/>
          <w:szCs w:val="24"/>
        </w:rPr>
        <w:t>zhupeijun@</w:t>
      </w:r>
      <w:r>
        <w:rPr>
          <w:rFonts w:hint="eastAsia"/>
          <w:b/>
          <w:bCs/>
          <w:sz w:val="24"/>
          <w:szCs w:val="24"/>
          <w:lang w:val="en-US" w:eastAsia="zh-CN"/>
        </w:rPr>
        <w:t>spm</w:t>
      </w:r>
      <w:bookmarkStart w:id="0" w:name="_GoBack"/>
      <w:bookmarkEnd w:id="0"/>
      <w:r>
        <w:rPr>
          <w:b/>
          <w:bCs/>
          <w:sz w:val="24"/>
          <w:szCs w:val="24"/>
        </w:rPr>
        <w:t>-bv.com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深圳：</w:t>
      </w:r>
      <w:r>
        <w:rPr>
          <w:b/>
          <w:bCs/>
          <w:sz w:val="24"/>
          <w:szCs w:val="24"/>
        </w:rPr>
        <w:t>张立盟 18902900714</w:t>
      </w:r>
    </w:p>
    <w:p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简历投递</w:t>
      </w:r>
      <w:r>
        <w:rPr>
          <w:rFonts w:hint="eastAsia"/>
          <w:b/>
          <w:bCs/>
          <w:sz w:val="24"/>
          <w:szCs w:val="24"/>
        </w:rPr>
        <w:t>邮箱：</w:t>
      </w:r>
      <w:r>
        <w:rPr>
          <w:b/>
          <w:bCs/>
          <w:color w:val="auto"/>
          <w:sz w:val="24"/>
          <w:szCs w:val="24"/>
          <w:u w:val="none"/>
        </w:rPr>
        <w:t>zhanglimeng@spm-bv.com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mZmU4NGFjNzhlOTU1YzVlMWUwYWVjYzI2YjkwM2QifQ=="/>
  </w:docVars>
  <w:rsids>
    <w:rsidRoot w:val="00C11C04"/>
    <w:rsid w:val="00125A3B"/>
    <w:rsid w:val="00210332"/>
    <w:rsid w:val="0022117E"/>
    <w:rsid w:val="00312F2D"/>
    <w:rsid w:val="00331281"/>
    <w:rsid w:val="00416F38"/>
    <w:rsid w:val="00445F97"/>
    <w:rsid w:val="005278BC"/>
    <w:rsid w:val="006A1413"/>
    <w:rsid w:val="006A76F6"/>
    <w:rsid w:val="006E3210"/>
    <w:rsid w:val="007549E6"/>
    <w:rsid w:val="00754D52"/>
    <w:rsid w:val="007B1FF6"/>
    <w:rsid w:val="007C681C"/>
    <w:rsid w:val="007F315E"/>
    <w:rsid w:val="00870BB1"/>
    <w:rsid w:val="0088205D"/>
    <w:rsid w:val="008A6BFB"/>
    <w:rsid w:val="008C7668"/>
    <w:rsid w:val="0099077E"/>
    <w:rsid w:val="00997BD3"/>
    <w:rsid w:val="00A413D7"/>
    <w:rsid w:val="00A469FE"/>
    <w:rsid w:val="00A84662"/>
    <w:rsid w:val="00B3361D"/>
    <w:rsid w:val="00B77536"/>
    <w:rsid w:val="00BE385B"/>
    <w:rsid w:val="00C11C04"/>
    <w:rsid w:val="00CA1086"/>
    <w:rsid w:val="00CA34B8"/>
    <w:rsid w:val="00CF6D23"/>
    <w:rsid w:val="00DD2790"/>
    <w:rsid w:val="00E13918"/>
    <w:rsid w:val="00E32599"/>
    <w:rsid w:val="00F04F6B"/>
    <w:rsid w:val="00F715D7"/>
    <w:rsid w:val="00FA0702"/>
    <w:rsid w:val="00FC452C"/>
    <w:rsid w:val="123258EF"/>
    <w:rsid w:val="1624560B"/>
    <w:rsid w:val="25CA2B96"/>
    <w:rsid w:val="28012FEA"/>
    <w:rsid w:val="32144BB9"/>
    <w:rsid w:val="340C5B48"/>
    <w:rsid w:val="37117919"/>
    <w:rsid w:val="38156840"/>
    <w:rsid w:val="38746D19"/>
    <w:rsid w:val="3B8628F8"/>
    <w:rsid w:val="41EB6EEC"/>
    <w:rsid w:val="431F07D9"/>
    <w:rsid w:val="436964EC"/>
    <w:rsid w:val="452E2F5D"/>
    <w:rsid w:val="477D43E6"/>
    <w:rsid w:val="47B42040"/>
    <w:rsid w:val="49153299"/>
    <w:rsid w:val="51C21D24"/>
    <w:rsid w:val="59AA17DC"/>
    <w:rsid w:val="5B41332E"/>
    <w:rsid w:val="624B51DE"/>
    <w:rsid w:val="65BA2DA7"/>
    <w:rsid w:val="6B507FEA"/>
    <w:rsid w:val="6FA01B12"/>
    <w:rsid w:val="76874371"/>
    <w:rsid w:val="7D70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305</Words>
  <Characters>1743</Characters>
  <Lines>14</Lines>
  <Paragraphs>4</Paragraphs>
  <TotalTime>72</TotalTime>
  <ScaleCrop>false</ScaleCrop>
  <LinksUpToDate>false</LinksUpToDate>
  <CharactersWithSpaces>2044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2022-03-29T08:45:00Z</dcterms:created>
  <dc:creator>adley</dc:creator>
  <cp:lastModifiedBy>佩～♎Pei</cp:lastModifiedBy>
  <dcterms:modified xsi:type="dcterms:W3CDTF">2023-02-23T03:20:05Z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755EAA14B03743939DF4B77141542AAD</vt:lpwstr>
  </property>
</Properties>
</file>