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7232E1D" w14:textId="03922408" w:rsidR="00FB023C" w:rsidRPr="00715C68" w:rsidRDefault="004E2C70" w:rsidP="006C3670">
      <w:pPr>
        <w:widowControl/>
        <w:snapToGrid w:val="0"/>
        <w:spacing w:beforeLines="100" w:before="312" w:afterLines="50" w:after="156" w:line="500" w:lineRule="atLeast"/>
        <w:jc w:val="center"/>
        <w:rPr>
          <w:rFonts w:ascii="微软雅黑" w:eastAsia="微软雅黑" w:hAnsi="微软雅黑"/>
          <w:b/>
          <w:color w:val="00B050"/>
          <w:kern w:val="0"/>
          <w:sz w:val="44"/>
          <w:szCs w:val="44"/>
        </w:rPr>
      </w:pPr>
      <w:bookmarkStart w:id="0" w:name="OLE_LINK5"/>
      <w:bookmarkStart w:id="1" w:name="OLE_LINK6"/>
      <w:bookmarkStart w:id="2" w:name="OLE_LINK9"/>
      <w:bookmarkStart w:id="3" w:name="OLE_LINK10"/>
      <w:bookmarkStart w:id="4" w:name="OLE_LINK11"/>
      <w:bookmarkStart w:id="5" w:name="OLE_LINK12"/>
      <w:bookmarkStart w:id="6" w:name="OLE_LINK1"/>
      <w:bookmarkStart w:id="7" w:name="OLE_LINK2"/>
      <w:bookmarkStart w:id="8" w:name="OLE_LINK3"/>
      <w:bookmarkStart w:id="9" w:name="OLE_LINK4"/>
      <w:bookmarkStart w:id="10" w:name="OLE_LINK13"/>
      <w:bookmarkStart w:id="11" w:name="OLE_LINK14"/>
      <w:bookmarkStart w:id="12" w:name="OLE_LINK15"/>
      <w:r w:rsidRPr="00715C68">
        <w:rPr>
          <w:rFonts w:ascii="微软雅黑" w:eastAsia="微软雅黑" w:hAnsi="微软雅黑" w:hint="eastAsia"/>
          <w:b/>
          <w:color w:val="00B050"/>
          <w:kern w:val="0"/>
          <w:sz w:val="44"/>
          <w:szCs w:val="44"/>
        </w:rPr>
        <w:t>歌</w:t>
      </w:r>
      <w:proofErr w:type="gramStart"/>
      <w:r w:rsidRPr="00715C68">
        <w:rPr>
          <w:rFonts w:ascii="微软雅黑" w:eastAsia="微软雅黑" w:hAnsi="微软雅黑" w:hint="eastAsia"/>
          <w:b/>
          <w:color w:val="00B050"/>
          <w:kern w:val="0"/>
          <w:sz w:val="44"/>
          <w:szCs w:val="44"/>
        </w:rPr>
        <w:t>尔股份</w:t>
      </w:r>
      <w:proofErr w:type="gramEnd"/>
      <w:r w:rsidR="00EA4E21">
        <w:rPr>
          <w:rFonts w:ascii="微软雅黑" w:eastAsia="微软雅黑" w:hAnsi="微软雅黑" w:hint="eastAsia"/>
          <w:b/>
          <w:color w:val="00B050"/>
          <w:kern w:val="0"/>
          <w:sz w:val="44"/>
          <w:szCs w:val="44"/>
        </w:rPr>
        <w:t>2022</w:t>
      </w:r>
      <w:r w:rsidRPr="00715C68">
        <w:rPr>
          <w:rFonts w:ascii="微软雅黑" w:eastAsia="微软雅黑" w:hAnsi="微软雅黑" w:hint="eastAsia"/>
          <w:b/>
          <w:color w:val="00B050"/>
          <w:kern w:val="0"/>
          <w:sz w:val="44"/>
          <w:szCs w:val="44"/>
        </w:rPr>
        <w:t>届</w:t>
      </w:r>
      <w:r w:rsidR="005015F7" w:rsidRPr="00715C68">
        <w:rPr>
          <w:rFonts w:ascii="微软雅黑" w:eastAsia="微软雅黑" w:hAnsi="微软雅黑" w:hint="eastAsia"/>
          <w:b/>
          <w:color w:val="00B050"/>
          <w:kern w:val="0"/>
          <w:sz w:val="44"/>
          <w:szCs w:val="44"/>
        </w:rPr>
        <w:t>校园招聘简章</w:t>
      </w:r>
    </w:p>
    <w:p w14:paraId="574B4C51" w14:textId="6750B7DB" w:rsidR="001A6377" w:rsidRPr="00715C68" w:rsidRDefault="00715C68" w:rsidP="001A6377">
      <w:pPr>
        <w:widowControl/>
        <w:snapToGrid w:val="0"/>
        <w:spacing w:beforeLines="50" w:before="156" w:afterLines="50" w:after="156" w:line="500" w:lineRule="atLeast"/>
        <w:jc w:val="center"/>
        <w:rPr>
          <w:rFonts w:ascii="微软雅黑" w:eastAsia="微软雅黑" w:hAnsi="微软雅黑"/>
          <w:b/>
          <w:color w:val="00B050"/>
          <w:kern w:val="0"/>
          <w:sz w:val="36"/>
          <w:szCs w:val="44"/>
        </w:rPr>
      </w:pPr>
      <w:proofErr w:type="gramStart"/>
      <w:r w:rsidRPr="00715C68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t>翼起创</w:t>
      </w:r>
      <w:proofErr w:type="gramEnd"/>
      <w:r w:rsidRPr="00715C68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t>未来</w:t>
      </w:r>
    </w:p>
    <w:p w14:paraId="0C99F25D" w14:textId="37968861" w:rsidR="00715C68" w:rsidRPr="00715C68" w:rsidRDefault="00715C68" w:rsidP="00715C68">
      <w:pPr>
        <w:autoSpaceDE w:val="0"/>
        <w:autoSpaceDN w:val="0"/>
        <w:adjustRightInd w:val="0"/>
        <w:ind w:firstLineChars="200" w:firstLine="504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715C6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歌尔股份有限公司成立于2001年6月，2008年5月在深交所上市，是全球布局的科技创新型企业，主要从事声光电精密零组件及精密结构件、智能整机、高端装备的研发、制造和销售，目前已在多个领域建立了综合竞争力。</w:t>
      </w:r>
    </w:p>
    <w:p w14:paraId="62BD2E39" w14:textId="24FACD67" w:rsidR="00715C68" w:rsidRPr="00715C68" w:rsidRDefault="00715C68" w:rsidP="00715C68">
      <w:pPr>
        <w:autoSpaceDE w:val="0"/>
        <w:autoSpaceDN w:val="0"/>
        <w:adjustRightInd w:val="0"/>
        <w:ind w:firstLineChars="200" w:firstLine="504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715C6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歌尔研发布局全球，在美国、日本、韩国、丹麦、北京、青岛、深圳、上海、南京、台湾等地分别设立了研发中心，以声光电为主要技术方向，通过集成跨领域技术提供系统化整体解决方案。</w:t>
      </w:r>
    </w:p>
    <w:p w14:paraId="0AA3CCEB" w14:textId="44A6ABEE" w:rsidR="00ED59A3" w:rsidRPr="003E2FA8" w:rsidRDefault="00715C68" w:rsidP="00715C68">
      <w:pPr>
        <w:autoSpaceDE w:val="0"/>
        <w:autoSpaceDN w:val="0"/>
        <w:adjustRightInd w:val="0"/>
        <w:ind w:firstLineChars="200" w:firstLine="504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715C6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我们一起创造We make it together</w:t>
      </w:r>
    </w:p>
    <w:bookmarkEnd w:id="0"/>
    <w:bookmarkEnd w:id="1"/>
    <w:p w14:paraId="1BFEF856" w14:textId="37C35C7A" w:rsidR="00252F98" w:rsidRDefault="00252F98" w:rsidP="00583001">
      <w:pPr>
        <w:autoSpaceDE w:val="0"/>
        <w:autoSpaceDN w:val="0"/>
        <w:adjustRightInd w:val="0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BB0909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【</w:t>
      </w:r>
      <w:r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招聘</w:t>
      </w:r>
      <w:r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  <w:t>流程</w:t>
      </w:r>
      <w:r w:rsidRPr="00BB0909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】</w:t>
      </w:r>
      <w:r w:rsidRPr="00252F9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网申—</w:t>
      </w:r>
      <w:r w:rsidR="00C84729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测评</w:t>
      </w:r>
      <w:r w:rsidR="008560D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&amp;</w:t>
      </w:r>
      <w:r w:rsidR="00C84729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笔试—</w:t>
      </w:r>
      <w:r w:rsidR="008560D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一面</w:t>
      </w:r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—</w:t>
      </w:r>
      <w:r w:rsidR="008560D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二面—三面</w:t>
      </w:r>
      <w:r w:rsidR="00C84729">
        <w:rPr>
          <w:rFonts w:ascii="微软雅黑" w:eastAsia="微软雅黑" w:hAnsi="微软雅黑"/>
          <w:color w:val="000000"/>
          <w:spacing w:val="16"/>
          <w:sz w:val="22"/>
          <w:szCs w:val="22"/>
        </w:rPr>
        <w:t>—</w:t>
      </w:r>
      <w:r w:rsidR="00C84729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发放</w:t>
      </w:r>
      <w:r w:rsidR="00C84729">
        <w:rPr>
          <w:rFonts w:ascii="微软雅黑" w:eastAsia="微软雅黑" w:hAnsi="微软雅黑"/>
          <w:color w:val="000000"/>
          <w:spacing w:val="16"/>
          <w:sz w:val="22"/>
          <w:szCs w:val="22"/>
        </w:rPr>
        <w:t>offer—</w:t>
      </w:r>
      <w:r w:rsidR="00C84729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签约</w:t>
      </w:r>
    </w:p>
    <w:p w14:paraId="303143CF" w14:textId="319C1712" w:rsidR="0000153D" w:rsidRDefault="0000153D" w:rsidP="0000153D">
      <w:pPr>
        <w:autoSpaceDE w:val="0"/>
        <w:autoSpaceDN w:val="0"/>
        <w:adjustRightInd w:val="0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【网申方式】</w:t>
      </w:r>
    </w:p>
    <w:p w14:paraId="6D031ECF" w14:textId="01A45371" w:rsidR="0000153D" w:rsidRDefault="0000153D" w:rsidP="009A342D">
      <w:pPr>
        <w:pStyle w:val="ad"/>
        <w:numPr>
          <w:ilvl w:val="0"/>
          <w:numId w:val="3"/>
        </w:numPr>
        <w:autoSpaceDE w:val="0"/>
        <w:autoSpaceDN w:val="0"/>
        <w:adjustRightInd w:val="0"/>
        <w:ind w:firstLineChars="0"/>
      </w:pPr>
      <w:proofErr w:type="gramStart"/>
      <w:r w:rsidRPr="009A342D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网申地址</w:t>
      </w:r>
      <w:proofErr w:type="gramEnd"/>
      <w:r w:rsidRPr="009A342D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：</w:t>
      </w:r>
      <w:r w:rsidR="001F2A05" w:rsidRPr="0000153D">
        <w:fldChar w:fldCharType="begin"/>
      </w:r>
      <w:r w:rsidR="001F2A05" w:rsidRPr="0000153D">
        <w:instrText xml:space="preserve"> HYPERLINK "http://career.goertek.com" </w:instrText>
      </w:r>
      <w:r w:rsidR="001F2A05" w:rsidRPr="0000153D">
        <w:fldChar w:fldCharType="separate"/>
      </w:r>
      <w:r w:rsidR="001F2A05" w:rsidRPr="009A342D">
        <w:rPr>
          <w:rStyle w:val="a8"/>
          <w:rFonts w:ascii="微软雅黑" w:eastAsia="微软雅黑" w:hAnsi="微软雅黑" w:hint="eastAsia"/>
          <w:color w:val="000000"/>
          <w:spacing w:val="16"/>
          <w:sz w:val="22"/>
          <w:szCs w:val="22"/>
          <w:u w:val="none"/>
        </w:rPr>
        <w:t>http://career.goertek.com</w:t>
      </w:r>
      <w:r w:rsidR="001F2A05" w:rsidRPr="0000153D">
        <w:fldChar w:fldCharType="end"/>
      </w:r>
      <w:r w:rsidR="009A342D">
        <w:rPr>
          <w:rFonts w:hint="eastAsia"/>
        </w:rPr>
        <w:t>（</w:t>
      </w:r>
      <w:proofErr w:type="gramStart"/>
      <w:r w:rsidR="009A342D">
        <w:rPr>
          <w:rFonts w:hint="eastAsia"/>
        </w:rPr>
        <w:t>或扫码</w:t>
      </w:r>
      <w:proofErr w:type="gramEnd"/>
      <w:r w:rsidR="009A342D">
        <w:rPr>
          <w:rFonts w:hint="eastAsia"/>
        </w:rPr>
        <w:t>投递）</w:t>
      </w:r>
    </w:p>
    <w:p w14:paraId="509CA63E" w14:textId="42CC41C8" w:rsidR="009A342D" w:rsidRPr="009A342D" w:rsidRDefault="00AE431F" w:rsidP="00D01CED">
      <w:pPr>
        <w:pStyle w:val="ad"/>
        <w:autoSpaceDE w:val="0"/>
        <w:autoSpaceDN w:val="0"/>
        <w:adjustRightInd w:val="0"/>
        <w:ind w:left="1224" w:firstLineChars="0" w:firstLine="0"/>
        <w:jc w:val="center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bookmarkStart w:id="13" w:name="_GoBack"/>
      <w:r w:rsidRPr="00AE431F">
        <w:rPr>
          <w:rFonts w:ascii="微软雅黑" w:eastAsia="微软雅黑" w:hAnsi="微软雅黑"/>
          <w:noProof/>
          <w:color w:val="000000"/>
          <w:spacing w:val="16"/>
          <w:sz w:val="22"/>
          <w:szCs w:val="22"/>
        </w:rPr>
        <w:drawing>
          <wp:inline distT="0" distB="0" distL="0" distR="0" wp14:anchorId="50FF52EF" wp14:editId="772ADF7A">
            <wp:extent cx="2435225" cy="2435225"/>
            <wp:effectExtent l="0" t="0" r="3175" b="3175"/>
            <wp:docPr id="1" name="图片 1" descr="C:\Users\sean.zhu\AppData\Local\Temp\WeChat Files\e86ea23ccabe2a07ce93330cbbe33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n.zhu\AppData\Local\Temp\WeChat Files\e86ea23ccabe2a07ce93330cbbe33f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</w:p>
    <w:p w14:paraId="44A60D6D" w14:textId="77777777" w:rsidR="00C9051D" w:rsidRPr="00C9051D" w:rsidRDefault="0000153D" w:rsidP="00C9051D">
      <w:pPr>
        <w:pStyle w:val="ad"/>
        <w:widowControl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/>
          <w:b/>
          <w:color w:val="00B050"/>
          <w:kern w:val="0"/>
          <w:sz w:val="36"/>
          <w:szCs w:val="44"/>
        </w:rPr>
      </w:pPr>
      <w:r w:rsidRPr="00C9051D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关注“歌尔股份招聘”官方微信号（</w:t>
      </w:r>
      <w:proofErr w:type="spellStart"/>
      <w:r w:rsidRPr="00C9051D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Goertekhr</w:t>
      </w:r>
      <w:proofErr w:type="spellEnd"/>
      <w:r w:rsidRPr="00C9051D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）</w:t>
      </w:r>
    </w:p>
    <w:p w14:paraId="5E4245A6" w14:textId="29C9826A" w:rsidR="009A342D" w:rsidRPr="00C9051D" w:rsidRDefault="00C9051D" w:rsidP="00C9051D">
      <w:pPr>
        <w:pStyle w:val="ad"/>
        <w:widowControl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/>
          <w:b/>
          <w:color w:val="00B050"/>
          <w:kern w:val="0"/>
          <w:sz w:val="36"/>
          <w:szCs w:val="44"/>
        </w:rPr>
      </w:pPr>
      <w:r>
        <w:rPr>
          <w:rFonts w:ascii="微软雅黑" w:eastAsia="微软雅黑" w:hAnsi="微软雅黑"/>
          <w:color w:val="000000"/>
          <w:spacing w:val="16"/>
          <w:sz w:val="22"/>
          <w:szCs w:val="22"/>
        </w:rPr>
        <w:t>官方QQ群号</w:t>
      </w:r>
      <w:r w:rsidR="00461D3B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：5</w:t>
      </w:r>
      <w:r w:rsidR="00461D3B">
        <w:rPr>
          <w:rFonts w:ascii="微软雅黑" w:eastAsia="微软雅黑" w:hAnsi="微软雅黑"/>
          <w:color w:val="000000"/>
          <w:spacing w:val="16"/>
          <w:sz w:val="22"/>
          <w:szCs w:val="22"/>
        </w:rPr>
        <w:t>51233616</w:t>
      </w:r>
      <w:r w:rsidR="009A342D" w:rsidRPr="00C9051D">
        <w:rPr>
          <w:rFonts w:ascii="微软雅黑" w:eastAsia="微软雅黑" w:hAnsi="微软雅黑"/>
          <w:b/>
          <w:color w:val="00B050"/>
          <w:kern w:val="0"/>
          <w:sz w:val="36"/>
          <w:szCs w:val="44"/>
        </w:rPr>
        <w:br w:type="page"/>
      </w:r>
    </w:p>
    <w:p w14:paraId="6B6EAA18" w14:textId="15CFC196" w:rsidR="00F50252" w:rsidRPr="00125D7D" w:rsidRDefault="00DD7129" w:rsidP="00F50252">
      <w:pPr>
        <w:widowControl/>
        <w:spacing w:line="360" w:lineRule="auto"/>
        <w:jc w:val="center"/>
        <w:rPr>
          <w:rFonts w:ascii="微软雅黑" w:eastAsia="微软雅黑" w:hAnsi="微软雅黑"/>
          <w:b/>
          <w:color w:val="00B050"/>
          <w:kern w:val="0"/>
          <w:sz w:val="36"/>
          <w:szCs w:val="44"/>
        </w:rPr>
      </w:pPr>
      <w:r w:rsidRPr="00125D7D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lastRenderedPageBreak/>
        <w:t>歌尔</w:t>
      </w:r>
      <w:r w:rsidR="00EA4E21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t>2022</w:t>
      </w:r>
      <w:r w:rsidR="006C0239" w:rsidRPr="00125D7D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t>届校园招聘岗位</w:t>
      </w:r>
      <w:bookmarkStart w:id="14" w:name="OLE_LINK7"/>
      <w:bookmarkStart w:id="15" w:name="OLE_LINK8"/>
    </w:p>
    <w:tbl>
      <w:tblPr>
        <w:tblW w:w="5488" w:type="pct"/>
        <w:tblInd w:w="-436" w:type="dxa"/>
        <w:tblLayout w:type="fixed"/>
        <w:tblLook w:val="04A0" w:firstRow="1" w:lastRow="0" w:firstColumn="1" w:lastColumn="0" w:noHBand="0" w:noVBand="1"/>
      </w:tblPr>
      <w:tblGrid>
        <w:gridCol w:w="852"/>
        <w:gridCol w:w="2128"/>
        <w:gridCol w:w="4836"/>
        <w:gridCol w:w="1163"/>
        <w:gridCol w:w="1579"/>
      </w:tblGrid>
      <w:tr w:rsidR="00EC003F" w:rsidRPr="00EC003F" w14:paraId="30990F50" w14:textId="77777777" w:rsidTr="001603A1">
        <w:trPr>
          <w:trHeight w:val="330"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240A18" w14:textId="77777777" w:rsidR="00EC003F" w:rsidRPr="00EC003F" w:rsidRDefault="00EC003F" w:rsidP="00EC003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EC003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10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A42603" w14:textId="77777777" w:rsidR="00EC003F" w:rsidRPr="00EC003F" w:rsidRDefault="00EC003F" w:rsidP="00EC003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EC003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岗位</w:t>
            </w:r>
          </w:p>
        </w:tc>
        <w:tc>
          <w:tcPr>
            <w:tcW w:w="229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53457D" w14:textId="77777777" w:rsidR="00EC003F" w:rsidRPr="00EC003F" w:rsidRDefault="00EC003F" w:rsidP="00EC003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EC003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专业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9DA4C0" w14:textId="77777777" w:rsidR="00EC003F" w:rsidRPr="00EC003F" w:rsidRDefault="00EC003F" w:rsidP="00EC003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EC003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工作地点</w:t>
            </w:r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C63982" w14:textId="77777777" w:rsidR="00EC003F" w:rsidRPr="00EC003F" w:rsidRDefault="00EC003F" w:rsidP="00EC003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EC003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任职资格</w:t>
            </w:r>
          </w:p>
        </w:tc>
      </w:tr>
      <w:tr w:rsidR="001603A1" w:rsidRPr="00EC003F" w14:paraId="230718D0" w14:textId="77777777" w:rsidTr="00DC219D">
        <w:trPr>
          <w:trHeight w:val="285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6CB" w14:textId="33432FA5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F591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声学设计岗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A433" w14:textId="66B2BA73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空气声、电声、水声、建筑声学、机械噪声、超声相关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B10A" w14:textId="1BC9B94C" w:rsidR="001603A1" w:rsidRDefault="001603A1" w:rsidP="001603A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潍坊</w:t>
            </w:r>
          </w:p>
          <w:p w14:paraId="484BEB11" w14:textId="77777777" w:rsidR="001603A1" w:rsidRDefault="001603A1" w:rsidP="001603A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青岛</w:t>
            </w:r>
          </w:p>
          <w:p w14:paraId="7749207B" w14:textId="77777777" w:rsidR="00461D3B" w:rsidRDefault="00461D3B" w:rsidP="001603A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荣成</w:t>
            </w:r>
          </w:p>
          <w:p w14:paraId="4F5A8F71" w14:textId="4B70163A" w:rsidR="001603A1" w:rsidRDefault="001603A1" w:rsidP="001603A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  <w:p w14:paraId="65CABC95" w14:textId="77777777" w:rsidR="001603A1" w:rsidRDefault="001603A1" w:rsidP="001603A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南京</w:t>
            </w:r>
          </w:p>
          <w:p w14:paraId="2A2646CF" w14:textId="77777777" w:rsidR="001603A1" w:rsidRDefault="001603A1" w:rsidP="001603A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  <w:p w14:paraId="12F0215B" w14:textId="26119F8A" w:rsidR="001603A1" w:rsidRPr="00EC003F" w:rsidRDefault="001603A1" w:rsidP="00461D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7F5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1.专业课基础知识扎实，动手能力强，</w:t>
            </w:r>
            <w:proofErr w:type="gramStart"/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本硕博学历均</w:t>
            </w:r>
            <w:proofErr w:type="gramEnd"/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可；</w:t>
            </w: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2.英语、韩语或日语优秀者优先考虑；</w:t>
            </w: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3.品学兼优，责任心强，抗压能力良好。</w:t>
            </w:r>
          </w:p>
        </w:tc>
      </w:tr>
      <w:tr w:rsidR="001603A1" w:rsidRPr="00EC003F" w14:paraId="33C7291C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AFFD" w14:textId="4AE652A7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613E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光学开发岗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4352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D5251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BC9BC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74371CA5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DBA7" w14:textId="331730FB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969F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芯片/MEMS研发岗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1C77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微电子、声学、通信相关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2DEBE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7ECDF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3DBA5D4B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ED0B" w14:textId="743EEEB6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5F4A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自动化开发岗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7EBD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电子、通信、自动化、电气、射频、天线、仪器相关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AEA55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C9845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7181D8D9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D200" w14:textId="6D3735F3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15F9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天线研发岗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F8B5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天线、电磁场、电子、通信、物理学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6E5FC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1D128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7E8C556B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D90" w14:textId="03DCB213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332F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射频开发岗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82EA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控制、计算机、机器视觉、图像处理相关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739FA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80609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6697DA9F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504" w14:textId="12DD997A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F111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软件开发岗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E142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计算机、软件、通信、控制、自动化相关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B70C7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246EE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75EC111B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EE82" w14:textId="66C55250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EEE2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硬件研发岗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1F08" w14:textId="653C22A5" w:rsidR="001603A1" w:rsidRPr="00EC003F" w:rsidRDefault="001603A1" w:rsidP="00F74FE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电路、射频、电机、弱电、电磁仿真、无线充电相关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441F4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33BDB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7A458450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1CC2" w14:textId="46164B59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4AAC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算法/仿真/数据分析岗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5645" w14:textId="165B1883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控制、计算机、机器视觉、图像处理相关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C47DF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E0654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4A63B04B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F7AC" w14:textId="203FEAE2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546D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模具设计岗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DCB9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</w:t>
            </w:r>
            <w:proofErr w:type="gramStart"/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材控相关</w:t>
            </w:r>
            <w:proofErr w:type="gramEnd"/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67A41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CC94E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5C7B9AD1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09EE" w14:textId="1C888319" w:rsidR="001603A1" w:rsidRPr="00EC003F" w:rsidRDefault="001603A1" w:rsidP="00EC003F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E3C0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结构设计岗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12FE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</w:t>
            </w:r>
            <w:proofErr w:type="gramStart"/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材控相关</w:t>
            </w:r>
            <w:proofErr w:type="gramEnd"/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776BD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2E9AF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17CBAD97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1F44" w14:textId="73BEB376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374A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材料化学岗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594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材料、化学相关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C347B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64B17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7406EBA6" w14:textId="77777777" w:rsidTr="00DC219D">
        <w:trPr>
          <w:trHeight w:val="285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1236" w14:textId="23695C4D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8413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IT开发运营岗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9A4D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计算机、软件、通信、控制、自动化相关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06E2B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F1435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3E2A59BA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4610" w14:textId="67E24E34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B4B2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质量管理岗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E52F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工科相关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811B9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C8AEC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7DAA1E7C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F947" w14:textId="1FB0E064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0848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光学检测岗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BD26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F328C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2F33C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414AF24A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6526" w14:textId="7AF2E429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1E13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电子测试岗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8C62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电子、通信、自动化、电气、射频、天线、仪器相关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94F0A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9F864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5F7382F0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D22D" w14:textId="7E05E7DD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0BA0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电声检测岗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B598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电子、通信、自动化、电气、射频、天线、仪器相关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25219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466AB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45D1EF37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22B4" w14:textId="2DDD07E9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3458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产品测试岗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15F8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7AAA0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9ACAA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20AE5F5F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FBAE" w14:textId="4C609A9E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0EDD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封装测试岗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0728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材料、机械相关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85F54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DCC2A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6C77F216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7981" w14:textId="1C16B6EB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3A55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生产工艺/技术岗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9B02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C642E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C2B59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2882E5CC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077" w14:textId="7D326392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536B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设备工程岗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EFB6" w14:textId="77777777" w:rsidR="001603A1" w:rsidRPr="00EC003F" w:rsidRDefault="001603A1" w:rsidP="00EC003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电子、通信、自动化、电气、射频、天线、仪器相关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9E9AB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602B7" w14:textId="77777777" w:rsidR="001603A1" w:rsidRPr="00EC003F" w:rsidRDefault="001603A1" w:rsidP="00EC003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3E5A89C1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C092F" w14:textId="0621D51B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92366" w14:textId="1145AD09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基建设计岗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C9EE" w14:textId="390BE333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建筑、土木、水利、机械相关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2B36A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980A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41CE7FDE" w14:textId="77777777" w:rsidTr="00DC219D">
        <w:trPr>
          <w:trHeight w:val="285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E1B3" w14:textId="31EC4B5F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营销类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599B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市场营销岗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7763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英语、日语、韩语、工科相关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4CFE8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8C0EF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41E7FE8F" w14:textId="77777777" w:rsidTr="00DC219D">
        <w:trPr>
          <w:trHeight w:val="285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8D5" w14:textId="5DE79112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DD69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商务销售运营岗</w:t>
            </w:r>
          </w:p>
        </w:tc>
        <w:tc>
          <w:tcPr>
            <w:tcW w:w="2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CA4D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英语、日语、韩语、工科相关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1DEE9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182EA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225EC2BC" w14:textId="77777777" w:rsidTr="00DC219D">
        <w:trPr>
          <w:trHeight w:val="285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8C96" w14:textId="34E15438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职能类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5220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政府关系岗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645F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58D0A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0B4A3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65F04D6B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60E4" w14:textId="49D698C3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E651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物流/关务岗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82F3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英语、日语、韩语、工科相关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A6FBB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D2F66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3F7F0C1C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FB41" w14:textId="750D404C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D058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供应链管理岗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90BE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英语、日语、韩语、工科相关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79B85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616A2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6A07B15F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5E0D" w14:textId="1A8AFC07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DF7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财经岗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6AC5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会计、财务、统计、企业管理、工商管理相关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4F0B0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28A12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63E4E5E5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8BBD" w14:textId="73989097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9FA8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F39B" w14:textId="76AB1FDE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人力资源专业、工商管理、公共管理、心理学</w:t>
            </w: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459A6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01511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5627133C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6F49" w14:textId="48C356AE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2F57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运营管理岗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050D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DCBDF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2DF23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76CEDEF8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D69D" w14:textId="60620F41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1B80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信息技术岗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EEDF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信息系统、计算机、软件、网络工程、通信相关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A8DAB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9BCDB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4574B860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75F3" w14:textId="5318CF21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CF4F" w14:textId="10D78BDB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CFFB" w14:textId="381D004A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工业工程、管理相关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EB88F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20C4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05E9AF0F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BFE2" w14:textId="1762E211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419B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</w:t>
            </w:r>
            <w:proofErr w:type="gramStart"/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9E90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法学、法律相关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6F08D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71CD4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43C6EEBC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9535" w14:textId="7B96984D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C63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产品经理岗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0ECD" w14:textId="52FEA5FA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机械、电子、电气、材料等工科类</w:t>
            </w: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及英语、日语等语言类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EAA56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9733D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6F725B5A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7AA3" w14:textId="492D62E4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9EF9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项目经理岗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958A" w14:textId="2E1E8E0C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机械、电子、电气、材料等工科类</w:t>
            </w: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及英语、日语等语言类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2BC3A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BE8E5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3DC3220B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7473" w14:textId="53A42D49" w:rsidR="001603A1" w:rsidRPr="00EC003F" w:rsidRDefault="001603A1" w:rsidP="00BC0790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C3F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生产仓储管理岗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66C5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E4AC9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7FC33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5DCBFA63" w14:textId="77777777" w:rsidTr="00DC219D">
        <w:trPr>
          <w:trHeight w:val="28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E108" w14:textId="033FD549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AC01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安环行政管理岗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4967" w14:textId="777777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C003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1D73E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B201F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30F22E5A" w14:textId="77777777" w:rsidTr="00DC219D">
        <w:trPr>
          <w:trHeight w:val="28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D289" w14:textId="1792B677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教育类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B5DF" w14:textId="147CDD1F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1F9F" w14:textId="73CFA573" w:rsidR="001603A1" w:rsidRPr="00EC003F" w:rsidRDefault="001603A1" w:rsidP="001603A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不限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师范类优先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52162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E6193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03A1" w:rsidRPr="00EC003F" w14:paraId="241231FF" w14:textId="77777777" w:rsidTr="00DC219D">
        <w:trPr>
          <w:trHeight w:val="28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B6CA" w14:textId="6D675AD5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农林</w:t>
            </w:r>
            <w:r w:rsidR="00C9051D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4E3B" w14:textId="1D2C9AF3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农业技术岗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0806" w14:textId="466A8660" w:rsidR="001603A1" w:rsidRPr="00EC003F" w:rsidRDefault="001603A1" w:rsidP="00BC07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农林、园艺、农业等</w:t>
            </w: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8D0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13BE" w14:textId="77777777" w:rsidR="001603A1" w:rsidRPr="00EC003F" w:rsidRDefault="001603A1" w:rsidP="00BC07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31C85CD" w14:textId="77777777" w:rsidR="00625762" w:rsidRDefault="00625762" w:rsidP="00AF1EEC">
      <w:pPr>
        <w:widowControl/>
        <w:spacing w:line="440" w:lineRule="exact"/>
        <w:ind w:firstLineChars="200" w:firstLine="504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</w:p>
    <w:p w14:paraId="5AC41607" w14:textId="77777777" w:rsidR="00625762" w:rsidRDefault="00625762">
      <w:pPr>
        <w:widowControl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  <w:br w:type="page"/>
      </w:r>
    </w:p>
    <w:p w14:paraId="6AA23E2D" w14:textId="6845D9DE" w:rsidR="00AB31E4" w:rsidRPr="003E2FA8" w:rsidRDefault="00AB31E4" w:rsidP="00AF1EEC">
      <w:pPr>
        <w:widowControl/>
        <w:spacing w:line="440" w:lineRule="exact"/>
        <w:ind w:firstLineChars="200" w:firstLine="504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lastRenderedPageBreak/>
        <w:t>总    部</w:t>
      </w:r>
    </w:p>
    <w:p w14:paraId="6D384226" w14:textId="77777777" w:rsidR="00AB31E4" w:rsidRPr="003E2FA8" w:rsidRDefault="00AB31E4" w:rsidP="00AF1EEC">
      <w:pPr>
        <w:spacing w:line="440" w:lineRule="exact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地    址：山东省潍坊</w:t>
      </w:r>
      <w:r w:rsidR="00C178BC"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市</w:t>
      </w: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高新技术开发区东方路268号</w:t>
      </w:r>
    </w:p>
    <w:p w14:paraId="224EAB09" w14:textId="4E8E35D4" w:rsidR="00AB31E4" w:rsidRPr="003E2FA8" w:rsidRDefault="00AB31E4" w:rsidP="00AF1EEC">
      <w:pPr>
        <w:spacing w:line="440" w:lineRule="exact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电    话：0536-305</w:t>
      </w:r>
      <w:r w:rsidR="00DF3C0D">
        <w:rPr>
          <w:rFonts w:ascii="微软雅黑" w:eastAsia="微软雅黑" w:hAnsi="微软雅黑"/>
          <w:color w:val="000000"/>
          <w:spacing w:val="16"/>
          <w:sz w:val="22"/>
          <w:szCs w:val="22"/>
        </w:rPr>
        <w:t>7368</w:t>
      </w:r>
    </w:p>
    <w:p w14:paraId="3F043C3B" w14:textId="77777777" w:rsidR="006C0239" w:rsidRPr="003E2FA8" w:rsidRDefault="00C178BC" w:rsidP="00AF1EEC">
      <w:pPr>
        <w:spacing w:line="440" w:lineRule="exact"/>
        <w:ind w:firstLineChars="200" w:firstLine="504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青岛歌尔</w:t>
      </w:r>
    </w:p>
    <w:p w14:paraId="076AE8CA" w14:textId="2EAE1285" w:rsidR="005E160F" w:rsidRPr="003E2FA8" w:rsidRDefault="00C178BC" w:rsidP="00AF1EEC">
      <w:pPr>
        <w:spacing w:line="440" w:lineRule="exact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地    址：</w:t>
      </w:r>
      <w:r w:rsidR="00625762" w:rsidRPr="00625762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青岛市崂山区松岭路500号歌</w:t>
      </w:r>
      <w:proofErr w:type="gramStart"/>
      <w:r w:rsidR="00625762" w:rsidRPr="00625762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尔全球</w:t>
      </w:r>
      <w:proofErr w:type="gramEnd"/>
      <w:r w:rsidR="00625762" w:rsidRPr="00625762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研发总部</w:t>
      </w:r>
    </w:p>
    <w:p w14:paraId="2B713AF1" w14:textId="77777777" w:rsidR="00C178BC" w:rsidRPr="003E2FA8" w:rsidRDefault="00C178BC" w:rsidP="00AF1EEC">
      <w:pPr>
        <w:spacing w:line="440" w:lineRule="exact"/>
        <w:ind w:firstLineChars="200" w:firstLine="504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北京歌尔</w:t>
      </w:r>
    </w:p>
    <w:p w14:paraId="31EEF3D0" w14:textId="77777777" w:rsidR="00C178BC" w:rsidRPr="003E2FA8" w:rsidRDefault="00C178BC" w:rsidP="00AF1EEC">
      <w:pPr>
        <w:spacing w:line="440" w:lineRule="exact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地    址：北京市海淀区学院路35号</w:t>
      </w:r>
      <w:proofErr w:type="gramStart"/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世</w:t>
      </w:r>
      <w:proofErr w:type="gramEnd"/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宁大厦18层</w:t>
      </w:r>
    </w:p>
    <w:p w14:paraId="3FA53675" w14:textId="1F334EAE" w:rsidR="00C863A1" w:rsidRPr="003E2FA8" w:rsidRDefault="00C863A1" w:rsidP="00AF1EEC">
      <w:pPr>
        <w:spacing w:line="440" w:lineRule="exact"/>
        <w:ind w:firstLineChars="200" w:firstLine="504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南京歌尔</w:t>
      </w:r>
    </w:p>
    <w:p w14:paraId="15C257FA" w14:textId="5B072E3B" w:rsidR="00C863A1" w:rsidRPr="003E2FA8" w:rsidRDefault="00C863A1" w:rsidP="00AF1EEC">
      <w:pPr>
        <w:spacing w:line="440" w:lineRule="exact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地    址：南京市雨花台区安德门大街57号</w:t>
      </w:r>
      <w:proofErr w:type="gramStart"/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楚翘城</w:t>
      </w:r>
      <w:r w:rsidR="00A77BF1"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1号</w:t>
      </w:r>
      <w:proofErr w:type="gramEnd"/>
      <w:r w:rsidR="00A77BF1"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写字楼</w:t>
      </w:r>
    </w:p>
    <w:p w14:paraId="46C05028" w14:textId="77777777" w:rsidR="00C178BC" w:rsidRPr="003E2FA8" w:rsidRDefault="00C178BC" w:rsidP="00AF1EEC">
      <w:pPr>
        <w:spacing w:line="440" w:lineRule="exact"/>
        <w:ind w:firstLineChars="200" w:firstLine="504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深圳歌尔</w:t>
      </w:r>
    </w:p>
    <w:p w14:paraId="7579D186" w14:textId="6D3C722A" w:rsidR="006C0239" w:rsidRDefault="00C178BC" w:rsidP="00AF1EEC">
      <w:pPr>
        <w:spacing w:line="440" w:lineRule="exact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地    址：深圳市南山区高新南九道</w:t>
      </w:r>
      <w:proofErr w:type="gramStart"/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9号威新软件</w:t>
      </w:r>
      <w:proofErr w:type="gramEnd"/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园7号楼五层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4"/>
      <w:bookmarkEnd w:id="15"/>
    </w:p>
    <w:p w14:paraId="7C86A8BC" w14:textId="1E4D7997" w:rsidR="00AE42C5" w:rsidRPr="00AE42C5" w:rsidRDefault="00AE42C5" w:rsidP="00AF1EEC">
      <w:pPr>
        <w:spacing w:line="440" w:lineRule="exact"/>
        <w:ind w:firstLineChars="200" w:firstLine="504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AE42C5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东莞</w:t>
      </w:r>
      <w:r w:rsidRPr="00AE42C5"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  <w:t>歌尔</w:t>
      </w:r>
    </w:p>
    <w:p w14:paraId="34730163" w14:textId="3AC66A7B" w:rsidR="00AE42C5" w:rsidRPr="00AE42C5" w:rsidRDefault="00AE42C5" w:rsidP="007462C9">
      <w:pPr>
        <w:spacing w:line="440" w:lineRule="exact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 xml:space="preserve">地    </w:t>
      </w:r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址：</w:t>
      </w:r>
      <w:r w:rsidR="00E00AF5" w:rsidRPr="00E00AF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广东省松山湖科技园工业西二路</w:t>
      </w:r>
    </w:p>
    <w:sectPr w:rsidR="00AE42C5" w:rsidRPr="00AE42C5" w:rsidSect="00F50252">
      <w:headerReference w:type="default" r:id="rId9"/>
      <w:footerReference w:type="default" r:id="rId10"/>
      <w:endnotePr>
        <w:numFmt w:val="decimal"/>
      </w:endnotePr>
      <w:pgSz w:w="11906" w:h="16838"/>
      <w:pgMar w:top="851" w:right="1133" w:bottom="623" w:left="851" w:header="312" w:footer="0" w:gutter="28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CBE79" w14:textId="77777777" w:rsidR="00277089" w:rsidRDefault="00277089">
      <w:r>
        <w:separator/>
      </w:r>
    </w:p>
  </w:endnote>
  <w:endnote w:type="continuationSeparator" w:id="0">
    <w:p w14:paraId="002C32D1" w14:textId="77777777" w:rsidR="00277089" w:rsidRDefault="0027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BA216" w14:textId="77777777" w:rsidR="002F1412" w:rsidRDefault="002F1412" w:rsidP="00EF2BD5">
    <w:pPr>
      <w:pStyle w:val="a4"/>
      <w:pBdr>
        <w:top w:val="single" w:sz="4" w:space="1" w:color="auto"/>
        <w:bottom w:val="single" w:sz="6" w:space="20" w:color="auto"/>
      </w:pBdr>
    </w:pPr>
    <w:r w:rsidRPr="00173926">
      <w:rPr>
        <w:rFonts w:hint="eastAsia"/>
        <w:sz w:val="21"/>
        <w:szCs w:val="21"/>
      </w:rPr>
      <w:t>歌尔保密资料，未经授权禁止扩散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170DD" w14:textId="77777777" w:rsidR="00277089" w:rsidRDefault="00277089">
      <w:r>
        <w:separator/>
      </w:r>
    </w:p>
  </w:footnote>
  <w:footnote w:type="continuationSeparator" w:id="0">
    <w:p w14:paraId="4518D1C9" w14:textId="77777777" w:rsidR="00277089" w:rsidRDefault="00277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B2087" w14:textId="77777777" w:rsidR="002F1412" w:rsidRDefault="002F1412" w:rsidP="002F1412">
    <w:pPr>
      <w:pStyle w:val="a4"/>
      <w:pBdr>
        <w:bottom w:val="none" w:sz="0" w:space="0" w:color="auto"/>
      </w:pBdr>
      <w:jc w:val="both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05E35A" wp14:editId="47EFDE05">
          <wp:simplePos x="0" y="0"/>
          <wp:positionH relativeFrom="margin">
            <wp:posOffset>0</wp:posOffset>
          </wp:positionH>
          <wp:positionV relativeFrom="paragraph">
            <wp:posOffset>70323</wp:posOffset>
          </wp:positionV>
          <wp:extent cx="904875" cy="228600"/>
          <wp:effectExtent l="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4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6BE38F" w14:textId="77777777" w:rsidR="002F1412" w:rsidRPr="00B37A37" w:rsidRDefault="002F1412" w:rsidP="002F1412">
    <w:pPr>
      <w:pStyle w:val="a4"/>
      <w:pBdr>
        <w:bottom w:val="none" w:sz="0" w:space="0" w:color="auto"/>
      </w:pBdr>
      <w:jc w:val="right"/>
    </w:pPr>
    <w:r>
      <w:t xml:space="preserve">                                   </w:t>
    </w:r>
    <w:r>
      <w:rPr>
        <w:rFonts w:hint="eastAsia"/>
      </w:rPr>
      <w:t xml:space="preserve">          </w:t>
    </w:r>
    <w:r>
      <w:t xml:space="preserve">                     </w:t>
    </w:r>
    <w:r w:rsidRPr="00173926">
      <w:rPr>
        <w:rFonts w:hint="eastAsia"/>
        <w:sz w:val="21"/>
        <w:szCs w:val="21"/>
      </w:rPr>
      <w:t>文档</w:t>
    </w:r>
    <w:r w:rsidRPr="00173926">
      <w:rPr>
        <w:sz w:val="21"/>
        <w:szCs w:val="21"/>
      </w:rPr>
      <w:t>密级：</w:t>
    </w:r>
    <w:r w:rsidRPr="003B4595">
      <w:rPr>
        <w:rFonts w:ascii="宋体" w:hAnsi="宋体" w:hint="eastAsia"/>
        <w:szCs w:val="21"/>
      </w:rPr>
      <w:t>/</w:t>
    </w:r>
  </w:p>
  <w:p w14:paraId="3A384F32" w14:textId="5A7C81C4" w:rsidR="002F1412" w:rsidRPr="00B37A37" w:rsidRDefault="002F1412" w:rsidP="00EF2BD5">
    <w:pPr>
      <w:pStyle w:val="a4"/>
      <w:pBdr>
        <w:bottom w:val="single" w:sz="6" w:space="7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F5D7E"/>
    <w:multiLevelType w:val="hybridMultilevel"/>
    <w:tmpl w:val="FF842D02"/>
    <w:lvl w:ilvl="0" w:tplc="B4ACC7BC">
      <w:start w:val="1"/>
      <w:numFmt w:val="decimal"/>
      <w:lvlText w:val="%1、"/>
      <w:lvlJc w:val="left"/>
      <w:pPr>
        <w:ind w:left="1224" w:hanging="720"/>
      </w:pPr>
      <w:rPr>
        <w:rFonts w:ascii="微软雅黑" w:eastAsia="微软雅黑" w:hAnsi="微软雅黑" w:hint="default"/>
        <w:color w:val="00000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1" w15:restartNumberingAfterBreak="0">
    <w:nsid w:val="7218662D"/>
    <w:multiLevelType w:val="hybridMultilevel"/>
    <w:tmpl w:val="15F4922C"/>
    <w:lvl w:ilvl="0" w:tplc="33803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715EC5"/>
    <w:multiLevelType w:val="hybridMultilevel"/>
    <w:tmpl w:val="DE8E6E98"/>
    <w:lvl w:ilvl="0" w:tplc="76DA1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5D"/>
    <w:rsid w:val="0000153D"/>
    <w:rsid w:val="000020AA"/>
    <w:rsid w:val="00005B8B"/>
    <w:rsid w:val="00014F81"/>
    <w:rsid w:val="0001615F"/>
    <w:rsid w:val="00030BFF"/>
    <w:rsid w:val="00043232"/>
    <w:rsid w:val="00044676"/>
    <w:rsid w:val="00045695"/>
    <w:rsid w:val="00065A20"/>
    <w:rsid w:val="00071725"/>
    <w:rsid w:val="000744DD"/>
    <w:rsid w:val="0008641B"/>
    <w:rsid w:val="00087155"/>
    <w:rsid w:val="000A425D"/>
    <w:rsid w:val="000B7155"/>
    <w:rsid w:val="000D0D9A"/>
    <w:rsid w:val="000D4B4E"/>
    <w:rsid w:val="000D747C"/>
    <w:rsid w:val="000E349A"/>
    <w:rsid w:val="000F0063"/>
    <w:rsid w:val="000F4130"/>
    <w:rsid w:val="001013BA"/>
    <w:rsid w:val="00101F12"/>
    <w:rsid w:val="0011293B"/>
    <w:rsid w:val="00125D7D"/>
    <w:rsid w:val="001418EC"/>
    <w:rsid w:val="00150DDC"/>
    <w:rsid w:val="00153EB8"/>
    <w:rsid w:val="001603A1"/>
    <w:rsid w:val="00160828"/>
    <w:rsid w:val="001661E5"/>
    <w:rsid w:val="0016669E"/>
    <w:rsid w:val="001728C2"/>
    <w:rsid w:val="00186367"/>
    <w:rsid w:val="001A6377"/>
    <w:rsid w:val="001B2468"/>
    <w:rsid w:val="001B5B66"/>
    <w:rsid w:val="001D4C34"/>
    <w:rsid w:val="001F2A05"/>
    <w:rsid w:val="001F4CE5"/>
    <w:rsid w:val="001F6058"/>
    <w:rsid w:val="00202272"/>
    <w:rsid w:val="00202B01"/>
    <w:rsid w:val="002075EA"/>
    <w:rsid w:val="00213B2E"/>
    <w:rsid w:val="0024556F"/>
    <w:rsid w:val="00252F98"/>
    <w:rsid w:val="0025426D"/>
    <w:rsid w:val="002549CA"/>
    <w:rsid w:val="002606C1"/>
    <w:rsid w:val="00266455"/>
    <w:rsid w:val="00271CF3"/>
    <w:rsid w:val="00272B4C"/>
    <w:rsid w:val="00277089"/>
    <w:rsid w:val="00277B87"/>
    <w:rsid w:val="002802B7"/>
    <w:rsid w:val="0028533C"/>
    <w:rsid w:val="00286B7B"/>
    <w:rsid w:val="00287852"/>
    <w:rsid w:val="002906E1"/>
    <w:rsid w:val="00297C3F"/>
    <w:rsid w:val="002A266D"/>
    <w:rsid w:val="002B4077"/>
    <w:rsid w:val="002B4782"/>
    <w:rsid w:val="002D2A93"/>
    <w:rsid w:val="002D47CE"/>
    <w:rsid w:val="002D5B4C"/>
    <w:rsid w:val="002F0DEB"/>
    <w:rsid w:val="002F1412"/>
    <w:rsid w:val="002F6899"/>
    <w:rsid w:val="003009F3"/>
    <w:rsid w:val="00301CEE"/>
    <w:rsid w:val="00310D5A"/>
    <w:rsid w:val="00311283"/>
    <w:rsid w:val="00325B7C"/>
    <w:rsid w:val="00331B3D"/>
    <w:rsid w:val="0033506D"/>
    <w:rsid w:val="00337AB6"/>
    <w:rsid w:val="00355CBD"/>
    <w:rsid w:val="00374FF0"/>
    <w:rsid w:val="00392AEB"/>
    <w:rsid w:val="00397F50"/>
    <w:rsid w:val="003A12E9"/>
    <w:rsid w:val="003A3BDC"/>
    <w:rsid w:val="003B235F"/>
    <w:rsid w:val="003C0156"/>
    <w:rsid w:val="003C6705"/>
    <w:rsid w:val="003D3588"/>
    <w:rsid w:val="003E2FA8"/>
    <w:rsid w:val="004012C9"/>
    <w:rsid w:val="00405FF9"/>
    <w:rsid w:val="00432954"/>
    <w:rsid w:val="00440EDF"/>
    <w:rsid w:val="00442828"/>
    <w:rsid w:val="00445466"/>
    <w:rsid w:val="00446E79"/>
    <w:rsid w:val="00450B48"/>
    <w:rsid w:val="00460C69"/>
    <w:rsid w:val="00461D3B"/>
    <w:rsid w:val="0046310B"/>
    <w:rsid w:val="0046544D"/>
    <w:rsid w:val="00467C9C"/>
    <w:rsid w:val="00471230"/>
    <w:rsid w:val="004848E3"/>
    <w:rsid w:val="00484A84"/>
    <w:rsid w:val="004A1234"/>
    <w:rsid w:val="004B3915"/>
    <w:rsid w:val="004B5D52"/>
    <w:rsid w:val="004C598C"/>
    <w:rsid w:val="004C5E97"/>
    <w:rsid w:val="004D2F4A"/>
    <w:rsid w:val="004E0BF5"/>
    <w:rsid w:val="004E2C70"/>
    <w:rsid w:val="004F38F7"/>
    <w:rsid w:val="005015F7"/>
    <w:rsid w:val="00506035"/>
    <w:rsid w:val="005165BC"/>
    <w:rsid w:val="00526822"/>
    <w:rsid w:val="00541B19"/>
    <w:rsid w:val="005452FD"/>
    <w:rsid w:val="00583001"/>
    <w:rsid w:val="005964C3"/>
    <w:rsid w:val="005A1281"/>
    <w:rsid w:val="005A7E04"/>
    <w:rsid w:val="005B4F88"/>
    <w:rsid w:val="005E160F"/>
    <w:rsid w:val="005E234C"/>
    <w:rsid w:val="005E2386"/>
    <w:rsid w:val="005E3ED1"/>
    <w:rsid w:val="005E43C4"/>
    <w:rsid w:val="005E6F72"/>
    <w:rsid w:val="005F5AD1"/>
    <w:rsid w:val="005F651D"/>
    <w:rsid w:val="00603F18"/>
    <w:rsid w:val="00605ED0"/>
    <w:rsid w:val="00606309"/>
    <w:rsid w:val="00606751"/>
    <w:rsid w:val="00611843"/>
    <w:rsid w:val="00613FAB"/>
    <w:rsid w:val="00621C35"/>
    <w:rsid w:val="00623481"/>
    <w:rsid w:val="0062457D"/>
    <w:rsid w:val="00625762"/>
    <w:rsid w:val="00627381"/>
    <w:rsid w:val="006339ED"/>
    <w:rsid w:val="00635304"/>
    <w:rsid w:val="00636896"/>
    <w:rsid w:val="0065404F"/>
    <w:rsid w:val="00655694"/>
    <w:rsid w:val="00655F6C"/>
    <w:rsid w:val="00656E1F"/>
    <w:rsid w:val="006636AD"/>
    <w:rsid w:val="00666ED8"/>
    <w:rsid w:val="00667F0F"/>
    <w:rsid w:val="006738F8"/>
    <w:rsid w:val="006848A6"/>
    <w:rsid w:val="00691FDB"/>
    <w:rsid w:val="0069691A"/>
    <w:rsid w:val="006A2F25"/>
    <w:rsid w:val="006A61B8"/>
    <w:rsid w:val="006B30A6"/>
    <w:rsid w:val="006B3746"/>
    <w:rsid w:val="006B3CE2"/>
    <w:rsid w:val="006C0239"/>
    <w:rsid w:val="006C3670"/>
    <w:rsid w:val="006E10ED"/>
    <w:rsid w:val="006F57EB"/>
    <w:rsid w:val="006F6671"/>
    <w:rsid w:val="00705595"/>
    <w:rsid w:val="00715C68"/>
    <w:rsid w:val="007326F2"/>
    <w:rsid w:val="007402F1"/>
    <w:rsid w:val="007462C9"/>
    <w:rsid w:val="00752FC4"/>
    <w:rsid w:val="007531E9"/>
    <w:rsid w:val="00753539"/>
    <w:rsid w:val="00781E86"/>
    <w:rsid w:val="0078229D"/>
    <w:rsid w:val="00790230"/>
    <w:rsid w:val="007C2442"/>
    <w:rsid w:val="007C24D9"/>
    <w:rsid w:val="007C453D"/>
    <w:rsid w:val="007C555E"/>
    <w:rsid w:val="007C5614"/>
    <w:rsid w:val="007C5C20"/>
    <w:rsid w:val="007E1575"/>
    <w:rsid w:val="007E1BC3"/>
    <w:rsid w:val="007E4575"/>
    <w:rsid w:val="007F0520"/>
    <w:rsid w:val="007F0673"/>
    <w:rsid w:val="007F2D9D"/>
    <w:rsid w:val="007F76D1"/>
    <w:rsid w:val="008016B9"/>
    <w:rsid w:val="00801EF9"/>
    <w:rsid w:val="0080231F"/>
    <w:rsid w:val="00804664"/>
    <w:rsid w:val="00805995"/>
    <w:rsid w:val="00806DAC"/>
    <w:rsid w:val="00813106"/>
    <w:rsid w:val="00813E9E"/>
    <w:rsid w:val="00844B2E"/>
    <w:rsid w:val="008528CA"/>
    <w:rsid w:val="008552E6"/>
    <w:rsid w:val="008560D8"/>
    <w:rsid w:val="00861B84"/>
    <w:rsid w:val="0086207E"/>
    <w:rsid w:val="00864F7B"/>
    <w:rsid w:val="00890251"/>
    <w:rsid w:val="0089163C"/>
    <w:rsid w:val="00894F58"/>
    <w:rsid w:val="008A7684"/>
    <w:rsid w:val="008C1A13"/>
    <w:rsid w:val="008C5545"/>
    <w:rsid w:val="008D1B7F"/>
    <w:rsid w:val="008D7DB7"/>
    <w:rsid w:val="008F4F2E"/>
    <w:rsid w:val="008F518C"/>
    <w:rsid w:val="00910558"/>
    <w:rsid w:val="0091758B"/>
    <w:rsid w:val="00920B01"/>
    <w:rsid w:val="00924E19"/>
    <w:rsid w:val="00925AD6"/>
    <w:rsid w:val="009328EF"/>
    <w:rsid w:val="0094097C"/>
    <w:rsid w:val="00941D42"/>
    <w:rsid w:val="009574C6"/>
    <w:rsid w:val="00962721"/>
    <w:rsid w:val="00973CE3"/>
    <w:rsid w:val="0098601A"/>
    <w:rsid w:val="00990C03"/>
    <w:rsid w:val="00990FE8"/>
    <w:rsid w:val="00992B12"/>
    <w:rsid w:val="0099443B"/>
    <w:rsid w:val="009A1238"/>
    <w:rsid w:val="009A342D"/>
    <w:rsid w:val="009A7044"/>
    <w:rsid w:val="009C7431"/>
    <w:rsid w:val="009D5708"/>
    <w:rsid w:val="009E2E05"/>
    <w:rsid w:val="00A04F0C"/>
    <w:rsid w:val="00A14E0F"/>
    <w:rsid w:val="00A27D21"/>
    <w:rsid w:val="00A506A3"/>
    <w:rsid w:val="00A51DE1"/>
    <w:rsid w:val="00A54897"/>
    <w:rsid w:val="00A5564B"/>
    <w:rsid w:val="00A62F52"/>
    <w:rsid w:val="00A647CB"/>
    <w:rsid w:val="00A667B5"/>
    <w:rsid w:val="00A66A60"/>
    <w:rsid w:val="00A72D9F"/>
    <w:rsid w:val="00A73CEC"/>
    <w:rsid w:val="00A77BF1"/>
    <w:rsid w:val="00A811E6"/>
    <w:rsid w:val="00AA0E09"/>
    <w:rsid w:val="00AA3D13"/>
    <w:rsid w:val="00AB31E4"/>
    <w:rsid w:val="00AE42C5"/>
    <w:rsid w:val="00AE431F"/>
    <w:rsid w:val="00AE48A1"/>
    <w:rsid w:val="00AF1EEC"/>
    <w:rsid w:val="00B06EB2"/>
    <w:rsid w:val="00B11861"/>
    <w:rsid w:val="00B1350B"/>
    <w:rsid w:val="00B14B77"/>
    <w:rsid w:val="00B2401A"/>
    <w:rsid w:val="00B37A37"/>
    <w:rsid w:val="00B578F6"/>
    <w:rsid w:val="00B61034"/>
    <w:rsid w:val="00B62221"/>
    <w:rsid w:val="00B72A05"/>
    <w:rsid w:val="00B81639"/>
    <w:rsid w:val="00B8543B"/>
    <w:rsid w:val="00B8562C"/>
    <w:rsid w:val="00BA4B5F"/>
    <w:rsid w:val="00BA7AD0"/>
    <w:rsid w:val="00BB0909"/>
    <w:rsid w:val="00BB3EC7"/>
    <w:rsid w:val="00BC0790"/>
    <w:rsid w:val="00BC42CA"/>
    <w:rsid w:val="00BD2FCD"/>
    <w:rsid w:val="00BD6132"/>
    <w:rsid w:val="00C02087"/>
    <w:rsid w:val="00C178BC"/>
    <w:rsid w:val="00C20372"/>
    <w:rsid w:val="00C22BA4"/>
    <w:rsid w:val="00C258E9"/>
    <w:rsid w:val="00C2756C"/>
    <w:rsid w:val="00C27981"/>
    <w:rsid w:val="00C370AD"/>
    <w:rsid w:val="00C548DB"/>
    <w:rsid w:val="00C62CD2"/>
    <w:rsid w:val="00C72C97"/>
    <w:rsid w:val="00C839B6"/>
    <w:rsid w:val="00C84729"/>
    <w:rsid w:val="00C84A0F"/>
    <w:rsid w:val="00C863A1"/>
    <w:rsid w:val="00C9051D"/>
    <w:rsid w:val="00CA07E5"/>
    <w:rsid w:val="00CA12C3"/>
    <w:rsid w:val="00CA7B12"/>
    <w:rsid w:val="00CB2F6A"/>
    <w:rsid w:val="00CB51F4"/>
    <w:rsid w:val="00CC1945"/>
    <w:rsid w:val="00CC3E37"/>
    <w:rsid w:val="00CD683D"/>
    <w:rsid w:val="00CE5B8D"/>
    <w:rsid w:val="00D01CED"/>
    <w:rsid w:val="00D047BF"/>
    <w:rsid w:val="00D126A6"/>
    <w:rsid w:val="00D17490"/>
    <w:rsid w:val="00D2183F"/>
    <w:rsid w:val="00D25407"/>
    <w:rsid w:val="00D61C5D"/>
    <w:rsid w:val="00D6451B"/>
    <w:rsid w:val="00D74A40"/>
    <w:rsid w:val="00D91310"/>
    <w:rsid w:val="00D92816"/>
    <w:rsid w:val="00DC1E60"/>
    <w:rsid w:val="00DC2039"/>
    <w:rsid w:val="00DC27A9"/>
    <w:rsid w:val="00DD6C98"/>
    <w:rsid w:val="00DD7129"/>
    <w:rsid w:val="00DD7796"/>
    <w:rsid w:val="00DD7D91"/>
    <w:rsid w:val="00DF2CD2"/>
    <w:rsid w:val="00DF3C0D"/>
    <w:rsid w:val="00E00AF5"/>
    <w:rsid w:val="00E14A45"/>
    <w:rsid w:val="00E1521E"/>
    <w:rsid w:val="00E346B4"/>
    <w:rsid w:val="00E3612F"/>
    <w:rsid w:val="00E41F5F"/>
    <w:rsid w:val="00E442A7"/>
    <w:rsid w:val="00E4433D"/>
    <w:rsid w:val="00E446BB"/>
    <w:rsid w:val="00E56AE0"/>
    <w:rsid w:val="00E57CA5"/>
    <w:rsid w:val="00E7298A"/>
    <w:rsid w:val="00E9055E"/>
    <w:rsid w:val="00EA4E21"/>
    <w:rsid w:val="00EC003F"/>
    <w:rsid w:val="00EC4631"/>
    <w:rsid w:val="00ED59A3"/>
    <w:rsid w:val="00EE16BE"/>
    <w:rsid w:val="00EE3E72"/>
    <w:rsid w:val="00EF2A58"/>
    <w:rsid w:val="00EF2BD5"/>
    <w:rsid w:val="00F0491A"/>
    <w:rsid w:val="00F10168"/>
    <w:rsid w:val="00F16A99"/>
    <w:rsid w:val="00F21358"/>
    <w:rsid w:val="00F26F33"/>
    <w:rsid w:val="00F27EEE"/>
    <w:rsid w:val="00F42CD2"/>
    <w:rsid w:val="00F50252"/>
    <w:rsid w:val="00F531F1"/>
    <w:rsid w:val="00F74FE0"/>
    <w:rsid w:val="00F75856"/>
    <w:rsid w:val="00F92C8A"/>
    <w:rsid w:val="00F96AD8"/>
    <w:rsid w:val="00FA26C8"/>
    <w:rsid w:val="00FA392A"/>
    <w:rsid w:val="00FA784C"/>
    <w:rsid w:val="00FB023C"/>
    <w:rsid w:val="00FC0317"/>
    <w:rsid w:val="00FC340C"/>
    <w:rsid w:val="00FD367E"/>
    <w:rsid w:val="00FD40C6"/>
    <w:rsid w:val="00FD63D2"/>
    <w:rsid w:val="00FE2386"/>
    <w:rsid w:val="00FF1B95"/>
    <w:rsid w:val="00FF3E73"/>
    <w:rsid w:val="00FF61D8"/>
    <w:rsid w:val="00FF6DF4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115726"/>
  <w15:docId w15:val="{97399CE3-2C63-435F-B9AC-C9A15103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D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96AD8"/>
  </w:style>
  <w:style w:type="paragraph" w:styleId="a4">
    <w:name w:val="header"/>
    <w:basedOn w:val="a"/>
    <w:link w:val="Char"/>
    <w:rsid w:val="00F96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3"/>
    <w:basedOn w:val="a"/>
    <w:rsid w:val="00F96AD8"/>
    <w:rPr>
      <w:sz w:val="15"/>
    </w:rPr>
  </w:style>
  <w:style w:type="paragraph" w:styleId="2">
    <w:name w:val="Body Text 2"/>
    <w:basedOn w:val="a"/>
    <w:rsid w:val="00F96AD8"/>
    <w:rPr>
      <w:color w:val="0000FF"/>
    </w:rPr>
  </w:style>
  <w:style w:type="paragraph" w:styleId="a5">
    <w:name w:val="footer"/>
    <w:basedOn w:val="a"/>
    <w:link w:val="Char0"/>
    <w:rsid w:val="00F96A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qFormat/>
    <w:rsid w:val="00F96AD8"/>
    <w:rPr>
      <w:b/>
      <w:bCs/>
    </w:rPr>
  </w:style>
  <w:style w:type="paragraph" w:styleId="a7">
    <w:name w:val="Normal (Web)"/>
    <w:basedOn w:val="a"/>
    <w:uiPriority w:val="99"/>
    <w:unhideWhenUsed/>
    <w:rsid w:val="00B610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rsid w:val="00ED59A3"/>
    <w:rPr>
      <w:color w:val="0000FF"/>
      <w:u w:val="single"/>
    </w:rPr>
  </w:style>
  <w:style w:type="paragraph" w:styleId="a9">
    <w:name w:val="Balloon Text"/>
    <w:basedOn w:val="a"/>
    <w:link w:val="Char1"/>
    <w:rsid w:val="006848A6"/>
    <w:rPr>
      <w:sz w:val="18"/>
      <w:szCs w:val="18"/>
    </w:rPr>
  </w:style>
  <w:style w:type="character" w:customStyle="1" w:styleId="Char1">
    <w:name w:val="批注框文本 Char"/>
    <w:basedOn w:val="a0"/>
    <w:link w:val="a9"/>
    <w:rsid w:val="006848A6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locked/>
    <w:rsid w:val="00AB31E4"/>
    <w:rPr>
      <w:kern w:val="2"/>
      <w:sz w:val="18"/>
    </w:rPr>
  </w:style>
  <w:style w:type="character" w:styleId="aa">
    <w:name w:val="annotation reference"/>
    <w:basedOn w:val="a0"/>
    <w:semiHidden/>
    <w:unhideWhenUsed/>
    <w:rsid w:val="005E6F72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5E6F72"/>
    <w:pPr>
      <w:jc w:val="left"/>
    </w:pPr>
  </w:style>
  <w:style w:type="character" w:customStyle="1" w:styleId="Char2">
    <w:name w:val="批注文字 Char"/>
    <w:basedOn w:val="a0"/>
    <w:link w:val="ab"/>
    <w:semiHidden/>
    <w:rsid w:val="005E6F72"/>
    <w:rPr>
      <w:kern w:val="2"/>
      <w:sz w:val="21"/>
    </w:rPr>
  </w:style>
  <w:style w:type="paragraph" w:styleId="ac">
    <w:name w:val="annotation subject"/>
    <w:basedOn w:val="ab"/>
    <w:next w:val="ab"/>
    <w:link w:val="Char3"/>
    <w:semiHidden/>
    <w:unhideWhenUsed/>
    <w:rsid w:val="005E6F72"/>
    <w:rPr>
      <w:b/>
      <w:bCs/>
    </w:rPr>
  </w:style>
  <w:style w:type="character" w:customStyle="1" w:styleId="Char3">
    <w:name w:val="批注主题 Char"/>
    <w:basedOn w:val="Char2"/>
    <w:link w:val="ac"/>
    <w:semiHidden/>
    <w:rsid w:val="005E6F72"/>
    <w:rPr>
      <w:b/>
      <w:bCs/>
      <w:kern w:val="2"/>
      <w:sz w:val="21"/>
    </w:rPr>
  </w:style>
  <w:style w:type="character" w:customStyle="1" w:styleId="Char">
    <w:name w:val="页眉 Char"/>
    <w:basedOn w:val="a0"/>
    <w:link w:val="a4"/>
    <w:rsid w:val="005165BC"/>
    <w:rPr>
      <w:kern w:val="2"/>
      <w:sz w:val="18"/>
    </w:rPr>
  </w:style>
  <w:style w:type="paragraph" w:styleId="ad">
    <w:name w:val="List Paragraph"/>
    <w:basedOn w:val="a"/>
    <w:uiPriority w:val="34"/>
    <w:qFormat/>
    <w:rsid w:val="00460C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na.wu\Desktop\word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408EA-6DE1-41F6-AB7F-C655A23A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</Template>
  <TotalTime>1247</TotalTime>
  <Pages>3</Pages>
  <Words>255</Words>
  <Characters>1459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**程序文件</dc:title>
  <dc:creator>USER-</dc:creator>
  <cp:lastModifiedBy>耿宇浩</cp:lastModifiedBy>
  <cp:revision>34</cp:revision>
  <cp:lastPrinted>2019-09-16T06:21:00Z</cp:lastPrinted>
  <dcterms:created xsi:type="dcterms:W3CDTF">2020-08-12T10:21:00Z</dcterms:created>
  <dcterms:modified xsi:type="dcterms:W3CDTF">2021-09-03T10:17:00Z</dcterms:modified>
</cp:coreProperties>
</file>