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eastAsia="zh-CN"/>
        </w:rPr>
        <w:t>好利来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  <w:t>&amp;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  <w:t>黑天鹅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36900"/>
            <wp:effectExtent l="0" t="0" r="3810" b="2540"/>
            <wp:docPr id="1" name="图片 1" descr="434a22f02d519285630b43b2c1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4a22f02d519285630b43b2c1677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0"/>
          <w:sz w:val="56"/>
          <w:szCs w:val="56"/>
          <w:lang w:val="en-US" w:eastAsia="zh-CN"/>
        </w:rPr>
        <w:t>品牌故事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因为在母亲退休后的第一个生日买不到满意的蛋糕为母亲庆生，创始人罗红先生于1992年9月创建了“好利来蛋糕世界”，并亲自参与设计，推出了国内首创的“艺术蛋糕”，迅速得到国人的认可和喜爱。好利来是集蛋糕、西点、面包、中点、软点等产品的研发、生产、销售为一体的综合烘焙企业。</w:t>
      </w:r>
    </w:p>
    <w:p>
      <w:pPr>
        <w:ind w:firstLine="640" w:firstLineChars="200"/>
        <w:jc w:val="left"/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历经30年的发展，好利来拥有分布于全国100多个大中型城市的上千家直营连锁店、7座大型现代化工业园、以及上万名高素质优秀员工。旗下现拥有好利来、黑天鹅、罗红摄影艺术馆三大品牌。</w:t>
      </w:r>
    </w:p>
    <w:p>
      <w:pPr>
        <w:jc w:val="left"/>
        <w:rPr>
          <w:rFonts w:hint="eastAsia" w:ascii="宋体" w:hAns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4577715" cy="8844915"/>
            <wp:effectExtent l="0" t="0" r="9525" b="9525"/>
            <wp:docPr id="5" name="图片 5" descr="eebaa2cce604efc8b25418a22f74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baa2cce604efc8b25418a22f74b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48"/>
          <w:szCs w:val="48"/>
          <w:lang w:val="en-US" w:eastAsia="zh-CN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招聘岗位</w:t>
      </w:r>
    </w:p>
    <w:p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48"/>
          <w:szCs w:val="48"/>
          <w:lang w:val="en-US" w:eastAsia="zh-CN"/>
        </w:rPr>
      </w:pPr>
    </w:p>
    <w:tbl>
      <w:tblPr>
        <w:tblStyle w:val="3"/>
        <w:tblW w:w="9408" w:type="dxa"/>
        <w:tblInd w:w="-3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2"/>
        <w:gridCol w:w="4248"/>
        <w:gridCol w:w="28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招聘岗位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薪资待遇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工作地点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3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&lt;储备干部&gt;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转正后每月5000-7000元以上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北京、上海、沈阳、南京、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武汉、杭州、长沙、常州、宁波、无锡等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黑天鹅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&lt;服务顾问&gt;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转正后每月6000-8000元以上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北京，成都等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黑天鹅&amp;好利来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&lt;配送专员&gt;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实习期1-3个月，实习工资4000-4500元/月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转正后每月6500-7500元以上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北京、上海、沈阳、南京、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武汉、杭州、长沙、常州、宁波、无锡等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7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8"/>
                <w:szCs w:val="28"/>
                <w:u w:val="none"/>
                <w:lang w:val="en-US" w:eastAsia="zh-CN" w:bidi="ar"/>
              </w:rPr>
              <w:t>&lt;店面出纳&gt;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4"/>
                <w:szCs w:val="24"/>
                <w:u w:val="none"/>
                <w:lang w:val="en-US" w:eastAsia="zh-CN" w:bidi="ar"/>
              </w:rPr>
              <w:t>(会计学专业)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转正每月7000元以上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北京、上海、沈阳、南京、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武汉、杭州、长沙、常州、宁波、无锡等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&lt;技术制作&gt;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培训期45天通过后转入试用期，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实习期1~3个月3500-5500元/月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转正后4500-6500元/月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北京、上海、沈阳、南京、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武汉、杭州、长沙、常州、宁波、无锡等</w:t>
            </w:r>
          </w:p>
        </w:tc>
      </w:tr>
    </w:tbl>
    <w:p>
      <w:pPr>
        <w:widowControl/>
        <w:jc w:val="left"/>
        <w:rPr>
          <w:rFonts w:hint="eastAsia" w:ascii="黑体" w:hAnsi="黑体" w:eastAsia="黑体" w:cs="黑体"/>
          <w:color w:val="00B0F0"/>
          <w:kern w:val="0"/>
          <w:sz w:val="44"/>
          <w:szCs w:val="44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color w:val="00B05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B0F0"/>
          <w:kern w:val="0"/>
          <w:sz w:val="44"/>
          <w:szCs w:val="44"/>
          <w:lang w:val="en-US" w:eastAsia="zh-CN"/>
        </w:rPr>
        <w:t>职位要求：</w:t>
      </w:r>
    </w:p>
    <w:p>
      <w:pPr>
        <w:widowControl/>
        <w:jc w:val="left"/>
        <w:rPr>
          <w:rFonts w:hint="default" w:ascii="黑体" w:hAnsi="黑体" w:eastAsia="黑体" w:cs="黑体"/>
          <w:color w:val="000000" w:themeColor="text1"/>
          <w:kern w:val="0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  <w:t>无食品行业禁忌疾病，不能佩戴框架镜，无大面积伤疤和纹身，相貌端正，体型匀称，自律性强，热爱服务行业，无不良嗜好。</w:t>
      </w:r>
    </w:p>
    <w:p>
      <w:pPr>
        <w:jc w:val="left"/>
        <w:rPr>
          <w:rFonts w:hint="eastAsia" w:ascii="宋体" w:hAns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kern w:val="0"/>
          <w:sz w:val="44"/>
          <w:szCs w:val="44"/>
          <w:lang w:eastAsia="zh-CN"/>
        </w:rPr>
        <w:drawing>
          <wp:inline distT="0" distB="0" distL="114300" distR="114300">
            <wp:extent cx="5267325" cy="4195445"/>
            <wp:effectExtent l="0" t="0" r="5715" b="10795"/>
            <wp:docPr id="3" name="图片 3" descr="a5a4868666f73e3f9736d9a6f209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a4868666f73e3f9736d9a6f2090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44"/>
          <w:szCs w:val="44"/>
          <w:lang w:eastAsia="zh-CN"/>
        </w:rPr>
        <w:drawing>
          <wp:inline distT="0" distB="0" distL="114300" distR="114300">
            <wp:extent cx="5267325" cy="2122805"/>
            <wp:effectExtent l="0" t="0" r="9525" b="10795"/>
            <wp:docPr id="4" name="图片 4" descr="7fc37bcdf4b158cd825973d5805f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c37bcdf4b158cd825973d5805f6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</w:pPr>
    </w:p>
    <w:p>
      <w:pPr>
        <w:widowControl/>
        <w:jc w:val="center"/>
        <w:rPr>
          <w:rFonts w:hint="eastAsia" w:ascii="黑体" w:hAnsi="黑体" w:eastAsia="黑体" w:cs="黑体"/>
          <w:b/>
          <w:bCs/>
          <w:color w:val="FF0000"/>
          <w:kern w:val="0"/>
          <w:sz w:val="48"/>
          <w:szCs w:val="48"/>
        </w:rPr>
      </w:pPr>
    </w:p>
    <w:p>
      <w:pPr>
        <w:widowControl/>
        <w:jc w:val="center"/>
        <w:rPr>
          <w:rFonts w:hint="eastAsia" w:ascii="黑体" w:hAnsi="黑体" w:eastAsia="黑体" w:cs="黑体"/>
          <w:color w:val="FF0000"/>
          <w:kern w:val="0"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color w:val="FF0000"/>
          <w:kern w:val="0"/>
          <w:sz w:val="48"/>
          <w:szCs w:val="48"/>
        </w:rPr>
        <w:t>福利待遇</w:t>
      </w:r>
    </w:p>
    <w:p>
      <w:pPr>
        <w:widowControl/>
        <w:jc w:val="left"/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1 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.每日</w:t>
      </w:r>
      <w:r>
        <w:rPr>
          <w:rFonts w:hint="eastAsia" w:ascii="黑体" w:hAnsi="黑体" w:eastAsia="黑体" w:cs="黑体"/>
          <w:sz w:val="40"/>
          <w:szCs w:val="40"/>
        </w:rPr>
        <w:t>提供工作餐，午晚餐荤素搭配，力求给家人提供丰富健康、营养均衡的餐食。</w:t>
      </w:r>
    </w:p>
    <w:p>
      <w:pPr>
        <w:jc w:val="left"/>
        <w:rPr>
          <w:rFonts w:hint="eastAsia" w:ascii="黑体" w:hAnsi="黑体" w:eastAsia="黑体" w:cs="黑体"/>
          <w:sz w:val="40"/>
          <w:szCs w:val="40"/>
          <w:lang w:eastAsia="zh-CN"/>
        </w:rPr>
      </w:pPr>
      <w:r>
        <w:rPr>
          <w:rFonts w:hint="eastAsia" w:ascii="黑体" w:hAnsi="黑体" w:eastAsia="黑体" w:cs="黑体"/>
          <w:sz w:val="40"/>
          <w:szCs w:val="40"/>
        </w:rPr>
        <w:t>2 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</w:t>
      </w:r>
      <w:r>
        <w:rPr>
          <w:rFonts w:hint="eastAsia" w:ascii="黑体" w:hAnsi="黑体" w:eastAsia="黑体" w:cs="黑体"/>
          <w:sz w:val="40"/>
          <w:szCs w:val="40"/>
        </w:rPr>
        <w:t>统一免费安排住宿，居住环境干净整洁、明亮</w:t>
      </w:r>
      <w:r>
        <w:rPr>
          <w:rFonts w:hint="eastAsia" w:ascii="黑体" w:hAnsi="黑体" w:eastAsia="黑体" w:cs="黑体"/>
          <w:sz w:val="40"/>
          <w:szCs w:val="40"/>
          <w:lang w:eastAsia="zh-CN"/>
        </w:rPr>
        <w:t>，</w:t>
      </w:r>
      <w:r>
        <w:rPr>
          <w:rFonts w:hint="eastAsia" w:ascii="黑体" w:hAnsi="黑体" w:eastAsia="黑体" w:cs="黑体"/>
          <w:sz w:val="40"/>
          <w:szCs w:val="40"/>
        </w:rPr>
        <w:t>宿舍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提供WIFI，</w:t>
      </w:r>
      <w:r>
        <w:rPr>
          <w:rFonts w:hint="eastAsia" w:ascii="黑体" w:hAnsi="黑体" w:eastAsia="黑体" w:cs="黑体"/>
          <w:sz w:val="40"/>
          <w:szCs w:val="40"/>
        </w:rPr>
        <w:t>配有衣柜、电视、洗衣机、空调、热水器、挂烫机等日常生活电器。免费发放被褥、床单、被罩等生活用品</w:t>
      </w:r>
      <w:r>
        <w:rPr>
          <w:rFonts w:hint="eastAsia" w:ascii="黑体" w:hAnsi="黑体" w:eastAsia="黑体" w:cs="黑体"/>
          <w:sz w:val="40"/>
          <w:szCs w:val="40"/>
          <w:lang w:eastAsia="zh-CN"/>
        </w:rPr>
        <w:t>。</w:t>
      </w:r>
    </w:p>
    <w:p>
      <w:pPr>
        <w:jc w:val="left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3 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</w:t>
      </w:r>
      <w:r>
        <w:rPr>
          <w:rFonts w:hint="eastAsia" w:ascii="黑体" w:hAnsi="黑体" w:eastAsia="黑体" w:cs="黑体"/>
          <w:sz w:val="40"/>
          <w:szCs w:val="40"/>
        </w:rPr>
        <w:t>法定节假日上班享受当日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底薪</w:t>
      </w:r>
      <w:r>
        <w:rPr>
          <w:rFonts w:hint="eastAsia" w:ascii="黑体" w:hAnsi="黑体" w:eastAsia="黑体" w:cs="黑体"/>
          <w:sz w:val="40"/>
          <w:szCs w:val="40"/>
        </w:rPr>
        <w:t>三倍薪资待遇，按国家相应政策缴纳五险一金。</w:t>
      </w:r>
    </w:p>
    <w:p>
      <w:pPr>
        <w:jc w:val="left"/>
        <w:rPr>
          <w:rFonts w:hint="default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</w:rPr>
        <w:t>4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.每周休息1天，</w:t>
      </w:r>
      <w:r>
        <w:rPr>
          <w:rFonts w:hint="eastAsia" w:ascii="黑体" w:hAnsi="黑体" w:eastAsia="黑体" w:cs="黑体"/>
          <w:sz w:val="40"/>
          <w:szCs w:val="40"/>
        </w:rPr>
        <w:t>工作满一年以上，可享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25天带薪休假。</w:t>
      </w:r>
    </w:p>
    <w:p>
      <w:pPr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5.年底享受十三薪，同时享有</w:t>
      </w:r>
      <w:r>
        <w:rPr>
          <w:rFonts w:hint="eastAsia" w:ascii="黑体" w:hAnsi="黑体" w:eastAsia="黑体" w:cs="黑体"/>
          <w:sz w:val="40"/>
          <w:szCs w:val="40"/>
        </w:rPr>
        <w:t>分红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或红包。</w: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6.员工生日按公司规定可获赠专款生日蛋糕。</w: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bookmarkStart w:id="0" w:name="_GoBack"/>
      <w:bookmarkEnd w:id="0"/>
    </w:p>
    <w:p>
      <w:pPr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</w:rPr>
        <w:t>联系人：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关  贺 13704049283 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张晓娇 13904035818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 xml:space="preserve">邮   箱 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instrText xml:space="preserve"> HYPERLINK "mailto:shenyang_hr@blackswan.cn" </w:instrTex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val="en-US" w:eastAsia="zh-CN"/>
        </w:rPr>
        <w:t>shenyan</w:t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eastAsia="zh-CN"/>
        </w:rPr>
        <w:t>g_hr</w:t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val="en-US" w:eastAsia="zh-CN"/>
        </w:rPr>
        <w:t>@blackswan.cn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end"/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宿舍环境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6.75pt;height:144pt;width:144pt;mso-wrap-style:none;z-index:251659264;mso-width-relative:page;mso-height-relative:page;" filled="f" stroked="f" coordsize="21600,21600" o:gfxdata="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VvestkAAAALAQAADwAAAAAAAAABACAAAAAiAAAAZHJzL2Rvd25y&#10;ZXYueG1sUEsBAhQAFAAAAAgAh07iQLTUaek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宿舍环境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3040" cy="2254885"/>
            <wp:effectExtent l="0" t="0" r="3810" b="12065"/>
            <wp:docPr id="13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年会活动</w:t>
      </w:r>
    </w:p>
    <w:p>
      <w:pPr>
        <w:jc w:val="center"/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66690" cy="4267200"/>
            <wp:effectExtent l="0" t="0" r="6350" b="0"/>
            <wp:docPr id="6" name="图片 6" descr="IMG_5637(20220426-0921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37(20220426-09210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</w:p>
    <w:p>
      <w:pPr>
        <w:jc w:val="center"/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53990" cy="7426960"/>
            <wp:effectExtent l="0" t="0" r="3810" b="10160"/>
            <wp:docPr id="12" name="图片 12" descr="IMG_5641(20220426-0936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641(20220426-09363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日常团聚</w:t>
      </w:r>
      <w:r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71135" cy="7024370"/>
            <wp:effectExtent l="0" t="0" r="5715" b="5080"/>
            <wp:docPr id="7" name="图片 7" descr="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j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ind w:firstLine="2891" w:firstLineChars="400"/>
        <w:jc w:val="left"/>
        <w:rPr>
          <w:rFonts w:hint="default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红包发放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1135" cy="7024370"/>
            <wp:effectExtent l="0" t="0" r="1905" b="1270"/>
            <wp:docPr id="10" name="图片 10" descr="红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红包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1135" cy="7024370"/>
            <wp:effectExtent l="0" t="0" r="5715" b="5080"/>
            <wp:docPr id="8" name="图片 8" descr="红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红包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val="en-US" w:eastAsia="zh-CN"/>
        </w:rPr>
        <w:t xml:space="preserve">  </w:t>
      </w:r>
      <w:r>
        <w:rPr>
          <w:rFonts w:ascii="宋体" w:hAnsi="宋体" w:eastAsia="宋体" w:cs="宋体"/>
          <w:b/>
          <w:bCs/>
          <w:color w:val="7ECEF4"/>
          <w:kern w:val="0"/>
          <w:sz w:val="52"/>
          <w:szCs w:val="52"/>
        </w:rPr>
        <w:t>好利来欢迎敢于拼搏的你们加入</w:t>
      </w:r>
      <w:r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eastAsia="zh-CN"/>
        </w:rPr>
        <w:t>！</w:t>
      </w:r>
    </w:p>
    <w:p>
      <w:pPr>
        <w:tabs>
          <w:tab w:val="left" w:pos="1356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OGJkNTA4YjI0MDhkYzlmYzBlYTk1YWFiMjY3OTMifQ=="/>
  </w:docVars>
  <w:rsids>
    <w:rsidRoot w:val="00000000"/>
    <w:rsid w:val="00E11DA2"/>
    <w:rsid w:val="02367761"/>
    <w:rsid w:val="035744BB"/>
    <w:rsid w:val="0A4C2D6A"/>
    <w:rsid w:val="194C544F"/>
    <w:rsid w:val="1C512C02"/>
    <w:rsid w:val="1E4A3411"/>
    <w:rsid w:val="207A7027"/>
    <w:rsid w:val="23A40BCB"/>
    <w:rsid w:val="27D52AAE"/>
    <w:rsid w:val="28296B42"/>
    <w:rsid w:val="2D984DB0"/>
    <w:rsid w:val="2ED87BA3"/>
    <w:rsid w:val="33885E3C"/>
    <w:rsid w:val="33CF2B46"/>
    <w:rsid w:val="39C21649"/>
    <w:rsid w:val="3BA50630"/>
    <w:rsid w:val="414817A7"/>
    <w:rsid w:val="41A31E5F"/>
    <w:rsid w:val="42397406"/>
    <w:rsid w:val="447339C1"/>
    <w:rsid w:val="47FD3CCE"/>
    <w:rsid w:val="5C482FCC"/>
    <w:rsid w:val="609B07B9"/>
    <w:rsid w:val="615A1F97"/>
    <w:rsid w:val="61F079C8"/>
    <w:rsid w:val="72787113"/>
    <w:rsid w:val="736C7E9F"/>
    <w:rsid w:val="762E7547"/>
    <w:rsid w:val="7709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875</Words>
  <Characters>1004</Characters>
  <Lines>0</Lines>
  <Paragraphs>0</Paragraphs>
  <TotalTime>1</TotalTime>
  <ScaleCrop>false</ScaleCrop>
  <LinksUpToDate>false</LinksUpToDate>
  <CharactersWithSpaces>1025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2022-04-24T08:27:00Z</dcterms:created>
  <dc:creator>Administrator</dc:creator>
  <cp:lastModifiedBy>Administrator</cp:lastModifiedBy>
  <dcterms:modified xsi:type="dcterms:W3CDTF">2022-10-14T09:01:20Z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6C26FFC35CBC4FD19F62F831B53F860D</vt:lpwstr>
  </property>
</Properties>
</file>