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8ABB" w14:textId="51490B8E" w:rsidR="00691768" w:rsidRPr="00845EF9" w:rsidRDefault="00157141">
      <w:pPr>
        <w:rPr>
          <w:rFonts w:ascii="华文黑体" w:eastAsia="华文黑体" w:hAnsi="华文黑体" w:cs="华文黑体"/>
          <w:sz w:val="44"/>
          <w:szCs w:val="44"/>
        </w:rPr>
      </w:pPr>
      <w:r>
        <w:rPr>
          <w:rFonts w:ascii="华文黑体" w:eastAsia="华文黑体" w:hAnsi="华文黑体" w:cs="华文黑体" w:hint="eastAsia"/>
          <w:noProof/>
          <w:sz w:val="44"/>
          <w:szCs w:val="44"/>
        </w:rPr>
        <mc:AlternateContent>
          <mc:Choice Requires="wps">
            <w:drawing>
              <wp:anchor distT="0" distB="0" distL="114300" distR="114300" simplePos="0" relativeHeight="251663360" behindDoc="0" locked="0" layoutInCell="1" allowOverlap="1" wp14:anchorId="7A4D346D" wp14:editId="64E653B3">
                <wp:simplePos x="0" y="0"/>
                <wp:positionH relativeFrom="column">
                  <wp:posOffset>-1027430</wp:posOffset>
                </wp:positionH>
                <wp:positionV relativeFrom="paragraph">
                  <wp:posOffset>-773430</wp:posOffset>
                </wp:positionV>
                <wp:extent cx="63500" cy="63500"/>
                <wp:effectExtent l="0" t="0" r="0" b="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1A1CCA" id="KGD_Gobal1" o:spid="_x0000_s1026"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text-align:left;margin-left:-80.9pt;margin-top:-60.9pt;width:5pt;height:5pt;z-index:251663360;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" fillcolor="#5b9bd5 [3204]" strokecolor="#1f4d78 [1604]" strokeweight="1pt"/>
            </w:pict>
          </mc:Fallback>
        </mc:AlternateContent>
      </w:r>
      <w:r w:rsidR="004F2CAB">
        <w:rPr>
          <w:rFonts w:ascii="华文黑体" w:eastAsia="华文黑体" w:hAnsi="华文黑体" w:cs="华文黑体" w:hint="eastAsia"/>
          <w:sz w:val="44"/>
          <w:szCs w:val="44"/>
        </w:rPr>
        <w:t>中核五公司2</w:t>
      </w:r>
      <w:r w:rsidR="004F2CAB">
        <w:rPr>
          <w:rFonts w:ascii="华文黑体" w:eastAsia="华文黑体" w:hAnsi="华文黑体" w:cs="华文黑体"/>
          <w:sz w:val="44"/>
          <w:szCs w:val="44"/>
        </w:rPr>
        <w:t>022</w:t>
      </w:r>
      <w:r w:rsidR="002A7265">
        <w:rPr>
          <w:rFonts w:ascii="华文黑体" w:eastAsia="华文黑体" w:hAnsi="华文黑体" w:cs="华文黑体" w:hint="eastAsia"/>
          <w:sz w:val="44"/>
          <w:szCs w:val="44"/>
        </w:rPr>
        <w:t>届</w:t>
      </w:r>
      <w:r w:rsidR="004F2CAB">
        <w:rPr>
          <w:rFonts w:ascii="华文黑体" w:eastAsia="华文黑体" w:hAnsi="华文黑体" w:cs="华文黑体" w:hint="eastAsia"/>
          <w:sz w:val="44"/>
          <w:szCs w:val="44"/>
        </w:rPr>
        <w:t>应届毕业生招聘简章</w:t>
      </w:r>
    </w:p>
    <w:p w14:paraId="40F6C874" w14:textId="77777777" w:rsidR="00C66886" w:rsidRDefault="00C66886">
      <w:pPr>
        <w:rPr>
          <w:rFonts w:ascii="幼圆" w:eastAsia="幼圆"/>
          <w:sz w:val="32"/>
          <w:szCs w:val="32"/>
        </w:rPr>
      </w:pPr>
    </w:p>
    <w:p w14:paraId="0F748242" w14:textId="77777777" w:rsidR="00C34D27" w:rsidRDefault="00C34D27" w:rsidP="00C34D27">
      <w:pPr>
        <w:rPr>
          <w:rFonts w:ascii="幼圆" w:eastAsia="幼圆"/>
          <w:b/>
          <w:i/>
          <w:sz w:val="32"/>
          <w:szCs w:val="32"/>
        </w:rPr>
      </w:pPr>
      <w:r>
        <w:rPr>
          <w:rFonts w:ascii="幼圆" w:eastAsia="幼圆" w:hint="eastAsia"/>
          <w:b/>
          <w:i/>
          <w:sz w:val="32"/>
          <w:szCs w:val="32"/>
        </w:rPr>
        <w:t>公司简介</w:t>
      </w:r>
    </w:p>
    <w:p w14:paraId="03B5DF05" w14:textId="59AEF694" w:rsidR="00C16762" w:rsidRDefault="005E6E00" w:rsidP="00EC187C">
      <w:pPr>
        <w:rPr>
          <w:rFonts w:ascii="幼圆" w:eastAsia="幼圆"/>
          <w:sz w:val="32"/>
          <w:szCs w:val="32"/>
        </w:rPr>
      </w:pPr>
      <w:r>
        <w:rPr>
          <w:rFonts w:ascii="幼圆" w:eastAsia="幼圆" w:hint="eastAsia"/>
          <w:sz w:val="32"/>
          <w:szCs w:val="32"/>
        </w:rPr>
        <w:t>中核集团是</w:t>
      </w:r>
      <w:r w:rsidRPr="005E6E00">
        <w:rPr>
          <w:rFonts w:ascii="幼圆" w:eastAsia="幼圆" w:hint="eastAsia"/>
          <w:sz w:val="32"/>
          <w:szCs w:val="32"/>
        </w:rPr>
        <w:t>经国务院批准组建、中央直接管理的国有重要骨干企业，位列国资委央企名录第一位</w:t>
      </w:r>
      <w:r w:rsidR="00B30949">
        <w:rPr>
          <w:rFonts w:ascii="幼圆" w:eastAsia="幼圆" w:hint="eastAsia"/>
          <w:sz w:val="32"/>
          <w:szCs w:val="32"/>
        </w:rPr>
        <w:t>，</w:t>
      </w:r>
      <w:r w:rsidRPr="005E6E00">
        <w:rPr>
          <w:rFonts w:ascii="幼圆" w:eastAsia="幼圆" w:hint="eastAsia"/>
          <w:sz w:val="32"/>
          <w:szCs w:val="32"/>
        </w:rPr>
        <w:t>肩负着国防建设和国民经济与社会发展的双重历史使命</w:t>
      </w:r>
      <w:r>
        <w:rPr>
          <w:rFonts w:ascii="幼圆" w:eastAsia="幼圆" w:hint="eastAsia"/>
          <w:sz w:val="32"/>
          <w:szCs w:val="32"/>
        </w:rPr>
        <w:t>，是世界5</w:t>
      </w:r>
      <w:r>
        <w:rPr>
          <w:rFonts w:ascii="幼圆" w:eastAsia="幼圆"/>
          <w:sz w:val="32"/>
          <w:szCs w:val="32"/>
        </w:rPr>
        <w:t>00</w:t>
      </w:r>
      <w:r>
        <w:rPr>
          <w:rFonts w:ascii="幼圆" w:eastAsia="幼圆" w:hint="eastAsia"/>
          <w:sz w:val="32"/>
          <w:szCs w:val="32"/>
        </w:rPr>
        <w:t>强企业。</w:t>
      </w:r>
      <w:r w:rsidR="00C16762" w:rsidRPr="00C16762">
        <w:rPr>
          <w:rFonts w:ascii="幼圆" w:eastAsia="幼圆" w:hint="eastAsia"/>
          <w:sz w:val="32"/>
          <w:szCs w:val="32"/>
        </w:rPr>
        <w:t>中国核工业第五建设有限公司（简称“中核五公司”）</w:t>
      </w:r>
      <w:r w:rsidR="00B30949">
        <w:rPr>
          <w:rFonts w:ascii="幼圆" w:eastAsia="幼圆" w:hint="eastAsia"/>
          <w:sz w:val="32"/>
          <w:szCs w:val="32"/>
        </w:rPr>
        <w:t>隶属于</w:t>
      </w:r>
      <w:r w:rsidR="00B30949" w:rsidRPr="00C16762">
        <w:rPr>
          <w:rFonts w:ascii="幼圆" w:eastAsia="幼圆" w:hint="eastAsia"/>
          <w:sz w:val="32"/>
          <w:szCs w:val="32"/>
        </w:rPr>
        <w:t>中核集团</w:t>
      </w:r>
      <w:r w:rsidR="00B30949">
        <w:rPr>
          <w:rFonts w:ascii="幼圆" w:eastAsia="幼圆" w:hint="eastAsia"/>
          <w:sz w:val="32"/>
          <w:szCs w:val="32"/>
        </w:rPr>
        <w:t>旗下</w:t>
      </w:r>
      <w:r w:rsidR="00B30949">
        <w:rPr>
          <w:rFonts w:ascii="幼圆" w:eastAsia="幼圆"/>
          <w:sz w:val="32"/>
          <w:szCs w:val="32"/>
        </w:rPr>
        <w:t>上市公司</w:t>
      </w:r>
      <w:r w:rsidR="00B30949">
        <w:rPr>
          <w:rFonts w:ascii="幼圆" w:eastAsia="幼圆"/>
          <w:sz w:val="32"/>
          <w:szCs w:val="32"/>
        </w:rPr>
        <w:t>—</w:t>
      </w:r>
      <w:r w:rsidR="00B30949">
        <w:rPr>
          <w:rFonts w:ascii="幼圆" w:eastAsia="幼圆" w:hint="eastAsia"/>
          <w:sz w:val="32"/>
          <w:szCs w:val="32"/>
        </w:rPr>
        <w:t>中国</w:t>
      </w:r>
      <w:r w:rsidR="00B30949">
        <w:rPr>
          <w:rFonts w:ascii="幼圆" w:eastAsia="幼圆"/>
          <w:sz w:val="32"/>
          <w:szCs w:val="32"/>
        </w:rPr>
        <w:t>核建的重要成员单位</w:t>
      </w:r>
      <w:r w:rsidR="00B30949">
        <w:rPr>
          <w:rFonts w:ascii="幼圆" w:eastAsia="幼圆" w:hint="eastAsia"/>
          <w:sz w:val="32"/>
          <w:szCs w:val="32"/>
        </w:rPr>
        <w:t>，</w:t>
      </w:r>
      <w:r w:rsidR="00C16762">
        <w:rPr>
          <w:rFonts w:ascii="幼圆" w:eastAsia="幼圆" w:hint="eastAsia"/>
          <w:sz w:val="32"/>
          <w:szCs w:val="32"/>
        </w:rPr>
        <w:t>总部</w:t>
      </w:r>
      <w:r w:rsidR="00C16762">
        <w:rPr>
          <w:rFonts w:ascii="幼圆" w:eastAsia="幼圆"/>
          <w:sz w:val="32"/>
          <w:szCs w:val="32"/>
        </w:rPr>
        <w:t>位于上海</w:t>
      </w:r>
      <w:r w:rsidR="00C16762">
        <w:rPr>
          <w:rFonts w:ascii="幼圆" w:eastAsia="幼圆" w:hint="eastAsia"/>
          <w:sz w:val="32"/>
          <w:szCs w:val="32"/>
        </w:rPr>
        <w:t>市</w:t>
      </w:r>
      <w:r w:rsidR="00C16762">
        <w:rPr>
          <w:rFonts w:ascii="幼圆" w:eastAsia="幼圆"/>
          <w:sz w:val="32"/>
          <w:szCs w:val="32"/>
        </w:rPr>
        <w:t>金山区，</w:t>
      </w:r>
      <w:r w:rsidR="00FA25CB" w:rsidRPr="00FA25CB">
        <w:rPr>
          <w:rFonts w:ascii="幼圆" w:eastAsia="幼圆" w:hint="eastAsia"/>
          <w:sz w:val="32"/>
          <w:szCs w:val="32"/>
        </w:rPr>
        <w:t>是</w:t>
      </w:r>
      <w:r w:rsidR="00FA25CB">
        <w:rPr>
          <w:rFonts w:ascii="幼圆" w:eastAsia="幼圆" w:hint="eastAsia"/>
          <w:sz w:val="32"/>
          <w:szCs w:val="32"/>
        </w:rPr>
        <w:t>一家</w:t>
      </w:r>
      <w:r w:rsidR="00FA25CB" w:rsidRPr="00FA25CB">
        <w:rPr>
          <w:rFonts w:ascii="幼圆" w:eastAsia="幼圆" w:hint="eastAsia"/>
          <w:sz w:val="32"/>
          <w:szCs w:val="32"/>
        </w:rPr>
        <w:t>以国防工程、核电工程和工业与民用建筑安装工程业务为主的大型综合性建筑安装企业</w:t>
      </w:r>
      <w:r w:rsidR="00C50B24">
        <w:rPr>
          <w:rFonts w:ascii="幼圆" w:eastAsia="幼圆" w:hint="eastAsia"/>
          <w:sz w:val="32"/>
          <w:szCs w:val="32"/>
        </w:rPr>
        <w:t>，属于</w:t>
      </w:r>
      <w:r w:rsidR="00C50B24">
        <w:rPr>
          <w:rFonts w:ascii="幼圆" w:eastAsia="幼圆"/>
          <w:sz w:val="32"/>
          <w:szCs w:val="32"/>
        </w:rPr>
        <w:t>国家高新技术企业。</w:t>
      </w:r>
    </w:p>
    <w:p w14:paraId="73396967" w14:textId="7EABC84F" w:rsidR="00E52566" w:rsidRPr="009C28BE" w:rsidRDefault="00882B20" w:rsidP="00E52566">
      <w:pPr>
        <w:rPr>
          <w:rFonts w:ascii="幼圆" w:eastAsia="幼圆"/>
          <w:b/>
          <w:i/>
          <w:sz w:val="32"/>
          <w:szCs w:val="32"/>
        </w:rPr>
      </w:pPr>
      <w:r>
        <w:rPr>
          <w:rFonts w:ascii="幼圆" w:eastAsia="幼圆" w:hint="eastAsia"/>
          <w:b/>
          <w:i/>
          <w:sz w:val="32"/>
          <w:szCs w:val="32"/>
        </w:rPr>
        <w:t>公司成长史</w:t>
      </w:r>
    </w:p>
    <w:p w14:paraId="5BCCCE07" w14:textId="11240397" w:rsidR="00737CA4" w:rsidRPr="007E3D2C" w:rsidRDefault="0061570D" w:rsidP="00EC187C">
      <w:pPr>
        <w:rPr>
          <w:rFonts w:ascii="幼圆" w:eastAsia="幼圆"/>
          <w:sz w:val="32"/>
          <w:szCs w:val="32"/>
        </w:rPr>
      </w:pPr>
      <w:r>
        <w:rPr>
          <w:rFonts w:ascii="幼圆" w:eastAsia="幼圆" w:hint="eastAsia"/>
          <w:sz w:val="32"/>
          <w:szCs w:val="32"/>
        </w:rPr>
        <w:t>1</w:t>
      </w:r>
      <w:r>
        <w:rPr>
          <w:rFonts w:ascii="幼圆" w:eastAsia="幼圆"/>
          <w:sz w:val="32"/>
          <w:szCs w:val="32"/>
        </w:rPr>
        <w:t>964</w:t>
      </w:r>
      <w:r>
        <w:rPr>
          <w:rFonts w:ascii="幼圆" w:eastAsia="幼圆" w:hint="eastAsia"/>
          <w:sz w:val="32"/>
          <w:szCs w:val="32"/>
        </w:rPr>
        <w:t>年</w:t>
      </w:r>
      <w:r>
        <w:rPr>
          <w:rFonts w:ascii="幼圆" w:eastAsia="幼圆"/>
          <w:sz w:val="32"/>
          <w:szCs w:val="32"/>
        </w:rPr>
        <w:t>公司因核而生</w:t>
      </w:r>
      <w:r>
        <w:rPr>
          <w:rFonts w:ascii="幼圆" w:eastAsia="幼圆" w:hint="eastAsia"/>
          <w:sz w:val="32"/>
          <w:szCs w:val="32"/>
        </w:rPr>
        <w:t>，</w:t>
      </w:r>
      <w:r w:rsidR="009C28BE">
        <w:rPr>
          <w:rFonts w:ascii="幼圆" w:eastAsia="幼圆" w:hint="eastAsia"/>
          <w:sz w:val="32"/>
          <w:szCs w:val="32"/>
        </w:rPr>
        <w:t>在</w:t>
      </w:r>
      <w:r w:rsidR="009C28BE">
        <w:rPr>
          <w:rFonts w:ascii="幼圆" w:eastAsia="幼圆"/>
          <w:sz w:val="32"/>
          <w:szCs w:val="32"/>
        </w:rPr>
        <w:t>茫茫戈壁</w:t>
      </w:r>
      <w:r>
        <w:rPr>
          <w:rFonts w:ascii="幼圆" w:eastAsia="幼圆"/>
          <w:sz w:val="32"/>
          <w:szCs w:val="32"/>
        </w:rPr>
        <w:t>建设</w:t>
      </w:r>
      <w:r w:rsidRPr="00581D77">
        <w:rPr>
          <w:rFonts w:ascii="幼圆" w:eastAsia="幼圆"/>
          <w:color w:val="FF0000"/>
          <w:sz w:val="32"/>
          <w:szCs w:val="32"/>
        </w:rPr>
        <w:t>中国第一套核装置</w:t>
      </w:r>
      <w:r>
        <w:rPr>
          <w:rFonts w:ascii="幼圆" w:eastAsia="幼圆"/>
          <w:sz w:val="32"/>
          <w:szCs w:val="32"/>
        </w:rPr>
        <w:t>；</w:t>
      </w:r>
      <w:r>
        <w:rPr>
          <w:rFonts w:ascii="幼圆" w:eastAsia="幼圆" w:hint="eastAsia"/>
          <w:sz w:val="32"/>
          <w:szCs w:val="32"/>
        </w:rPr>
        <w:t>1969年</w:t>
      </w:r>
      <w:r w:rsidR="009C28BE">
        <w:rPr>
          <w:rFonts w:ascii="幼圆" w:eastAsia="幼圆" w:hint="eastAsia"/>
          <w:sz w:val="32"/>
          <w:szCs w:val="32"/>
        </w:rPr>
        <w:t>建设大</w:t>
      </w:r>
      <w:r>
        <w:rPr>
          <w:rFonts w:ascii="幼圆" w:eastAsia="幼圆"/>
          <w:sz w:val="32"/>
          <w:szCs w:val="32"/>
        </w:rPr>
        <w:t>三线</w:t>
      </w:r>
      <w:r>
        <w:rPr>
          <w:rFonts w:ascii="幼圆" w:eastAsia="幼圆" w:hint="eastAsia"/>
          <w:sz w:val="32"/>
          <w:szCs w:val="32"/>
        </w:rPr>
        <w:t>，</w:t>
      </w:r>
      <w:r w:rsidR="009C28BE">
        <w:rPr>
          <w:rFonts w:ascii="幼圆" w:eastAsia="幼圆" w:hint="eastAsia"/>
          <w:sz w:val="32"/>
          <w:szCs w:val="32"/>
        </w:rPr>
        <w:t>入川</w:t>
      </w:r>
      <w:r>
        <w:rPr>
          <w:rFonts w:ascii="幼圆" w:eastAsia="幼圆"/>
          <w:sz w:val="32"/>
          <w:szCs w:val="32"/>
        </w:rPr>
        <w:t>建设我国第二套核装置；</w:t>
      </w:r>
      <w:r>
        <w:rPr>
          <w:rFonts w:ascii="幼圆" w:eastAsia="幼圆" w:hint="eastAsia"/>
          <w:sz w:val="32"/>
          <w:szCs w:val="32"/>
        </w:rPr>
        <w:t>1974年保</w:t>
      </w:r>
      <w:r>
        <w:rPr>
          <w:rFonts w:ascii="幼圆" w:eastAsia="幼圆"/>
          <w:sz w:val="32"/>
          <w:szCs w:val="32"/>
        </w:rPr>
        <w:t>军转民</w:t>
      </w:r>
      <w:r>
        <w:rPr>
          <w:rFonts w:ascii="幼圆" w:eastAsia="幼圆" w:hint="eastAsia"/>
          <w:sz w:val="32"/>
          <w:szCs w:val="32"/>
        </w:rPr>
        <w:t>，</w:t>
      </w:r>
      <w:r>
        <w:rPr>
          <w:rFonts w:ascii="幼圆" w:eastAsia="幼圆"/>
          <w:sz w:val="32"/>
          <w:szCs w:val="32"/>
        </w:rPr>
        <w:t>转战上海</w:t>
      </w:r>
      <w:r>
        <w:rPr>
          <w:rFonts w:ascii="幼圆" w:eastAsia="幼圆" w:hint="eastAsia"/>
          <w:sz w:val="32"/>
          <w:szCs w:val="32"/>
        </w:rPr>
        <w:t>建设周总理</w:t>
      </w:r>
      <w:r>
        <w:rPr>
          <w:rFonts w:ascii="幼圆" w:eastAsia="幼圆"/>
          <w:sz w:val="32"/>
          <w:szCs w:val="32"/>
        </w:rPr>
        <w:t>亲自</w:t>
      </w:r>
      <w:r w:rsidR="009C28BE">
        <w:rPr>
          <w:rFonts w:ascii="幼圆" w:eastAsia="幼圆" w:hint="eastAsia"/>
          <w:sz w:val="32"/>
          <w:szCs w:val="32"/>
        </w:rPr>
        <w:t>签批</w:t>
      </w:r>
      <w:r>
        <w:rPr>
          <w:rFonts w:ascii="幼圆" w:eastAsia="幼圆"/>
          <w:sz w:val="32"/>
          <w:szCs w:val="32"/>
        </w:rPr>
        <w:t>的</w:t>
      </w:r>
      <w:r w:rsidRPr="00581D77">
        <w:rPr>
          <w:rFonts w:ascii="幼圆" w:eastAsia="幼圆"/>
          <w:color w:val="FF0000"/>
          <w:sz w:val="32"/>
          <w:szCs w:val="32"/>
        </w:rPr>
        <w:t>上海石化工程</w:t>
      </w:r>
      <w:r>
        <w:rPr>
          <w:rFonts w:ascii="幼圆" w:eastAsia="幼圆"/>
          <w:sz w:val="32"/>
          <w:szCs w:val="32"/>
        </w:rPr>
        <w:t>；</w:t>
      </w:r>
      <w:r w:rsidR="00A4250D">
        <w:rPr>
          <w:rFonts w:ascii="幼圆" w:eastAsia="幼圆" w:hint="eastAsia"/>
          <w:sz w:val="32"/>
          <w:szCs w:val="32"/>
        </w:rPr>
        <w:t>1982年</w:t>
      </w:r>
      <w:r w:rsidR="00A4250D">
        <w:rPr>
          <w:rFonts w:ascii="幼圆" w:eastAsia="幼圆"/>
          <w:sz w:val="32"/>
          <w:szCs w:val="32"/>
        </w:rPr>
        <w:t>扎根上海，</w:t>
      </w:r>
      <w:r w:rsidR="00A4250D">
        <w:rPr>
          <w:rFonts w:ascii="幼圆" w:eastAsia="幼圆" w:hint="eastAsia"/>
          <w:sz w:val="32"/>
          <w:szCs w:val="32"/>
        </w:rPr>
        <w:t>深度</w:t>
      </w:r>
      <w:r w:rsidR="00A4250D">
        <w:rPr>
          <w:rFonts w:ascii="幼圆" w:eastAsia="幼圆"/>
          <w:sz w:val="32"/>
          <w:szCs w:val="32"/>
        </w:rPr>
        <w:t>参与上海石化</w:t>
      </w:r>
      <w:r w:rsidR="00A4250D">
        <w:rPr>
          <w:rFonts w:ascii="幼圆" w:eastAsia="幼圆" w:hint="eastAsia"/>
          <w:sz w:val="32"/>
          <w:szCs w:val="32"/>
        </w:rPr>
        <w:t>系列</w:t>
      </w:r>
      <w:r w:rsidR="00A4250D">
        <w:rPr>
          <w:rFonts w:ascii="幼圆" w:eastAsia="幼圆"/>
          <w:sz w:val="32"/>
          <w:szCs w:val="32"/>
        </w:rPr>
        <w:t>工程建设；</w:t>
      </w:r>
      <w:r>
        <w:rPr>
          <w:rFonts w:ascii="幼圆" w:eastAsia="幼圆" w:hint="eastAsia"/>
          <w:sz w:val="32"/>
          <w:szCs w:val="32"/>
        </w:rPr>
        <w:t>1992年走出国门</w:t>
      </w:r>
      <w:r>
        <w:rPr>
          <w:rFonts w:ascii="幼圆" w:eastAsia="幼圆"/>
          <w:sz w:val="32"/>
          <w:szCs w:val="32"/>
        </w:rPr>
        <w:t>，</w:t>
      </w:r>
      <w:r w:rsidR="00A4250D">
        <w:rPr>
          <w:rFonts w:ascii="幼圆" w:eastAsia="幼圆" w:hint="eastAsia"/>
          <w:sz w:val="32"/>
          <w:szCs w:val="32"/>
        </w:rPr>
        <w:t>建设</w:t>
      </w:r>
      <w:r w:rsidR="009C28BE" w:rsidRPr="00581D77">
        <w:rPr>
          <w:rFonts w:ascii="幼圆" w:eastAsia="幼圆" w:hint="eastAsia"/>
          <w:color w:val="FF0000"/>
          <w:sz w:val="32"/>
          <w:szCs w:val="32"/>
        </w:rPr>
        <w:t>中国</w:t>
      </w:r>
      <w:r w:rsidR="00A4250D" w:rsidRPr="00581D77">
        <w:rPr>
          <w:rFonts w:ascii="幼圆" w:eastAsia="幼圆"/>
          <w:color w:val="FF0000"/>
          <w:sz w:val="32"/>
          <w:szCs w:val="32"/>
        </w:rPr>
        <w:t>第一个</w:t>
      </w:r>
      <w:r w:rsidR="00A4250D" w:rsidRPr="00581D77">
        <w:rPr>
          <w:rFonts w:ascii="幼圆" w:eastAsia="幼圆" w:hint="eastAsia"/>
          <w:color w:val="FF0000"/>
          <w:sz w:val="32"/>
          <w:szCs w:val="32"/>
        </w:rPr>
        <w:t>出口</w:t>
      </w:r>
      <w:r w:rsidRPr="00581D77">
        <w:rPr>
          <w:rFonts w:ascii="幼圆" w:eastAsia="幼圆"/>
          <w:color w:val="FF0000"/>
          <w:sz w:val="32"/>
          <w:szCs w:val="32"/>
        </w:rPr>
        <w:t>核电工程</w:t>
      </w:r>
      <w:r w:rsidR="00A4250D">
        <w:rPr>
          <w:rFonts w:ascii="幼圆" w:eastAsia="幼圆" w:hint="eastAsia"/>
          <w:sz w:val="32"/>
          <w:szCs w:val="32"/>
        </w:rPr>
        <w:t>，</w:t>
      </w:r>
      <w:r w:rsidR="00A4250D">
        <w:rPr>
          <w:rFonts w:ascii="幼圆" w:eastAsia="幼圆"/>
          <w:sz w:val="32"/>
          <w:szCs w:val="32"/>
        </w:rPr>
        <w:t>建成的巴基斯坦核电</w:t>
      </w:r>
      <w:r w:rsidR="00C93D2B">
        <w:rPr>
          <w:rFonts w:ascii="幼圆" w:eastAsia="幼圆" w:hint="eastAsia"/>
          <w:sz w:val="32"/>
          <w:szCs w:val="32"/>
        </w:rPr>
        <w:t>工程</w:t>
      </w:r>
      <w:r w:rsidR="00A4250D">
        <w:rPr>
          <w:rFonts w:ascii="幼圆" w:eastAsia="幼圆"/>
          <w:sz w:val="32"/>
          <w:szCs w:val="32"/>
        </w:rPr>
        <w:t>被誉为</w:t>
      </w:r>
      <w:r w:rsidR="00A4250D">
        <w:rPr>
          <w:rFonts w:ascii="幼圆" w:eastAsia="幼圆"/>
          <w:sz w:val="32"/>
          <w:szCs w:val="32"/>
        </w:rPr>
        <w:t>“</w:t>
      </w:r>
      <w:r w:rsidR="00A4250D">
        <w:rPr>
          <w:rFonts w:ascii="幼圆" w:eastAsia="幼圆" w:hint="eastAsia"/>
          <w:sz w:val="32"/>
          <w:szCs w:val="32"/>
        </w:rPr>
        <w:t>南南合作</w:t>
      </w:r>
      <w:r w:rsidR="00A4250D">
        <w:rPr>
          <w:rFonts w:ascii="幼圆" w:eastAsia="幼圆"/>
          <w:sz w:val="32"/>
          <w:szCs w:val="32"/>
        </w:rPr>
        <w:t>”</w:t>
      </w:r>
      <w:r w:rsidR="00A4250D">
        <w:rPr>
          <w:rFonts w:ascii="幼圆" w:eastAsia="幼圆" w:hint="eastAsia"/>
          <w:sz w:val="32"/>
          <w:szCs w:val="32"/>
        </w:rPr>
        <w:t>的</w:t>
      </w:r>
      <w:r w:rsidR="00A4250D">
        <w:rPr>
          <w:rFonts w:ascii="幼圆" w:eastAsia="幼圆"/>
          <w:sz w:val="32"/>
          <w:szCs w:val="32"/>
        </w:rPr>
        <w:t>典范</w:t>
      </w:r>
      <w:r>
        <w:rPr>
          <w:rFonts w:ascii="幼圆" w:eastAsia="幼圆"/>
          <w:sz w:val="32"/>
          <w:szCs w:val="32"/>
        </w:rPr>
        <w:t>；</w:t>
      </w:r>
      <w:r w:rsidR="00A4250D">
        <w:rPr>
          <w:rFonts w:ascii="幼圆" w:eastAsia="幼圆" w:hint="eastAsia"/>
          <w:sz w:val="32"/>
          <w:szCs w:val="32"/>
        </w:rPr>
        <w:t>2002年</w:t>
      </w:r>
      <w:r w:rsidR="00AA1246">
        <w:rPr>
          <w:rFonts w:ascii="幼圆" w:eastAsia="幼圆" w:hint="eastAsia"/>
          <w:sz w:val="32"/>
          <w:szCs w:val="32"/>
        </w:rPr>
        <w:t>核电</w:t>
      </w:r>
      <w:r w:rsidR="00AA1246">
        <w:rPr>
          <w:rFonts w:ascii="幼圆" w:eastAsia="幼圆"/>
          <w:sz w:val="32"/>
          <w:szCs w:val="32"/>
        </w:rPr>
        <w:t>业务深耕，</w:t>
      </w:r>
      <w:r w:rsidR="00AA1246">
        <w:rPr>
          <w:rFonts w:ascii="幼圆" w:eastAsia="幼圆" w:hint="eastAsia"/>
          <w:sz w:val="32"/>
          <w:szCs w:val="32"/>
        </w:rPr>
        <w:t>成长</w:t>
      </w:r>
      <w:r w:rsidR="00C93D2B">
        <w:rPr>
          <w:rFonts w:ascii="幼圆" w:eastAsia="幼圆" w:hint="eastAsia"/>
          <w:sz w:val="32"/>
          <w:szCs w:val="32"/>
        </w:rPr>
        <w:t>为</w:t>
      </w:r>
      <w:r w:rsidR="00AA1246" w:rsidRPr="00581D77">
        <w:rPr>
          <w:rFonts w:ascii="幼圆" w:eastAsia="幼圆" w:hint="eastAsia"/>
          <w:color w:val="FF0000"/>
          <w:sz w:val="32"/>
          <w:szCs w:val="32"/>
        </w:rPr>
        <w:t>国家</w:t>
      </w:r>
      <w:r w:rsidR="00C93D2B" w:rsidRPr="00581D77">
        <w:rPr>
          <w:rFonts w:ascii="幼圆" w:eastAsia="幼圆" w:hint="eastAsia"/>
          <w:color w:val="FF0000"/>
          <w:sz w:val="32"/>
          <w:szCs w:val="32"/>
        </w:rPr>
        <w:t>核电</w:t>
      </w:r>
      <w:r w:rsidR="00C93D2B" w:rsidRPr="00581D77">
        <w:rPr>
          <w:rFonts w:ascii="幼圆" w:eastAsia="幼圆"/>
          <w:color w:val="FF0000"/>
          <w:sz w:val="32"/>
          <w:szCs w:val="32"/>
        </w:rPr>
        <w:t>建设</w:t>
      </w:r>
      <w:r w:rsidR="00AA1246" w:rsidRPr="00581D77">
        <w:rPr>
          <w:rFonts w:ascii="幼圆" w:eastAsia="幼圆" w:hint="eastAsia"/>
          <w:color w:val="FF0000"/>
          <w:sz w:val="32"/>
          <w:szCs w:val="32"/>
        </w:rPr>
        <w:t>的</w:t>
      </w:r>
      <w:r w:rsidR="00737CA4">
        <w:rPr>
          <w:rFonts w:ascii="幼圆" w:eastAsia="幼圆" w:hint="eastAsia"/>
          <w:color w:val="FF0000"/>
          <w:sz w:val="32"/>
          <w:szCs w:val="32"/>
        </w:rPr>
        <w:t>铁</w:t>
      </w:r>
      <w:r w:rsidR="00C93D2B" w:rsidRPr="00581D77">
        <w:rPr>
          <w:rFonts w:ascii="幼圆" w:eastAsia="幼圆"/>
          <w:color w:val="FF0000"/>
          <w:sz w:val="32"/>
          <w:szCs w:val="32"/>
        </w:rPr>
        <w:t>军</w:t>
      </w:r>
      <w:r w:rsidR="00C93D2B">
        <w:rPr>
          <w:rFonts w:ascii="幼圆" w:eastAsia="幼圆"/>
          <w:sz w:val="32"/>
          <w:szCs w:val="32"/>
        </w:rPr>
        <w:t>，全面</w:t>
      </w:r>
      <w:r w:rsidR="00C93D2B">
        <w:rPr>
          <w:rFonts w:ascii="幼圆" w:eastAsia="幼圆" w:hint="eastAsia"/>
          <w:sz w:val="32"/>
          <w:szCs w:val="32"/>
        </w:rPr>
        <w:t>参与</w:t>
      </w:r>
      <w:r w:rsidR="00C93D2B">
        <w:rPr>
          <w:rFonts w:ascii="幼圆" w:eastAsia="幼圆"/>
          <w:sz w:val="32"/>
          <w:szCs w:val="32"/>
        </w:rPr>
        <w:t>国内</w:t>
      </w:r>
      <w:r w:rsidR="00C93D2B">
        <w:rPr>
          <w:rFonts w:ascii="幼圆" w:eastAsia="幼圆" w:hint="eastAsia"/>
          <w:sz w:val="32"/>
          <w:szCs w:val="32"/>
        </w:rPr>
        <w:t>核电</w:t>
      </w:r>
      <w:r w:rsidR="00C93D2B">
        <w:rPr>
          <w:rFonts w:ascii="幼圆" w:eastAsia="幼圆"/>
          <w:sz w:val="32"/>
          <w:szCs w:val="32"/>
        </w:rPr>
        <w:t>建设</w:t>
      </w:r>
      <w:r w:rsidR="00C93D2B">
        <w:rPr>
          <w:rFonts w:ascii="幼圆" w:eastAsia="幼圆" w:hint="eastAsia"/>
          <w:sz w:val="32"/>
          <w:szCs w:val="32"/>
        </w:rPr>
        <w:t>；2007年</w:t>
      </w:r>
      <w:r w:rsidR="00AA1246">
        <w:rPr>
          <w:rFonts w:ascii="幼圆" w:eastAsia="幼圆" w:hint="eastAsia"/>
          <w:sz w:val="32"/>
          <w:szCs w:val="32"/>
        </w:rPr>
        <w:t>率先</w:t>
      </w:r>
      <w:r w:rsidR="00AA1246">
        <w:rPr>
          <w:rFonts w:ascii="幼圆" w:eastAsia="幼圆"/>
          <w:sz w:val="32"/>
          <w:szCs w:val="32"/>
        </w:rPr>
        <w:t>成为</w:t>
      </w:r>
      <w:r w:rsidR="00C93D2B">
        <w:rPr>
          <w:rFonts w:ascii="幼圆" w:eastAsia="幼圆"/>
          <w:sz w:val="32"/>
          <w:szCs w:val="32"/>
        </w:rPr>
        <w:t>第三代核电</w:t>
      </w:r>
      <w:r w:rsidR="00486C4A" w:rsidRPr="00486C4A">
        <w:rPr>
          <w:rFonts w:ascii="幼圆" w:eastAsia="幼圆" w:hint="eastAsia"/>
          <w:color w:val="FF0000"/>
          <w:sz w:val="32"/>
          <w:szCs w:val="32"/>
        </w:rPr>
        <w:t>A</w:t>
      </w:r>
      <w:r w:rsidR="00486C4A" w:rsidRPr="00486C4A">
        <w:rPr>
          <w:rFonts w:ascii="幼圆" w:eastAsia="幼圆"/>
          <w:color w:val="FF0000"/>
          <w:sz w:val="32"/>
          <w:szCs w:val="32"/>
        </w:rPr>
        <w:t>P1000</w:t>
      </w:r>
      <w:r w:rsidR="00486C4A" w:rsidRPr="00486C4A">
        <w:rPr>
          <w:rFonts w:ascii="幼圆" w:eastAsia="幼圆" w:hint="eastAsia"/>
          <w:color w:val="FF0000"/>
          <w:sz w:val="32"/>
          <w:szCs w:val="32"/>
        </w:rPr>
        <w:t>世界首堆的</w:t>
      </w:r>
      <w:r w:rsidR="00C93D2B" w:rsidRPr="00486C4A">
        <w:rPr>
          <w:rFonts w:ascii="幼圆" w:eastAsia="幼圆"/>
          <w:color w:val="FF0000"/>
          <w:sz w:val="32"/>
          <w:szCs w:val="32"/>
        </w:rPr>
        <w:t>施工总承包</w:t>
      </w:r>
      <w:r w:rsidR="00AA1246" w:rsidRPr="00486C4A">
        <w:rPr>
          <w:rFonts w:ascii="幼圆" w:eastAsia="幼圆" w:hint="eastAsia"/>
          <w:color w:val="FF0000"/>
          <w:sz w:val="32"/>
          <w:szCs w:val="32"/>
        </w:rPr>
        <w:t>单位</w:t>
      </w:r>
      <w:r w:rsidR="00AA1246">
        <w:rPr>
          <w:rFonts w:ascii="幼圆" w:eastAsia="幼圆"/>
          <w:sz w:val="32"/>
          <w:szCs w:val="32"/>
        </w:rPr>
        <w:t>，</w:t>
      </w:r>
      <w:r w:rsidR="00AA1246">
        <w:rPr>
          <w:rFonts w:ascii="幼圆" w:eastAsia="幼圆" w:hint="eastAsia"/>
          <w:sz w:val="32"/>
          <w:szCs w:val="32"/>
        </w:rPr>
        <w:t>同时承担</w:t>
      </w:r>
      <w:r w:rsidR="00C93D2B">
        <w:rPr>
          <w:rFonts w:ascii="幼圆" w:eastAsia="幼圆" w:hint="eastAsia"/>
          <w:sz w:val="32"/>
          <w:szCs w:val="32"/>
        </w:rPr>
        <w:t>建设三门</w:t>
      </w:r>
      <w:r w:rsidR="00C93D2B">
        <w:rPr>
          <w:rFonts w:ascii="幼圆" w:eastAsia="幼圆"/>
          <w:sz w:val="32"/>
          <w:szCs w:val="32"/>
        </w:rPr>
        <w:t>、海阳</w:t>
      </w:r>
      <w:r w:rsidR="00AA1246">
        <w:rPr>
          <w:rFonts w:ascii="幼圆" w:eastAsia="幼圆"/>
          <w:sz w:val="32"/>
          <w:szCs w:val="32"/>
        </w:rPr>
        <w:t>核电</w:t>
      </w:r>
      <w:r w:rsidR="00AA1246">
        <w:rPr>
          <w:rFonts w:ascii="幼圆" w:eastAsia="幼圆" w:hint="eastAsia"/>
          <w:sz w:val="32"/>
          <w:szCs w:val="32"/>
        </w:rPr>
        <w:t>施工</w:t>
      </w:r>
      <w:r w:rsidR="00AA1246">
        <w:rPr>
          <w:rFonts w:ascii="幼圆" w:eastAsia="幼圆"/>
          <w:sz w:val="32"/>
          <w:szCs w:val="32"/>
        </w:rPr>
        <w:t>总承包</w:t>
      </w:r>
      <w:r w:rsidR="00486C4A">
        <w:rPr>
          <w:rFonts w:ascii="幼圆" w:eastAsia="幼圆" w:hint="eastAsia"/>
          <w:sz w:val="32"/>
          <w:szCs w:val="32"/>
        </w:rPr>
        <w:t>建设</w:t>
      </w:r>
      <w:r w:rsidR="00AA1246">
        <w:rPr>
          <w:rFonts w:ascii="幼圆" w:eastAsia="幼圆" w:hint="eastAsia"/>
          <w:sz w:val="32"/>
          <w:szCs w:val="32"/>
        </w:rPr>
        <w:t>工程</w:t>
      </w:r>
      <w:r w:rsidR="00486C4A">
        <w:rPr>
          <w:rFonts w:ascii="幼圆" w:eastAsia="幼圆" w:hint="eastAsia"/>
          <w:sz w:val="32"/>
          <w:szCs w:val="32"/>
        </w:rPr>
        <w:t>；率先承担具有中国自主知识产权的第三代核电</w:t>
      </w:r>
      <w:r w:rsidR="00486C4A" w:rsidRPr="00486C4A">
        <w:rPr>
          <w:rFonts w:ascii="幼圆" w:eastAsia="幼圆" w:hint="eastAsia"/>
          <w:color w:val="FF0000"/>
          <w:sz w:val="32"/>
          <w:szCs w:val="32"/>
        </w:rPr>
        <w:t>“华龙一号”世界首堆</w:t>
      </w:r>
      <w:r w:rsidR="00486C4A">
        <w:rPr>
          <w:rFonts w:ascii="幼圆" w:eastAsia="幼圆" w:hint="eastAsia"/>
          <w:sz w:val="32"/>
          <w:szCs w:val="32"/>
        </w:rPr>
        <w:t>的常规岛工程、</w:t>
      </w:r>
      <w:r w:rsidR="00486C4A" w:rsidRPr="00486C4A">
        <w:rPr>
          <w:rFonts w:ascii="幼圆" w:eastAsia="幼圆" w:hint="eastAsia"/>
          <w:color w:val="FF0000"/>
          <w:sz w:val="32"/>
          <w:szCs w:val="32"/>
        </w:rPr>
        <w:t>海外首堆的核岛工程</w:t>
      </w:r>
      <w:r w:rsidR="00581D77">
        <w:rPr>
          <w:rFonts w:ascii="幼圆" w:eastAsia="幼圆" w:hint="eastAsia"/>
          <w:sz w:val="32"/>
          <w:szCs w:val="32"/>
        </w:rPr>
        <w:t>。</w:t>
      </w:r>
      <w:r w:rsidR="00737CA4">
        <w:rPr>
          <w:rFonts w:ascii="幼圆" w:eastAsia="幼圆" w:hint="eastAsia"/>
          <w:sz w:val="32"/>
          <w:szCs w:val="32"/>
        </w:rPr>
        <w:t>非核业务两翼齐飞，</w:t>
      </w:r>
      <w:r w:rsidR="00D61072">
        <w:rPr>
          <w:rFonts w:ascii="幼圆" w:eastAsia="幼圆" w:hint="eastAsia"/>
          <w:sz w:val="32"/>
          <w:szCs w:val="32"/>
        </w:rPr>
        <w:t>近年来</w:t>
      </w:r>
      <w:r w:rsidR="00C9702E">
        <w:rPr>
          <w:rFonts w:ascii="幼圆" w:eastAsia="幼圆" w:hint="eastAsia"/>
          <w:sz w:val="32"/>
          <w:szCs w:val="32"/>
        </w:rPr>
        <w:t>公司</w:t>
      </w:r>
      <w:r w:rsidR="00C9702E" w:rsidRPr="00C9702E">
        <w:rPr>
          <w:rFonts w:ascii="幼圆" w:eastAsia="幼圆" w:hint="eastAsia"/>
          <w:sz w:val="32"/>
          <w:szCs w:val="32"/>
        </w:rPr>
        <w:t>在全国各地承</w:t>
      </w:r>
      <w:r w:rsidR="00D05111">
        <w:rPr>
          <w:rFonts w:ascii="幼圆" w:eastAsia="幼圆" w:hint="eastAsia"/>
          <w:sz w:val="32"/>
          <w:szCs w:val="32"/>
        </w:rPr>
        <w:t>建</w:t>
      </w:r>
      <w:r w:rsidR="00C9702E" w:rsidRPr="00C9702E">
        <w:rPr>
          <w:rFonts w:ascii="幼圆" w:eastAsia="幼圆" w:hint="eastAsia"/>
          <w:sz w:val="32"/>
          <w:szCs w:val="32"/>
        </w:rPr>
        <w:t>了</w:t>
      </w:r>
      <w:r w:rsidR="00D05111" w:rsidRPr="00C9702E">
        <w:rPr>
          <w:rFonts w:ascii="幼圆" w:eastAsia="幼圆" w:hint="eastAsia"/>
          <w:sz w:val="32"/>
          <w:szCs w:val="32"/>
        </w:rPr>
        <w:t>包括</w:t>
      </w:r>
      <w:r w:rsidR="00D05111" w:rsidRPr="0027250F">
        <w:rPr>
          <w:rFonts w:ascii="幼圆" w:eastAsia="幼圆" w:hint="eastAsia"/>
          <w:color w:val="FF0000"/>
          <w:sz w:val="32"/>
          <w:szCs w:val="32"/>
        </w:rPr>
        <w:t>中国</w:t>
      </w:r>
      <w:r w:rsidR="00D05111" w:rsidRPr="00AD59DD">
        <w:rPr>
          <w:rFonts w:ascii="幼圆" w:eastAsia="幼圆" w:hint="eastAsia"/>
          <w:color w:val="FF0000"/>
          <w:sz w:val="32"/>
          <w:szCs w:val="32"/>
        </w:rPr>
        <w:t>第一套神华煤直接液化工程、国内单体</w:t>
      </w:r>
      <w:r w:rsidR="00D05111" w:rsidRPr="00AD59DD">
        <w:rPr>
          <w:rFonts w:ascii="幼圆" w:eastAsia="幼圆" w:hint="eastAsia"/>
          <w:color w:val="FF0000"/>
          <w:sz w:val="32"/>
          <w:szCs w:val="32"/>
        </w:rPr>
        <w:lastRenderedPageBreak/>
        <w:t>容量最大的上海洋山港20万立方米的LNG低温罐储运工程</w:t>
      </w:r>
      <w:r w:rsidR="00D05111" w:rsidRPr="0027250F">
        <w:rPr>
          <w:rFonts w:ascii="幼圆" w:eastAsia="幼圆" w:hint="eastAsia"/>
          <w:sz w:val="32"/>
          <w:szCs w:val="32"/>
        </w:rPr>
        <w:t>在内</w:t>
      </w:r>
      <w:r w:rsidR="0027250F">
        <w:rPr>
          <w:rFonts w:ascii="幼圆" w:eastAsia="幼圆" w:hint="eastAsia"/>
          <w:sz w:val="32"/>
          <w:szCs w:val="32"/>
        </w:rPr>
        <w:t>的石油化工、化纤等各类重大</w:t>
      </w:r>
      <w:r w:rsidR="00D05111">
        <w:rPr>
          <w:rFonts w:ascii="幼圆" w:eastAsia="幼圆" w:hint="eastAsia"/>
          <w:sz w:val="32"/>
          <w:szCs w:val="32"/>
        </w:rPr>
        <w:t>项目</w:t>
      </w:r>
      <w:r w:rsidR="00C9702E" w:rsidRPr="00C9702E">
        <w:rPr>
          <w:rFonts w:ascii="幼圆" w:eastAsia="幼圆" w:hint="eastAsia"/>
          <w:sz w:val="32"/>
          <w:szCs w:val="32"/>
        </w:rPr>
        <w:t>工程</w:t>
      </w:r>
      <w:r w:rsidR="00C9702E">
        <w:rPr>
          <w:rFonts w:ascii="幼圆" w:eastAsia="幼圆" w:hint="eastAsia"/>
          <w:sz w:val="32"/>
          <w:szCs w:val="32"/>
        </w:rPr>
        <w:t>。目前，公司承建的</w:t>
      </w:r>
      <w:r w:rsidR="00737CA4">
        <w:rPr>
          <w:rFonts w:ascii="幼圆" w:eastAsia="幼圆" w:hint="eastAsia"/>
          <w:sz w:val="32"/>
          <w:szCs w:val="32"/>
        </w:rPr>
        <w:t>L</w:t>
      </w:r>
      <w:r w:rsidR="00737CA4">
        <w:rPr>
          <w:rFonts w:ascii="幼圆" w:eastAsia="幼圆"/>
          <w:sz w:val="32"/>
          <w:szCs w:val="32"/>
        </w:rPr>
        <w:t>NG</w:t>
      </w:r>
      <w:r w:rsidR="00737CA4">
        <w:rPr>
          <w:rFonts w:ascii="幼圆" w:eastAsia="幼圆" w:hint="eastAsia"/>
          <w:sz w:val="32"/>
          <w:szCs w:val="32"/>
        </w:rPr>
        <w:t>储罐业务已</w:t>
      </w:r>
      <w:r w:rsidR="00AD59DD">
        <w:rPr>
          <w:rFonts w:ascii="幼圆" w:eastAsia="幼圆" w:hint="eastAsia"/>
          <w:sz w:val="32"/>
          <w:szCs w:val="32"/>
        </w:rPr>
        <w:t>达到</w:t>
      </w:r>
      <w:r w:rsidR="005B2C28">
        <w:rPr>
          <w:rFonts w:ascii="幼圆" w:eastAsia="幼圆" w:hint="eastAsia"/>
          <w:sz w:val="32"/>
          <w:szCs w:val="32"/>
        </w:rPr>
        <w:t>国内</w:t>
      </w:r>
      <w:r w:rsidR="00737CA4">
        <w:rPr>
          <w:rFonts w:ascii="幼圆" w:eastAsia="幼圆" w:hint="eastAsia"/>
          <w:sz w:val="32"/>
          <w:szCs w:val="32"/>
        </w:rPr>
        <w:t>在建</w:t>
      </w:r>
      <w:r w:rsidR="005B2C28">
        <w:rPr>
          <w:rFonts w:ascii="幼圆" w:eastAsia="幼圆" w:hint="eastAsia"/>
          <w:sz w:val="32"/>
          <w:szCs w:val="32"/>
        </w:rPr>
        <w:t>总量的5</w:t>
      </w:r>
      <w:r w:rsidR="005B2C28">
        <w:rPr>
          <w:rFonts w:ascii="幼圆" w:eastAsia="幼圆"/>
          <w:sz w:val="32"/>
          <w:szCs w:val="32"/>
        </w:rPr>
        <w:t>0</w:t>
      </w:r>
      <w:r w:rsidR="005B2C28">
        <w:rPr>
          <w:rFonts w:ascii="幼圆" w:eastAsia="幼圆" w:hint="eastAsia"/>
          <w:sz w:val="32"/>
          <w:szCs w:val="32"/>
        </w:rPr>
        <w:t>%</w:t>
      </w:r>
      <w:r w:rsidR="00AD59DD">
        <w:rPr>
          <w:rFonts w:ascii="幼圆" w:eastAsia="幼圆" w:hint="eastAsia"/>
          <w:sz w:val="32"/>
          <w:szCs w:val="32"/>
        </w:rPr>
        <w:t>以上</w:t>
      </w:r>
      <w:r w:rsidR="005B2C28">
        <w:rPr>
          <w:rFonts w:ascii="幼圆" w:eastAsia="幼圆" w:hint="eastAsia"/>
          <w:sz w:val="32"/>
          <w:szCs w:val="32"/>
        </w:rPr>
        <w:t>。</w:t>
      </w:r>
      <w:r w:rsidR="007E3D2C" w:rsidRPr="00C34D27">
        <w:rPr>
          <w:rFonts w:ascii="幼圆" w:eastAsia="幼圆" w:hint="eastAsia"/>
          <w:sz w:val="32"/>
          <w:szCs w:val="32"/>
        </w:rPr>
        <w:t>“十四五”</w:t>
      </w:r>
      <w:r w:rsidR="007E3D2C">
        <w:rPr>
          <w:rFonts w:ascii="幼圆" w:eastAsia="幼圆" w:hint="eastAsia"/>
          <w:sz w:val="32"/>
          <w:szCs w:val="32"/>
        </w:rPr>
        <w:t>宏图已经绘就，</w:t>
      </w:r>
      <w:r w:rsidR="007E3D2C" w:rsidRPr="00C34D27">
        <w:rPr>
          <w:rFonts w:ascii="幼圆" w:eastAsia="幼圆" w:hint="eastAsia"/>
          <w:sz w:val="32"/>
          <w:szCs w:val="32"/>
        </w:rPr>
        <w:t>公司</w:t>
      </w:r>
      <w:r w:rsidR="007E3D2C">
        <w:rPr>
          <w:rFonts w:ascii="幼圆" w:eastAsia="幼圆" w:hint="eastAsia"/>
          <w:sz w:val="32"/>
          <w:szCs w:val="32"/>
        </w:rPr>
        <w:t>再次迎来了</w:t>
      </w:r>
      <w:r w:rsidR="007E3D2C" w:rsidRPr="00C34D27">
        <w:rPr>
          <w:rFonts w:ascii="幼圆" w:eastAsia="幼圆" w:hint="eastAsia"/>
          <w:sz w:val="32"/>
          <w:szCs w:val="32"/>
        </w:rPr>
        <w:t>核电</w:t>
      </w:r>
      <w:r w:rsidR="007E3D2C">
        <w:rPr>
          <w:rFonts w:ascii="幼圆" w:eastAsia="幼圆" w:hint="eastAsia"/>
          <w:sz w:val="32"/>
          <w:szCs w:val="32"/>
        </w:rPr>
        <w:t>与</w:t>
      </w:r>
      <w:r w:rsidR="007E3D2C" w:rsidRPr="00C34D27">
        <w:rPr>
          <w:rFonts w:ascii="幼圆" w:eastAsia="幼圆" w:hint="eastAsia"/>
          <w:sz w:val="32"/>
          <w:szCs w:val="32"/>
        </w:rPr>
        <w:t>非核</w:t>
      </w:r>
      <w:r w:rsidR="007E3D2C">
        <w:rPr>
          <w:rFonts w:ascii="幼圆" w:eastAsia="幼圆" w:hint="eastAsia"/>
          <w:sz w:val="32"/>
          <w:szCs w:val="32"/>
        </w:rPr>
        <w:t>共同发展的黄金时期</w:t>
      </w:r>
      <w:r w:rsidR="007E3D2C" w:rsidRPr="00C34D27">
        <w:rPr>
          <w:rFonts w:ascii="幼圆" w:eastAsia="幼圆" w:hint="eastAsia"/>
          <w:sz w:val="32"/>
          <w:szCs w:val="32"/>
        </w:rPr>
        <w:t>，未来发展机遇无限！</w:t>
      </w:r>
    </w:p>
    <w:p w14:paraId="5BEDA7B7" w14:textId="77777777" w:rsidR="00C34D27" w:rsidRPr="00C34D27" w:rsidRDefault="00C34D27" w:rsidP="00C34D27">
      <w:pPr>
        <w:rPr>
          <w:rFonts w:ascii="幼圆" w:eastAsia="幼圆"/>
          <w:b/>
          <w:i/>
          <w:sz w:val="32"/>
          <w:szCs w:val="32"/>
        </w:rPr>
      </w:pPr>
      <w:r w:rsidRPr="00C34D27">
        <w:rPr>
          <w:rFonts w:ascii="幼圆" w:eastAsia="幼圆" w:hint="eastAsia"/>
          <w:b/>
          <w:i/>
          <w:sz w:val="32"/>
          <w:szCs w:val="32"/>
        </w:rPr>
        <w:t>人才理念</w:t>
      </w:r>
    </w:p>
    <w:p w14:paraId="47480001" w14:textId="642340DB" w:rsidR="00C34D27" w:rsidRPr="00C34D27" w:rsidRDefault="00C34D27" w:rsidP="00C34D27">
      <w:pPr>
        <w:rPr>
          <w:rFonts w:ascii="幼圆" w:eastAsia="幼圆"/>
          <w:sz w:val="32"/>
          <w:szCs w:val="32"/>
        </w:rPr>
      </w:pPr>
      <w:r w:rsidRPr="002F3AC8">
        <w:rPr>
          <w:rFonts w:ascii="幼圆" w:eastAsia="幼圆" w:hint="eastAsia"/>
          <w:color w:val="FF0000"/>
          <w:sz w:val="32"/>
          <w:szCs w:val="32"/>
        </w:rPr>
        <w:t>坚持以人为本</w:t>
      </w:r>
      <w:r w:rsidRPr="004D7662">
        <w:rPr>
          <w:rFonts w:ascii="幼圆" w:eastAsia="幼圆" w:hint="eastAsia"/>
          <w:sz w:val="32"/>
          <w:szCs w:val="32"/>
        </w:rPr>
        <w:t>，在“选、育、用</w:t>
      </w:r>
      <w:r w:rsidR="005B2C28" w:rsidRPr="004D7662">
        <w:rPr>
          <w:rFonts w:ascii="幼圆" w:eastAsia="幼圆" w:hint="eastAsia"/>
          <w:sz w:val="32"/>
          <w:szCs w:val="32"/>
        </w:rPr>
        <w:t>、留</w:t>
      </w:r>
      <w:r w:rsidRPr="004D7662">
        <w:rPr>
          <w:rFonts w:ascii="幼圆" w:eastAsia="幼圆" w:hint="eastAsia"/>
          <w:sz w:val="32"/>
          <w:szCs w:val="32"/>
        </w:rPr>
        <w:t>”方面建立多项有利人才成长发展的机制，助力成才</w:t>
      </w:r>
      <w:r>
        <w:rPr>
          <w:rFonts w:ascii="幼圆" w:eastAsia="幼圆" w:hint="eastAsia"/>
          <w:sz w:val="32"/>
          <w:szCs w:val="32"/>
        </w:rPr>
        <w:t>！</w:t>
      </w:r>
    </w:p>
    <w:p w14:paraId="30350F1D" w14:textId="77777777" w:rsidR="0054002B" w:rsidRDefault="00C34D27" w:rsidP="0054002B">
      <w:pPr>
        <w:rPr>
          <w:rFonts w:ascii="幼圆" w:eastAsia="幼圆"/>
          <w:b/>
          <w:i/>
          <w:sz w:val="32"/>
          <w:szCs w:val="32"/>
        </w:rPr>
      </w:pPr>
      <w:r>
        <w:rPr>
          <w:rFonts w:ascii="幼圆" w:eastAsia="幼圆" w:hint="eastAsia"/>
          <w:b/>
          <w:i/>
          <w:sz w:val="32"/>
          <w:szCs w:val="32"/>
        </w:rPr>
        <w:t>职业发展</w:t>
      </w:r>
    </w:p>
    <w:p w14:paraId="7E91A2D3" w14:textId="2A279373" w:rsidR="00C34D27" w:rsidRPr="004D7662" w:rsidRDefault="00C27C5C" w:rsidP="0054002B">
      <w:pPr>
        <w:rPr>
          <w:rFonts w:ascii="幼圆" w:eastAsia="幼圆"/>
          <w:b/>
          <w:i/>
          <w:sz w:val="32"/>
          <w:szCs w:val="32"/>
        </w:rPr>
      </w:pPr>
      <w:r w:rsidRPr="004D7662">
        <w:rPr>
          <w:rFonts w:ascii="幼圆" w:eastAsia="幼圆" w:hint="eastAsia"/>
          <w:sz w:val="32"/>
          <w:szCs w:val="32"/>
        </w:rPr>
        <w:t xml:space="preserve"> </w:t>
      </w:r>
      <w:r w:rsidR="004D7662" w:rsidRPr="00C27C5C">
        <w:rPr>
          <w:rFonts w:ascii="幼圆" w:eastAsia="幼圆" w:hint="eastAsia"/>
          <w:color w:val="FF0000"/>
          <w:sz w:val="32"/>
          <w:szCs w:val="32"/>
        </w:rPr>
        <w:t>“人力资源是</w:t>
      </w:r>
      <w:r w:rsidR="007E3D2C">
        <w:rPr>
          <w:rFonts w:ascii="幼圆" w:eastAsia="幼圆" w:hint="eastAsia"/>
          <w:color w:val="FF0000"/>
          <w:sz w:val="32"/>
          <w:szCs w:val="32"/>
        </w:rPr>
        <w:t>战略</w:t>
      </w:r>
      <w:r w:rsidR="004D7662" w:rsidRPr="00C27C5C">
        <w:rPr>
          <w:rFonts w:ascii="幼圆" w:eastAsia="幼圆" w:hint="eastAsia"/>
          <w:color w:val="FF0000"/>
          <w:sz w:val="32"/>
          <w:szCs w:val="32"/>
        </w:rPr>
        <w:t>资源”</w:t>
      </w:r>
      <w:r w:rsidR="004D7662" w:rsidRPr="004D7662">
        <w:rPr>
          <w:rFonts w:ascii="幼圆" w:eastAsia="幼圆" w:hint="eastAsia"/>
          <w:sz w:val="32"/>
          <w:szCs w:val="32"/>
        </w:rPr>
        <w:t>理念，建立领军、后备人才培养体系</w:t>
      </w:r>
      <w:r w:rsidR="005B2C28">
        <w:rPr>
          <w:rFonts w:ascii="幼圆" w:eastAsia="幼圆" w:hint="eastAsia"/>
          <w:sz w:val="32"/>
          <w:szCs w:val="32"/>
        </w:rPr>
        <w:t>，全面贯通管理人才、技术人才、技能人才的发展通道</w:t>
      </w:r>
      <w:r w:rsidR="004D7662" w:rsidRPr="004D7662">
        <w:rPr>
          <w:rFonts w:ascii="幼圆" w:eastAsia="幼圆" w:hint="eastAsia"/>
          <w:sz w:val="32"/>
          <w:szCs w:val="32"/>
        </w:rPr>
        <w:t>，涵盖员工职业发展全周期，</w:t>
      </w:r>
      <w:r w:rsidR="005B2C28">
        <w:rPr>
          <w:rFonts w:ascii="幼圆" w:eastAsia="幼圆" w:hint="eastAsia"/>
          <w:sz w:val="32"/>
          <w:szCs w:val="32"/>
        </w:rPr>
        <w:t>为各类</w:t>
      </w:r>
      <w:r w:rsidR="004D7662" w:rsidRPr="004D7662">
        <w:rPr>
          <w:rFonts w:ascii="幼圆" w:eastAsia="幼圆" w:hint="eastAsia"/>
          <w:sz w:val="32"/>
          <w:szCs w:val="32"/>
        </w:rPr>
        <w:t>人才</w:t>
      </w:r>
      <w:r w:rsidR="005B2C28">
        <w:rPr>
          <w:rFonts w:ascii="幼圆" w:eastAsia="幼圆" w:hint="eastAsia"/>
          <w:sz w:val="32"/>
          <w:szCs w:val="32"/>
        </w:rPr>
        <w:t>发展创造了广阔的平台</w:t>
      </w:r>
      <w:r w:rsidR="004D7662" w:rsidRPr="004D7662">
        <w:rPr>
          <w:rFonts w:ascii="幼圆" w:eastAsia="幼圆" w:hint="eastAsia"/>
          <w:sz w:val="32"/>
          <w:szCs w:val="32"/>
        </w:rPr>
        <w:t>！</w:t>
      </w:r>
      <w:r w:rsidR="00C34D27" w:rsidRPr="004D7662">
        <w:rPr>
          <w:rFonts w:ascii="幼圆" w:eastAsia="幼圆"/>
          <w:b/>
          <w:i/>
          <w:sz w:val="32"/>
          <w:szCs w:val="32"/>
        </w:rPr>
        <w:t xml:space="preserve"> </w:t>
      </w:r>
    </w:p>
    <w:p w14:paraId="342069F2" w14:textId="77777777" w:rsidR="00EC187C" w:rsidRDefault="001448E2" w:rsidP="00EC187C">
      <w:pPr>
        <w:rPr>
          <w:rFonts w:ascii="幼圆" w:eastAsia="幼圆"/>
          <w:b/>
          <w:i/>
          <w:sz w:val="32"/>
          <w:szCs w:val="32"/>
        </w:rPr>
      </w:pPr>
      <w:r>
        <w:rPr>
          <w:rFonts w:ascii="幼圆" w:eastAsia="幼圆" w:hint="eastAsia"/>
          <w:b/>
          <w:i/>
          <w:sz w:val="32"/>
          <w:szCs w:val="32"/>
        </w:rPr>
        <w:t>薪酬</w:t>
      </w:r>
      <w:r w:rsidR="009E062E">
        <w:rPr>
          <w:rFonts w:ascii="幼圆" w:eastAsia="幼圆" w:hint="eastAsia"/>
          <w:b/>
          <w:i/>
          <w:sz w:val="32"/>
          <w:szCs w:val="32"/>
        </w:rPr>
        <w:t>补贴</w:t>
      </w:r>
    </w:p>
    <w:p w14:paraId="5A8D34F7" w14:textId="5D58267B" w:rsidR="000537ED" w:rsidRPr="00CB6F3F" w:rsidRDefault="00AD582A" w:rsidP="00EC187C">
      <w:pPr>
        <w:rPr>
          <w:rFonts w:ascii="幼圆" w:eastAsia="幼圆"/>
          <w:sz w:val="32"/>
          <w:szCs w:val="32"/>
        </w:rPr>
      </w:pPr>
      <w:r>
        <w:rPr>
          <w:rFonts w:ascii="幼圆" w:eastAsia="幼圆" w:hint="eastAsia"/>
          <w:sz w:val="32"/>
          <w:szCs w:val="32"/>
        </w:rPr>
        <w:t>建立了形式多样</w:t>
      </w:r>
      <w:r>
        <w:rPr>
          <w:rFonts w:ascii="幼圆" w:eastAsia="幼圆"/>
          <w:sz w:val="32"/>
          <w:szCs w:val="32"/>
        </w:rPr>
        <w:t>的</w:t>
      </w:r>
      <w:r w:rsidR="00F94C47">
        <w:rPr>
          <w:rFonts w:ascii="幼圆" w:eastAsia="幼圆" w:hint="eastAsia"/>
          <w:sz w:val="32"/>
          <w:szCs w:val="32"/>
        </w:rPr>
        <w:t>薪酬</w:t>
      </w:r>
      <w:r>
        <w:rPr>
          <w:rFonts w:ascii="幼圆" w:eastAsia="幼圆" w:hint="eastAsia"/>
          <w:sz w:val="32"/>
          <w:szCs w:val="32"/>
        </w:rPr>
        <w:t>与</w:t>
      </w:r>
      <w:r>
        <w:rPr>
          <w:rFonts w:ascii="幼圆" w:eastAsia="幼圆"/>
          <w:sz w:val="32"/>
          <w:szCs w:val="32"/>
        </w:rPr>
        <w:t>激励</w:t>
      </w:r>
      <w:r>
        <w:rPr>
          <w:rFonts w:ascii="幼圆" w:eastAsia="幼圆" w:hint="eastAsia"/>
          <w:sz w:val="32"/>
          <w:szCs w:val="32"/>
        </w:rPr>
        <w:t>制度</w:t>
      </w:r>
      <w:r>
        <w:rPr>
          <w:rFonts w:ascii="幼圆" w:eastAsia="幼圆"/>
          <w:sz w:val="32"/>
          <w:szCs w:val="32"/>
        </w:rPr>
        <w:t>，</w:t>
      </w:r>
      <w:r>
        <w:rPr>
          <w:rFonts w:ascii="幼圆" w:eastAsia="幼圆" w:hint="eastAsia"/>
          <w:sz w:val="32"/>
          <w:szCs w:val="32"/>
        </w:rPr>
        <w:t>为</w:t>
      </w:r>
      <w:r>
        <w:rPr>
          <w:rFonts w:ascii="幼圆" w:eastAsia="幼圆"/>
          <w:sz w:val="32"/>
          <w:szCs w:val="32"/>
        </w:rPr>
        <w:t>奋斗者提供</w:t>
      </w:r>
      <w:r>
        <w:rPr>
          <w:rFonts w:ascii="幼圆" w:eastAsia="幼圆" w:hint="eastAsia"/>
          <w:sz w:val="32"/>
          <w:szCs w:val="32"/>
        </w:rPr>
        <w:t>具有</w:t>
      </w:r>
      <w:r w:rsidRPr="00CB6F3F">
        <w:rPr>
          <w:rFonts w:ascii="幼圆" w:eastAsia="幼圆"/>
          <w:sz w:val="32"/>
          <w:szCs w:val="32"/>
        </w:rPr>
        <w:t>竞争力的</w:t>
      </w:r>
      <w:r w:rsidRPr="00CB6F3F">
        <w:rPr>
          <w:rFonts w:ascii="幼圆" w:eastAsia="幼圆" w:hint="eastAsia"/>
          <w:sz w:val="32"/>
          <w:szCs w:val="32"/>
        </w:rPr>
        <w:t>薪酬</w:t>
      </w:r>
      <w:r w:rsidRPr="00CB6F3F">
        <w:rPr>
          <w:rFonts w:ascii="幼圆" w:eastAsia="幼圆"/>
          <w:sz w:val="32"/>
          <w:szCs w:val="32"/>
        </w:rPr>
        <w:t>收入</w:t>
      </w:r>
      <w:r w:rsidRPr="00CB6F3F">
        <w:rPr>
          <w:rFonts w:ascii="幼圆" w:eastAsia="幼圆" w:hint="eastAsia"/>
          <w:sz w:val="32"/>
          <w:szCs w:val="32"/>
        </w:rPr>
        <w:t>！</w:t>
      </w:r>
      <w:r w:rsidR="000537ED" w:rsidRPr="00DF5CEA">
        <w:rPr>
          <w:rFonts w:ascii="幼圆" w:eastAsia="幼圆" w:hint="eastAsia"/>
          <w:color w:val="FF0000"/>
          <w:sz w:val="32"/>
          <w:szCs w:val="32"/>
        </w:rPr>
        <w:t>入职</w:t>
      </w:r>
      <w:r w:rsidR="009E062E" w:rsidRPr="00DF5CEA">
        <w:rPr>
          <w:rFonts w:ascii="幼圆" w:eastAsia="幼圆" w:hint="eastAsia"/>
          <w:color w:val="FF0000"/>
          <w:sz w:val="32"/>
          <w:szCs w:val="32"/>
        </w:rPr>
        <w:t>安置费</w:t>
      </w:r>
      <w:r w:rsidR="00523979">
        <w:rPr>
          <w:rFonts w:ascii="幼圆" w:eastAsia="幼圆" w:hint="eastAsia"/>
          <w:color w:val="FF0000"/>
          <w:sz w:val="32"/>
          <w:szCs w:val="32"/>
        </w:rPr>
        <w:t>、</w:t>
      </w:r>
      <w:r w:rsidR="009E062E" w:rsidRPr="00DF5CEA">
        <w:rPr>
          <w:rFonts w:ascii="幼圆" w:eastAsia="幼圆" w:hint="eastAsia"/>
          <w:color w:val="FF0000"/>
          <w:sz w:val="32"/>
          <w:szCs w:val="32"/>
        </w:rPr>
        <w:t>工资</w:t>
      </w:r>
      <w:r w:rsidR="00523979">
        <w:rPr>
          <w:rFonts w:ascii="幼圆" w:eastAsia="幼圆" w:hint="eastAsia"/>
          <w:color w:val="FF0000"/>
          <w:sz w:val="32"/>
          <w:szCs w:val="32"/>
        </w:rPr>
        <w:t>、</w:t>
      </w:r>
      <w:r w:rsidR="004B7579" w:rsidRPr="00DF5CEA">
        <w:rPr>
          <w:rFonts w:ascii="幼圆" w:eastAsia="幼圆" w:hint="eastAsia"/>
          <w:color w:val="FF0000"/>
          <w:sz w:val="32"/>
          <w:szCs w:val="32"/>
        </w:rPr>
        <w:t>奖金</w:t>
      </w:r>
      <w:r w:rsidR="00523979">
        <w:rPr>
          <w:rFonts w:ascii="幼圆" w:eastAsia="幼圆" w:hint="eastAsia"/>
          <w:color w:val="FF0000"/>
          <w:sz w:val="32"/>
          <w:szCs w:val="32"/>
        </w:rPr>
        <w:t>、</w:t>
      </w:r>
      <w:r w:rsidR="009E062E" w:rsidRPr="00DF5CEA">
        <w:rPr>
          <w:rFonts w:ascii="幼圆" w:eastAsia="幼圆" w:hint="eastAsia"/>
          <w:color w:val="FF0000"/>
          <w:sz w:val="32"/>
          <w:szCs w:val="32"/>
        </w:rPr>
        <w:t>餐补</w:t>
      </w:r>
      <w:r w:rsidR="00523979">
        <w:rPr>
          <w:rFonts w:ascii="幼圆" w:eastAsia="幼圆" w:hint="eastAsia"/>
          <w:color w:val="FF0000"/>
          <w:sz w:val="32"/>
          <w:szCs w:val="32"/>
        </w:rPr>
        <w:t>、</w:t>
      </w:r>
      <w:r w:rsidR="00956130" w:rsidRPr="00DF5CEA">
        <w:rPr>
          <w:rFonts w:ascii="幼圆" w:eastAsia="幼圆" w:hint="eastAsia"/>
          <w:color w:val="FF0000"/>
          <w:sz w:val="32"/>
          <w:szCs w:val="32"/>
        </w:rPr>
        <w:t>加班费</w:t>
      </w:r>
      <w:r w:rsidR="00956130">
        <w:rPr>
          <w:rFonts w:ascii="幼圆" w:eastAsia="幼圆" w:hint="eastAsia"/>
          <w:color w:val="FF0000"/>
          <w:sz w:val="32"/>
          <w:szCs w:val="32"/>
        </w:rPr>
        <w:t>、</w:t>
      </w:r>
      <w:r w:rsidR="009E062E" w:rsidRPr="00DF5CEA">
        <w:rPr>
          <w:rFonts w:ascii="幼圆" w:eastAsia="幼圆" w:hint="eastAsia"/>
          <w:color w:val="FF0000"/>
          <w:sz w:val="32"/>
          <w:szCs w:val="32"/>
        </w:rPr>
        <w:t>通讯费</w:t>
      </w:r>
      <w:r w:rsidR="00523979">
        <w:rPr>
          <w:rFonts w:ascii="幼圆" w:eastAsia="幼圆" w:hint="eastAsia"/>
          <w:color w:val="FF0000"/>
          <w:sz w:val="32"/>
          <w:szCs w:val="32"/>
        </w:rPr>
        <w:t>、</w:t>
      </w:r>
      <w:r w:rsidR="009E062E" w:rsidRPr="00DF5CEA">
        <w:rPr>
          <w:rFonts w:ascii="幼圆" w:eastAsia="幼圆" w:hint="eastAsia"/>
          <w:color w:val="FF0000"/>
          <w:sz w:val="32"/>
          <w:szCs w:val="32"/>
        </w:rPr>
        <w:t>过节费</w:t>
      </w:r>
      <w:r w:rsidR="00523979">
        <w:rPr>
          <w:rFonts w:ascii="幼圆" w:eastAsia="幼圆" w:hint="eastAsia"/>
          <w:color w:val="FF0000"/>
          <w:sz w:val="32"/>
          <w:szCs w:val="32"/>
        </w:rPr>
        <w:t>、</w:t>
      </w:r>
      <w:r w:rsidR="009E062E" w:rsidRPr="00DF5CEA">
        <w:rPr>
          <w:rFonts w:ascii="幼圆" w:eastAsia="幼圆" w:hint="eastAsia"/>
          <w:color w:val="FF0000"/>
          <w:sz w:val="32"/>
          <w:szCs w:val="32"/>
        </w:rPr>
        <w:t>防暑降温费</w:t>
      </w:r>
      <w:r w:rsidR="00523979">
        <w:rPr>
          <w:rFonts w:ascii="幼圆" w:eastAsia="幼圆" w:hint="eastAsia"/>
          <w:color w:val="FF0000"/>
          <w:sz w:val="32"/>
          <w:szCs w:val="32"/>
        </w:rPr>
        <w:t>、</w:t>
      </w:r>
      <w:r w:rsidR="009E062E" w:rsidRPr="00DF5CEA">
        <w:rPr>
          <w:rFonts w:ascii="幼圆" w:eastAsia="幼圆" w:hint="eastAsia"/>
          <w:color w:val="FF0000"/>
          <w:sz w:val="32"/>
          <w:szCs w:val="32"/>
        </w:rPr>
        <w:t>生日慰问</w:t>
      </w:r>
      <w:r w:rsidR="00523979">
        <w:rPr>
          <w:rFonts w:ascii="幼圆" w:eastAsia="幼圆" w:hint="eastAsia"/>
          <w:color w:val="FF0000"/>
          <w:sz w:val="32"/>
          <w:szCs w:val="32"/>
        </w:rPr>
        <w:t>、</w:t>
      </w:r>
      <w:r w:rsidR="009E062E" w:rsidRPr="00DF5CEA">
        <w:rPr>
          <w:rFonts w:ascii="幼圆" w:eastAsia="幼圆" w:hint="eastAsia"/>
          <w:color w:val="FF0000"/>
          <w:sz w:val="32"/>
          <w:szCs w:val="32"/>
        </w:rPr>
        <w:t>探亲路费</w:t>
      </w:r>
      <w:r w:rsidR="00EE39C0">
        <w:rPr>
          <w:rFonts w:ascii="幼圆" w:eastAsia="幼圆" w:hint="eastAsia"/>
          <w:color w:val="FF0000"/>
          <w:sz w:val="32"/>
          <w:szCs w:val="32"/>
        </w:rPr>
        <w:t>、</w:t>
      </w:r>
      <w:r w:rsidR="00EE39C0" w:rsidRPr="00EE39C0">
        <w:rPr>
          <w:rFonts w:ascii="幼圆" w:eastAsia="幼圆" w:hint="eastAsia"/>
          <w:color w:val="FF0000"/>
          <w:sz w:val="32"/>
          <w:szCs w:val="32"/>
        </w:rPr>
        <w:t>工会福利</w:t>
      </w:r>
      <w:r w:rsidR="000537ED" w:rsidRPr="00DF5CEA">
        <w:rPr>
          <w:rFonts w:ascii="幼圆" w:eastAsia="幼圆" w:hint="eastAsia"/>
          <w:color w:val="FF0000"/>
          <w:sz w:val="32"/>
          <w:szCs w:val="32"/>
        </w:rPr>
        <w:t>。</w:t>
      </w:r>
      <w:r w:rsidR="005D1EE0">
        <w:rPr>
          <w:rFonts w:ascii="幼圆" w:eastAsia="幼圆" w:hint="eastAsia"/>
          <w:color w:val="FF0000"/>
          <w:sz w:val="32"/>
          <w:szCs w:val="32"/>
        </w:rPr>
        <w:t>入职</w:t>
      </w:r>
      <w:r w:rsidR="00BF343F">
        <w:rPr>
          <w:rFonts w:ascii="幼圆" w:eastAsia="幼圆" w:hint="eastAsia"/>
          <w:color w:val="FF0000"/>
          <w:sz w:val="32"/>
          <w:szCs w:val="32"/>
        </w:rPr>
        <w:t>第一年</w:t>
      </w:r>
      <w:r w:rsidR="008E4453">
        <w:rPr>
          <w:rFonts w:ascii="幼圆" w:eastAsia="幼圆" w:hint="eastAsia"/>
          <w:color w:val="FF0000"/>
          <w:sz w:val="32"/>
          <w:szCs w:val="32"/>
        </w:rPr>
        <w:t>最高</w:t>
      </w:r>
      <w:r w:rsidR="00506C26">
        <w:rPr>
          <w:rFonts w:ascii="幼圆" w:eastAsia="幼圆" w:hint="eastAsia"/>
          <w:color w:val="FF0000"/>
          <w:sz w:val="32"/>
          <w:szCs w:val="32"/>
        </w:rPr>
        <w:t>薪资</w:t>
      </w:r>
      <w:r w:rsidR="008E4453">
        <w:rPr>
          <w:rFonts w:ascii="幼圆" w:eastAsia="幼圆" w:hint="eastAsia"/>
          <w:color w:val="FF0000"/>
          <w:sz w:val="32"/>
          <w:szCs w:val="32"/>
        </w:rPr>
        <w:t>可达1</w:t>
      </w:r>
      <w:r w:rsidR="00F94C47">
        <w:rPr>
          <w:rFonts w:ascii="幼圆" w:eastAsia="幼圆"/>
          <w:color w:val="FF0000"/>
          <w:sz w:val="32"/>
          <w:szCs w:val="32"/>
        </w:rPr>
        <w:t>5</w:t>
      </w:r>
      <w:r w:rsidR="008E4453">
        <w:rPr>
          <w:rFonts w:ascii="幼圆" w:eastAsia="幼圆" w:hint="eastAsia"/>
          <w:color w:val="FF0000"/>
          <w:sz w:val="32"/>
          <w:szCs w:val="32"/>
        </w:rPr>
        <w:t>万元。</w:t>
      </w:r>
    </w:p>
    <w:p w14:paraId="7635CF94" w14:textId="2CD8732F" w:rsidR="000537ED" w:rsidRPr="000537ED" w:rsidRDefault="00E8721D" w:rsidP="00EC187C">
      <w:pPr>
        <w:rPr>
          <w:rFonts w:ascii="幼圆" w:eastAsia="幼圆"/>
          <w:sz w:val="32"/>
          <w:szCs w:val="32"/>
        </w:rPr>
      </w:pPr>
      <w:r>
        <w:rPr>
          <w:rFonts w:ascii="幼圆" w:eastAsia="幼圆" w:hint="eastAsia"/>
          <w:sz w:val="32"/>
          <w:szCs w:val="32"/>
        </w:rPr>
        <w:t>“优才计划”</w:t>
      </w:r>
      <w:r w:rsidR="00F94C47">
        <w:rPr>
          <w:rFonts w:ascii="幼圆" w:eastAsia="幼圆" w:hint="eastAsia"/>
          <w:sz w:val="32"/>
          <w:szCs w:val="32"/>
        </w:rPr>
        <w:t>吸引高潜</w:t>
      </w:r>
      <w:r w:rsidR="0062463D">
        <w:rPr>
          <w:rFonts w:ascii="幼圆" w:eastAsia="幼圆" w:hint="eastAsia"/>
          <w:sz w:val="32"/>
          <w:szCs w:val="32"/>
        </w:rPr>
        <w:t>人才</w:t>
      </w:r>
      <w:r w:rsidR="000537ED">
        <w:rPr>
          <w:rFonts w:ascii="幼圆" w:eastAsia="幼圆" w:hint="eastAsia"/>
          <w:sz w:val="32"/>
          <w:szCs w:val="32"/>
        </w:rPr>
        <w:t>：</w:t>
      </w:r>
      <w:r w:rsidR="000537ED" w:rsidRPr="000537ED">
        <w:rPr>
          <w:rFonts w:ascii="幼圆" w:eastAsia="幼圆" w:hint="eastAsia"/>
          <w:color w:val="FF0000"/>
          <w:sz w:val="32"/>
          <w:szCs w:val="32"/>
        </w:rPr>
        <w:t>硕士研究生</w:t>
      </w:r>
      <w:r w:rsidR="000537ED">
        <w:rPr>
          <w:rFonts w:ascii="幼圆" w:eastAsia="幼圆" w:hint="eastAsia"/>
          <w:color w:val="FF0000"/>
          <w:sz w:val="32"/>
          <w:szCs w:val="32"/>
        </w:rPr>
        <w:t>、</w:t>
      </w:r>
      <w:r w:rsidR="000537ED" w:rsidRPr="000537ED">
        <w:rPr>
          <w:rFonts w:ascii="幼圆" w:eastAsia="幼圆" w:hint="eastAsia"/>
          <w:color w:val="FF0000"/>
          <w:sz w:val="32"/>
          <w:szCs w:val="32"/>
        </w:rPr>
        <w:t>双一流高校毕业生</w:t>
      </w:r>
      <w:r w:rsidR="00F94C47">
        <w:rPr>
          <w:rFonts w:ascii="幼圆" w:eastAsia="幼圆" w:hint="eastAsia"/>
          <w:color w:val="FF0000"/>
          <w:sz w:val="32"/>
          <w:szCs w:val="32"/>
        </w:rPr>
        <w:t>额外</w:t>
      </w:r>
      <w:r w:rsidR="000537ED" w:rsidRPr="000537ED">
        <w:rPr>
          <w:rFonts w:ascii="幼圆" w:eastAsia="幼圆" w:hint="eastAsia"/>
          <w:color w:val="FF0000"/>
          <w:sz w:val="32"/>
          <w:szCs w:val="32"/>
        </w:rPr>
        <w:t>最高补贴1</w:t>
      </w:r>
      <w:r w:rsidR="000537ED" w:rsidRPr="000537ED">
        <w:rPr>
          <w:rFonts w:ascii="幼圆" w:eastAsia="幼圆"/>
          <w:color w:val="FF0000"/>
          <w:sz w:val="32"/>
          <w:szCs w:val="32"/>
        </w:rPr>
        <w:t>5</w:t>
      </w:r>
      <w:r w:rsidR="000537ED" w:rsidRPr="000537ED">
        <w:rPr>
          <w:rFonts w:ascii="幼圆" w:eastAsia="幼圆" w:hint="eastAsia"/>
          <w:color w:val="FF0000"/>
          <w:sz w:val="32"/>
          <w:szCs w:val="32"/>
        </w:rPr>
        <w:t>万元</w:t>
      </w:r>
      <w:r w:rsidR="000537ED">
        <w:rPr>
          <w:rFonts w:ascii="幼圆" w:eastAsia="幼圆" w:hint="eastAsia"/>
          <w:color w:val="FF0000"/>
          <w:sz w:val="32"/>
          <w:szCs w:val="32"/>
        </w:rPr>
        <w:t>激励奖金</w:t>
      </w:r>
      <w:r w:rsidR="000537ED" w:rsidRPr="000537ED">
        <w:rPr>
          <w:rFonts w:ascii="幼圆" w:eastAsia="幼圆" w:hint="eastAsia"/>
          <w:color w:val="FF0000"/>
          <w:sz w:val="32"/>
          <w:szCs w:val="32"/>
        </w:rPr>
        <w:t>。</w:t>
      </w:r>
    </w:p>
    <w:p w14:paraId="09695788" w14:textId="77777777" w:rsidR="000537ED" w:rsidRDefault="000537ED" w:rsidP="00EC187C">
      <w:pPr>
        <w:rPr>
          <w:rFonts w:ascii="幼圆" w:eastAsia="幼圆"/>
          <w:b/>
          <w:i/>
          <w:sz w:val="32"/>
          <w:szCs w:val="32"/>
        </w:rPr>
      </w:pPr>
      <w:r w:rsidRPr="000537ED">
        <w:rPr>
          <w:rFonts w:ascii="幼圆" w:eastAsia="幼圆" w:hint="eastAsia"/>
          <w:b/>
          <w:i/>
          <w:sz w:val="32"/>
          <w:szCs w:val="32"/>
        </w:rPr>
        <w:t>福利待遇</w:t>
      </w:r>
    </w:p>
    <w:p w14:paraId="294FAC23" w14:textId="29EE95AE" w:rsidR="00635C8D" w:rsidRDefault="00EC187C" w:rsidP="00EC187C">
      <w:pPr>
        <w:rPr>
          <w:rFonts w:ascii="幼圆" w:eastAsia="幼圆"/>
          <w:color w:val="FF0000"/>
          <w:sz w:val="32"/>
          <w:szCs w:val="32"/>
        </w:rPr>
      </w:pPr>
      <w:r>
        <w:rPr>
          <w:rFonts w:ascii="幼圆" w:eastAsia="幼圆" w:hint="eastAsia"/>
          <w:sz w:val="32"/>
          <w:szCs w:val="32"/>
        </w:rPr>
        <w:t>多重</w:t>
      </w:r>
      <w:r w:rsidR="004C600F">
        <w:rPr>
          <w:rFonts w:ascii="幼圆" w:eastAsia="幼圆" w:hint="eastAsia"/>
          <w:sz w:val="32"/>
          <w:szCs w:val="32"/>
        </w:rPr>
        <w:t>福利</w:t>
      </w:r>
      <w:r w:rsidR="00765610">
        <w:rPr>
          <w:rFonts w:ascii="幼圆" w:eastAsia="幼圆" w:hint="eastAsia"/>
          <w:sz w:val="32"/>
          <w:szCs w:val="32"/>
        </w:rPr>
        <w:t>为你保驾护航</w:t>
      </w:r>
      <w:r w:rsidR="00A559FA">
        <w:rPr>
          <w:rFonts w:ascii="幼圆" w:eastAsia="幼圆" w:hint="eastAsia"/>
          <w:sz w:val="32"/>
          <w:szCs w:val="32"/>
        </w:rPr>
        <w:t>：</w:t>
      </w:r>
      <w:r w:rsidR="009E062E">
        <w:rPr>
          <w:rFonts w:ascii="幼圆" w:eastAsia="幼圆" w:hint="eastAsia"/>
          <w:color w:val="FF0000"/>
          <w:sz w:val="32"/>
          <w:szCs w:val="32"/>
        </w:rPr>
        <w:t>劳动保护</w:t>
      </w:r>
      <w:r w:rsidR="00523979">
        <w:rPr>
          <w:rFonts w:ascii="幼圆" w:eastAsia="幼圆" w:hint="eastAsia"/>
          <w:color w:val="FF0000"/>
          <w:sz w:val="32"/>
          <w:szCs w:val="32"/>
        </w:rPr>
        <w:t>、</w:t>
      </w:r>
      <w:r w:rsidR="009E062E">
        <w:rPr>
          <w:rFonts w:ascii="幼圆" w:eastAsia="幼圆" w:hint="eastAsia"/>
          <w:color w:val="FF0000"/>
          <w:sz w:val="32"/>
          <w:szCs w:val="32"/>
        </w:rPr>
        <w:t>健康体检</w:t>
      </w:r>
      <w:r w:rsidR="008B0DA3">
        <w:rPr>
          <w:rFonts w:ascii="幼圆" w:eastAsia="幼圆" w:hint="eastAsia"/>
          <w:color w:val="FF0000"/>
          <w:sz w:val="32"/>
          <w:szCs w:val="32"/>
        </w:rPr>
        <w:t>，自有职工缴纳</w:t>
      </w:r>
      <w:r w:rsidR="00DF5CEA" w:rsidRPr="00DF5CEA">
        <w:rPr>
          <w:rFonts w:ascii="幼圆" w:eastAsia="幼圆"/>
          <w:color w:val="FF0000"/>
          <w:sz w:val="32"/>
          <w:szCs w:val="32"/>
        </w:rPr>
        <w:t>七险</w:t>
      </w:r>
      <w:r w:rsidR="00DF5CEA">
        <w:rPr>
          <w:rFonts w:ascii="幼圆" w:eastAsia="幼圆" w:hint="eastAsia"/>
          <w:color w:val="FF0000"/>
          <w:sz w:val="32"/>
          <w:szCs w:val="32"/>
        </w:rPr>
        <w:t>（</w:t>
      </w:r>
      <w:r w:rsidR="00DF5CEA" w:rsidRPr="00DF5CEA">
        <w:rPr>
          <w:rFonts w:ascii="幼圆" w:eastAsia="幼圆"/>
          <w:color w:val="FF0000"/>
          <w:sz w:val="32"/>
          <w:szCs w:val="32"/>
        </w:rPr>
        <w:t>失业</w:t>
      </w:r>
      <w:r w:rsidR="00523979">
        <w:rPr>
          <w:rFonts w:ascii="幼圆" w:eastAsia="幼圆" w:hint="eastAsia"/>
          <w:color w:val="FF0000"/>
          <w:sz w:val="32"/>
          <w:szCs w:val="32"/>
        </w:rPr>
        <w:t>+</w:t>
      </w:r>
      <w:r w:rsidR="00DF5CEA" w:rsidRPr="00DF5CEA">
        <w:rPr>
          <w:rFonts w:ascii="幼圆" w:eastAsia="幼圆"/>
          <w:color w:val="FF0000"/>
          <w:sz w:val="32"/>
          <w:szCs w:val="32"/>
        </w:rPr>
        <w:t>养老</w:t>
      </w:r>
      <w:r w:rsidR="00523979">
        <w:rPr>
          <w:rFonts w:ascii="幼圆" w:eastAsia="幼圆" w:hint="eastAsia"/>
          <w:color w:val="FF0000"/>
          <w:sz w:val="32"/>
          <w:szCs w:val="32"/>
        </w:rPr>
        <w:t>+</w:t>
      </w:r>
      <w:r w:rsidR="00DF5CEA" w:rsidRPr="00DF5CEA">
        <w:rPr>
          <w:rFonts w:ascii="幼圆" w:eastAsia="幼圆"/>
          <w:color w:val="FF0000"/>
          <w:sz w:val="32"/>
          <w:szCs w:val="32"/>
        </w:rPr>
        <w:t>医疗</w:t>
      </w:r>
      <w:r w:rsidR="00523979">
        <w:rPr>
          <w:rFonts w:ascii="幼圆" w:eastAsia="幼圆" w:hint="eastAsia"/>
          <w:color w:val="FF0000"/>
          <w:sz w:val="32"/>
          <w:szCs w:val="32"/>
        </w:rPr>
        <w:t>+</w:t>
      </w:r>
      <w:r w:rsidR="00DF5CEA" w:rsidRPr="00DF5CEA">
        <w:rPr>
          <w:rFonts w:ascii="幼圆" w:eastAsia="幼圆"/>
          <w:color w:val="FF0000"/>
          <w:sz w:val="32"/>
          <w:szCs w:val="32"/>
        </w:rPr>
        <w:t>补充医疗</w:t>
      </w:r>
      <w:r w:rsidR="00523979">
        <w:rPr>
          <w:rFonts w:ascii="幼圆" w:eastAsia="幼圆" w:hint="eastAsia"/>
          <w:color w:val="FF0000"/>
          <w:sz w:val="32"/>
          <w:szCs w:val="32"/>
        </w:rPr>
        <w:t>+</w:t>
      </w:r>
      <w:r w:rsidR="00DF5CEA" w:rsidRPr="00DF5CEA">
        <w:rPr>
          <w:rFonts w:ascii="幼圆" w:eastAsia="幼圆"/>
          <w:color w:val="FF0000"/>
          <w:sz w:val="32"/>
          <w:szCs w:val="32"/>
        </w:rPr>
        <w:t>生育</w:t>
      </w:r>
      <w:r w:rsidR="00523979">
        <w:rPr>
          <w:rFonts w:ascii="幼圆" w:eastAsia="幼圆" w:hint="eastAsia"/>
          <w:color w:val="FF0000"/>
          <w:sz w:val="32"/>
          <w:szCs w:val="32"/>
        </w:rPr>
        <w:t>+</w:t>
      </w:r>
      <w:r w:rsidR="00DF5CEA" w:rsidRPr="00DF5CEA">
        <w:rPr>
          <w:rFonts w:ascii="幼圆" w:eastAsia="幼圆"/>
          <w:color w:val="FF0000"/>
          <w:sz w:val="32"/>
          <w:szCs w:val="32"/>
        </w:rPr>
        <w:t>工伤</w:t>
      </w:r>
      <w:r w:rsidR="00523979">
        <w:rPr>
          <w:rFonts w:ascii="幼圆" w:eastAsia="幼圆" w:hint="eastAsia"/>
          <w:color w:val="FF0000"/>
          <w:sz w:val="32"/>
          <w:szCs w:val="32"/>
        </w:rPr>
        <w:t>+</w:t>
      </w:r>
      <w:r w:rsidR="00DF0D30">
        <w:rPr>
          <w:rFonts w:ascii="幼圆" w:eastAsia="幼圆" w:hint="eastAsia"/>
          <w:color w:val="FF0000"/>
          <w:sz w:val="32"/>
          <w:szCs w:val="32"/>
        </w:rPr>
        <w:t>项目</w:t>
      </w:r>
      <w:r w:rsidR="00DF5CEA" w:rsidRPr="00DF5CEA">
        <w:rPr>
          <w:rFonts w:ascii="幼圆" w:eastAsia="幼圆"/>
          <w:color w:val="FF0000"/>
          <w:sz w:val="32"/>
          <w:szCs w:val="32"/>
        </w:rPr>
        <w:t>团体意外险</w:t>
      </w:r>
      <w:r w:rsidR="00DF5CEA">
        <w:rPr>
          <w:rFonts w:ascii="幼圆" w:eastAsia="幼圆" w:hint="eastAsia"/>
          <w:color w:val="FF0000"/>
          <w:sz w:val="32"/>
          <w:szCs w:val="32"/>
        </w:rPr>
        <w:t>）</w:t>
      </w:r>
      <w:r w:rsidR="00523979">
        <w:rPr>
          <w:rFonts w:ascii="幼圆" w:eastAsia="幼圆" w:hint="eastAsia"/>
          <w:color w:val="FF0000"/>
          <w:sz w:val="32"/>
          <w:szCs w:val="32"/>
        </w:rPr>
        <w:t>、</w:t>
      </w:r>
      <w:r w:rsidR="00DF5CEA" w:rsidRPr="00DF5CEA">
        <w:rPr>
          <w:rFonts w:ascii="幼圆" w:eastAsia="幼圆"/>
          <w:color w:val="FF0000"/>
          <w:sz w:val="32"/>
          <w:szCs w:val="32"/>
        </w:rPr>
        <w:t>三金</w:t>
      </w:r>
      <w:r w:rsidR="00DF5CEA">
        <w:rPr>
          <w:rFonts w:ascii="幼圆" w:eastAsia="幼圆" w:hint="eastAsia"/>
          <w:color w:val="FF0000"/>
          <w:sz w:val="32"/>
          <w:szCs w:val="32"/>
        </w:rPr>
        <w:t>（</w:t>
      </w:r>
      <w:r w:rsidR="00DF5CEA" w:rsidRPr="00DF5CEA">
        <w:rPr>
          <w:rFonts w:ascii="幼圆" w:eastAsia="幼圆"/>
          <w:color w:val="FF0000"/>
          <w:sz w:val="32"/>
          <w:szCs w:val="32"/>
        </w:rPr>
        <w:t>企业年金</w:t>
      </w:r>
      <w:r w:rsidR="00523979">
        <w:rPr>
          <w:rFonts w:ascii="幼圆" w:eastAsia="幼圆" w:hint="eastAsia"/>
          <w:color w:val="FF0000"/>
          <w:sz w:val="32"/>
          <w:szCs w:val="32"/>
        </w:rPr>
        <w:t>+</w:t>
      </w:r>
      <w:r w:rsidR="00DF5CEA" w:rsidRPr="00DF5CEA">
        <w:rPr>
          <w:rFonts w:ascii="幼圆" w:eastAsia="幼圆"/>
          <w:color w:val="FF0000"/>
          <w:sz w:val="32"/>
          <w:szCs w:val="32"/>
        </w:rPr>
        <w:t>公积金</w:t>
      </w:r>
      <w:r w:rsidR="00523979">
        <w:rPr>
          <w:rFonts w:ascii="幼圆" w:eastAsia="幼圆" w:hint="eastAsia"/>
          <w:color w:val="FF0000"/>
          <w:sz w:val="32"/>
          <w:szCs w:val="32"/>
        </w:rPr>
        <w:t>+</w:t>
      </w:r>
      <w:r w:rsidR="00DF5CEA" w:rsidRPr="00DF5CEA">
        <w:rPr>
          <w:rFonts w:ascii="幼圆" w:eastAsia="幼圆"/>
          <w:color w:val="FF0000"/>
          <w:sz w:val="32"/>
          <w:szCs w:val="32"/>
        </w:rPr>
        <w:t>补充公积金</w:t>
      </w:r>
      <w:r w:rsidR="00DF5CEA">
        <w:rPr>
          <w:rFonts w:ascii="幼圆" w:eastAsia="幼圆" w:hint="eastAsia"/>
          <w:color w:val="FF0000"/>
          <w:sz w:val="32"/>
          <w:szCs w:val="32"/>
        </w:rPr>
        <w:t>）</w:t>
      </w:r>
      <w:r w:rsidR="00DF5CEA" w:rsidRPr="00DF5CEA">
        <w:rPr>
          <w:rFonts w:ascii="幼圆" w:eastAsia="幼圆"/>
          <w:color w:val="FF0000"/>
          <w:sz w:val="32"/>
          <w:szCs w:val="32"/>
        </w:rPr>
        <w:t>。</w:t>
      </w:r>
      <w:r w:rsidR="00CB6F3F" w:rsidRPr="00DF5CEA">
        <w:rPr>
          <w:rFonts w:ascii="幼圆" w:eastAsia="幼圆"/>
          <w:color w:val="FF0000"/>
          <w:sz w:val="32"/>
          <w:szCs w:val="32"/>
        </w:rPr>
        <w:t xml:space="preserve"> </w:t>
      </w:r>
    </w:p>
    <w:p w14:paraId="045FF7D1" w14:textId="77777777" w:rsidR="00D973F8" w:rsidRDefault="00D973F8" w:rsidP="00EC187C">
      <w:pPr>
        <w:rPr>
          <w:rFonts w:ascii="幼圆" w:eastAsia="幼圆"/>
          <w:color w:val="FF0000"/>
          <w:sz w:val="32"/>
          <w:szCs w:val="32"/>
        </w:rPr>
      </w:pPr>
    </w:p>
    <w:p w14:paraId="708B893D" w14:textId="77777777" w:rsidR="00AD582A" w:rsidRDefault="00AD582A" w:rsidP="00EC187C">
      <w:pPr>
        <w:rPr>
          <w:rFonts w:ascii="幼圆" w:eastAsia="幼圆"/>
          <w:b/>
          <w:i/>
          <w:sz w:val="32"/>
          <w:szCs w:val="32"/>
        </w:rPr>
      </w:pPr>
      <w:r w:rsidRPr="00AD582A">
        <w:rPr>
          <w:rFonts w:ascii="幼圆" w:eastAsia="幼圆" w:hint="eastAsia"/>
          <w:b/>
          <w:i/>
          <w:sz w:val="32"/>
          <w:szCs w:val="32"/>
        </w:rPr>
        <w:lastRenderedPageBreak/>
        <w:t>生活</w:t>
      </w:r>
      <w:r w:rsidR="001934EA">
        <w:rPr>
          <w:rFonts w:ascii="幼圆" w:eastAsia="幼圆" w:hint="eastAsia"/>
          <w:b/>
          <w:i/>
          <w:sz w:val="32"/>
          <w:szCs w:val="32"/>
        </w:rPr>
        <w:t>保障</w:t>
      </w:r>
    </w:p>
    <w:p w14:paraId="341CD0C9" w14:textId="4B647FC5" w:rsidR="0054002B" w:rsidRPr="006A102D" w:rsidRDefault="00523979" w:rsidP="006A102D">
      <w:pPr>
        <w:rPr>
          <w:rFonts w:ascii="幼圆" w:eastAsia="幼圆"/>
          <w:color w:val="FF0000"/>
          <w:sz w:val="32"/>
          <w:szCs w:val="32"/>
        </w:rPr>
      </w:pPr>
      <w:r>
        <w:rPr>
          <w:rFonts w:ascii="幼圆" w:eastAsia="幼圆" w:hint="eastAsia"/>
          <w:color w:val="FF0000"/>
          <w:sz w:val="32"/>
          <w:szCs w:val="32"/>
        </w:rPr>
        <w:t>职工食堂</w:t>
      </w:r>
      <w:r w:rsidR="00B26159">
        <w:rPr>
          <w:rFonts w:ascii="幼圆" w:eastAsia="幼圆" w:hint="eastAsia"/>
          <w:color w:val="FF0000"/>
          <w:sz w:val="32"/>
          <w:szCs w:val="32"/>
        </w:rPr>
        <w:t>、</w:t>
      </w:r>
      <w:r w:rsidR="004F2CAB">
        <w:rPr>
          <w:rFonts w:ascii="幼圆" w:eastAsia="幼圆" w:hint="eastAsia"/>
          <w:color w:val="FF0000"/>
          <w:sz w:val="32"/>
          <w:szCs w:val="32"/>
        </w:rPr>
        <w:t>职工</w:t>
      </w:r>
      <w:r w:rsidR="00B26159">
        <w:rPr>
          <w:rFonts w:ascii="幼圆" w:eastAsia="幼圆" w:hint="eastAsia"/>
          <w:color w:val="FF0000"/>
          <w:sz w:val="32"/>
          <w:szCs w:val="32"/>
        </w:rPr>
        <w:t>公寓、</w:t>
      </w:r>
      <w:r w:rsidR="004F2CAB">
        <w:rPr>
          <w:rFonts w:ascii="幼圆" w:eastAsia="幼圆" w:hint="eastAsia"/>
          <w:color w:val="FF0000"/>
          <w:sz w:val="32"/>
          <w:szCs w:val="32"/>
        </w:rPr>
        <w:t>空调大巴通勤</w:t>
      </w:r>
      <w:r w:rsidR="00B26159">
        <w:rPr>
          <w:rFonts w:ascii="幼圆" w:eastAsia="幼圆" w:hint="eastAsia"/>
          <w:color w:val="FF0000"/>
          <w:sz w:val="32"/>
          <w:szCs w:val="32"/>
        </w:rPr>
        <w:t>车、文体设施</w:t>
      </w:r>
      <w:r w:rsidR="006A102D">
        <w:rPr>
          <w:rFonts w:ascii="幼圆" w:eastAsia="幼圆" w:hint="eastAsia"/>
          <w:color w:val="FF0000"/>
          <w:sz w:val="32"/>
          <w:szCs w:val="32"/>
        </w:rPr>
        <w:t>、</w:t>
      </w:r>
      <w:r w:rsidR="00EC187C" w:rsidRPr="004D5576">
        <w:rPr>
          <w:rFonts w:ascii="幼圆" w:eastAsia="幼圆" w:hint="eastAsia"/>
          <w:color w:val="FF0000"/>
          <w:sz w:val="32"/>
          <w:szCs w:val="32"/>
        </w:rPr>
        <w:t>落户上海快车道</w:t>
      </w:r>
      <w:r w:rsidR="001E52F2">
        <w:rPr>
          <w:rFonts w:ascii="幼圆" w:eastAsia="幼圆" w:hint="eastAsia"/>
          <w:color w:val="FF0000"/>
          <w:sz w:val="32"/>
          <w:szCs w:val="32"/>
        </w:rPr>
        <w:t>。</w:t>
      </w:r>
    </w:p>
    <w:p w14:paraId="508290F3" w14:textId="77777777" w:rsidR="00D04BC9" w:rsidRDefault="001448E2" w:rsidP="001448E2">
      <w:pPr>
        <w:rPr>
          <w:rFonts w:ascii="幼圆" w:eastAsia="幼圆"/>
          <w:b/>
          <w:i/>
          <w:sz w:val="32"/>
          <w:szCs w:val="32"/>
        </w:rPr>
      </w:pPr>
      <w:r w:rsidRPr="001448E2">
        <w:rPr>
          <w:rFonts w:ascii="幼圆" w:eastAsia="幼圆" w:hint="eastAsia"/>
          <w:b/>
          <w:i/>
          <w:sz w:val="32"/>
          <w:szCs w:val="32"/>
        </w:rPr>
        <w:t>假期</w:t>
      </w:r>
      <w:r w:rsidR="001419C8">
        <w:rPr>
          <w:rFonts w:ascii="幼圆" w:eastAsia="幼圆" w:hint="eastAsia"/>
          <w:b/>
          <w:i/>
          <w:sz w:val="32"/>
          <w:szCs w:val="32"/>
        </w:rPr>
        <w:t>丰富</w:t>
      </w:r>
    </w:p>
    <w:p w14:paraId="3BFFA3A1" w14:textId="4EA4D997" w:rsidR="001448E2" w:rsidRDefault="001419C8" w:rsidP="001448E2">
      <w:pPr>
        <w:rPr>
          <w:rFonts w:ascii="幼圆" w:eastAsia="幼圆"/>
          <w:color w:val="FF0000"/>
          <w:sz w:val="32"/>
          <w:szCs w:val="32"/>
        </w:rPr>
      </w:pPr>
      <w:r>
        <w:rPr>
          <w:rFonts w:ascii="幼圆" w:eastAsia="幼圆" w:hint="eastAsia"/>
          <w:color w:val="FF0000"/>
          <w:sz w:val="32"/>
          <w:szCs w:val="32"/>
        </w:rPr>
        <w:t>年休假、探亲假、调休假、婚假、</w:t>
      </w:r>
      <w:r w:rsidR="001A330C">
        <w:rPr>
          <w:rFonts w:ascii="幼圆" w:eastAsia="幼圆" w:hint="eastAsia"/>
          <w:color w:val="FF0000"/>
          <w:sz w:val="32"/>
          <w:szCs w:val="32"/>
        </w:rPr>
        <w:t>产前假、</w:t>
      </w:r>
      <w:r>
        <w:rPr>
          <w:rFonts w:ascii="幼圆" w:eastAsia="幼圆" w:hint="eastAsia"/>
          <w:color w:val="FF0000"/>
          <w:sz w:val="32"/>
          <w:szCs w:val="32"/>
        </w:rPr>
        <w:t>产假、</w:t>
      </w:r>
      <w:r w:rsidR="001A330C">
        <w:rPr>
          <w:rFonts w:ascii="幼圆" w:eastAsia="幼圆" w:hint="eastAsia"/>
          <w:color w:val="FF0000"/>
          <w:sz w:val="32"/>
          <w:szCs w:val="32"/>
        </w:rPr>
        <w:t>陪产假、</w:t>
      </w:r>
      <w:r>
        <w:rPr>
          <w:rFonts w:ascii="幼圆" w:eastAsia="幼圆" w:hint="eastAsia"/>
          <w:color w:val="FF0000"/>
          <w:sz w:val="32"/>
          <w:szCs w:val="32"/>
        </w:rPr>
        <w:t>哺乳假</w:t>
      </w:r>
      <w:r w:rsidR="00C75F8C">
        <w:rPr>
          <w:rFonts w:ascii="幼圆" w:eastAsia="幼圆" w:hint="eastAsia"/>
          <w:color w:val="FF0000"/>
          <w:sz w:val="32"/>
          <w:szCs w:val="32"/>
        </w:rPr>
        <w:t>、</w:t>
      </w:r>
      <w:r w:rsidR="00C75F8C" w:rsidRPr="001419C8">
        <w:rPr>
          <w:rFonts w:ascii="幼圆" w:eastAsia="幼圆" w:hint="eastAsia"/>
          <w:color w:val="FF0000"/>
          <w:sz w:val="32"/>
          <w:szCs w:val="32"/>
        </w:rPr>
        <w:t>法定节假日</w:t>
      </w:r>
      <w:r>
        <w:rPr>
          <w:rFonts w:ascii="幼圆" w:eastAsia="幼圆" w:hint="eastAsia"/>
          <w:color w:val="FF0000"/>
          <w:sz w:val="32"/>
          <w:szCs w:val="32"/>
        </w:rPr>
        <w:t>。</w:t>
      </w:r>
    </w:p>
    <w:p w14:paraId="253C4595" w14:textId="61B1B264" w:rsidR="00344191" w:rsidRPr="00344191" w:rsidRDefault="00344191" w:rsidP="001448E2">
      <w:pPr>
        <w:rPr>
          <w:rFonts w:ascii="幼圆" w:eastAsia="幼圆"/>
          <w:b/>
          <w:i/>
          <w:sz w:val="32"/>
          <w:szCs w:val="32"/>
        </w:rPr>
      </w:pPr>
      <w:r w:rsidRPr="00344191">
        <w:rPr>
          <w:rFonts w:ascii="幼圆" w:eastAsia="幼圆" w:hint="eastAsia"/>
          <w:b/>
          <w:i/>
          <w:sz w:val="32"/>
          <w:szCs w:val="32"/>
        </w:rPr>
        <w:t>职位描述</w:t>
      </w:r>
    </w:p>
    <w:p w14:paraId="1C8C4A81" w14:textId="4FC72C6C" w:rsidR="00344191" w:rsidRPr="00344191" w:rsidRDefault="00344191" w:rsidP="001448E2">
      <w:pPr>
        <w:rPr>
          <w:rFonts w:ascii="幼圆" w:eastAsia="幼圆"/>
          <w:sz w:val="32"/>
          <w:szCs w:val="32"/>
        </w:rPr>
      </w:pPr>
      <w:r w:rsidRPr="00344191">
        <w:rPr>
          <w:rFonts w:ascii="幼圆" w:eastAsia="幼圆" w:hint="eastAsia"/>
          <w:sz w:val="32"/>
          <w:szCs w:val="32"/>
        </w:rPr>
        <w:t>负责专业相关技术或管理岗位工作。</w:t>
      </w:r>
    </w:p>
    <w:p w14:paraId="593519CC" w14:textId="77777777" w:rsidR="00FA02E4" w:rsidRPr="0054002B" w:rsidRDefault="00FA02E4" w:rsidP="0054002B">
      <w:pPr>
        <w:widowControl/>
        <w:jc w:val="left"/>
        <w:rPr>
          <w:rFonts w:ascii="宋体" w:eastAsia="宋体" w:hAnsi="宋体" w:cs="宋体"/>
          <w:b/>
          <w:i/>
          <w:kern w:val="0"/>
          <w:sz w:val="24"/>
          <w:szCs w:val="24"/>
        </w:rPr>
      </w:pPr>
      <w:r w:rsidRPr="00FA02E4">
        <w:rPr>
          <w:rFonts w:ascii="幼圆" w:eastAsia="幼圆"/>
          <w:b/>
          <w:i/>
          <w:sz w:val="32"/>
          <w:szCs w:val="32"/>
        </w:rPr>
        <w:t>招聘</w:t>
      </w:r>
      <w:r w:rsidRPr="00FA02E4">
        <w:rPr>
          <w:rFonts w:ascii="幼圆" w:eastAsia="幼圆" w:hint="eastAsia"/>
          <w:b/>
          <w:i/>
          <w:sz w:val="32"/>
          <w:szCs w:val="32"/>
        </w:rPr>
        <w:t>条件</w:t>
      </w:r>
    </w:p>
    <w:p w14:paraId="1AA165AE" w14:textId="222B8D40" w:rsidR="00344191" w:rsidRDefault="00344191" w:rsidP="00344191">
      <w:pPr>
        <w:rPr>
          <w:rFonts w:ascii="幼圆" w:eastAsia="幼圆"/>
          <w:sz w:val="32"/>
          <w:szCs w:val="32"/>
        </w:rPr>
      </w:pPr>
      <w:r>
        <w:rPr>
          <w:rFonts w:ascii="幼圆" w:eastAsia="幼圆"/>
          <w:sz w:val="32"/>
          <w:szCs w:val="32"/>
        </w:rPr>
        <w:t>1</w:t>
      </w:r>
      <w:r>
        <w:rPr>
          <w:rFonts w:ascii="幼圆" w:eastAsia="幼圆" w:hint="eastAsia"/>
          <w:sz w:val="32"/>
          <w:szCs w:val="32"/>
        </w:rPr>
        <w:t>、2</w:t>
      </w:r>
      <w:r>
        <w:rPr>
          <w:rFonts w:ascii="幼圆" w:eastAsia="幼圆"/>
          <w:sz w:val="32"/>
          <w:szCs w:val="32"/>
        </w:rPr>
        <w:t>021</w:t>
      </w:r>
      <w:r>
        <w:rPr>
          <w:rFonts w:ascii="幼圆" w:eastAsia="幼圆" w:hint="eastAsia"/>
          <w:sz w:val="32"/>
          <w:szCs w:val="32"/>
        </w:rPr>
        <w:t>年及2</w:t>
      </w:r>
      <w:r>
        <w:rPr>
          <w:rFonts w:ascii="幼圆" w:eastAsia="幼圆"/>
          <w:sz w:val="32"/>
          <w:szCs w:val="32"/>
        </w:rPr>
        <w:t>022</w:t>
      </w:r>
      <w:r>
        <w:rPr>
          <w:rFonts w:ascii="幼圆" w:eastAsia="幼圆" w:hint="eastAsia"/>
          <w:sz w:val="32"/>
          <w:szCs w:val="32"/>
        </w:rPr>
        <w:t>年应届高校毕业生，取得相应学历（学位）证书</w:t>
      </w:r>
      <w:r w:rsidR="00D973F8">
        <w:rPr>
          <w:rFonts w:ascii="幼圆" w:eastAsia="幼圆" w:hint="eastAsia"/>
          <w:sz w:val="32"/>
          <w:szCs w:val="32"/>
        </w:rPr>
        <w:t>；</w:t>
      </w:r>
    </w:p>
    <w:p w14:paraId="549B7A9D" w14:textId="77777777" w:rsidR="00D973F8" w:rsidRDefault="00344191" w:rsidP="00344191">
      <w:pPr>
        <w:rPr>
          <w:rFonts w:ascii="幼圆" w:eastAsia="幼圆"/>
          <w:sz w:val="32"/>
          <w:szCs w:val="32"/>
        </w:rPr>
      </w:pPr>
      <w:r>
        <w:rPr>
          <w:rFonts w:ascii="幼圆" w:eastAsia="幼圆"/>
          <w:sz w:val="32"/>
          <w:szCs w:val="32"/>
        </w:rPr>
        <w:t>2</w:t>
      </w:r>
      <w:r>
        <w:rPr>
          <w:rFonts w:ascii="幼圆" w:eastAsia="幼圆" w:hint="eastAsia"/>
          <w:sz w:val="32"/>
          <w:szCs w:val="32"/>
        </w:rPr>
        <w:t>、</w:t>
      </w:r>
      <w:r w:rsidRPr="00344191">
        <w:rPr>
          <w:rFonts w:ascii="幼圆" w:eastAsia="幼圆" w:hint="eastAsia"/>
          <w:sz w:val="32"/>
          <w:szCs w:val="32"/>
        </w:rPr>
        <w:t xml:space="preserve">具备扎实的专业理论知识，实践能力较强； </w:t>
      </w:r>
    </w:p>
    <w:p w14:paraId="138ABA52" w14:textId="77777777" w:rsidR="00D973F8" w:rsidRDefault="00D973F8" w:rsidP="00344191">
      <w:pPr>
        <w:rPr>
          <w:rFonts w:ascii="幼圆" w:eastAsia="幼圆"/>
          <w:sz w:val="32"/>
          <w:szCs w:val="32"/>
        </w:rPr>
      </w:pPr>
      <w:r>
        <w:rPr>
          <w:rFonts w:ascii="幼圆" w:eastAsia="幼圆"/>
          <w:sz w:val="32"/>
          <w:szCs w:val="32"/>
        </w:rPr>
        <w:t>3</w:t>
      </w:r>
      <w:r>
        <w:rPr>
          <w:rFonts w:ascii="幼圆" w:eastAsia="幼圆" w:hint="eastAsia"/>
          <w:sz w:val="32"/>
          <w:szCs w:val="32"/>
        </w:rPr>
        <w:t>、</w:t>
      </w:r>
      <w:r w:rsidR="00344191" w:rsidRPr="00344191">
        <w:rPr>
          <w:rFonts w:ascii="幼圆" w:eastAsia="幼圆" w:hint="eastAsia"/>
          <w:sz w:val="32"/>
          <w:szCs w:val="32"/>
        </w:rPr>
        <w:t xml:space="preserve">无违规犯罪记录，无不良嗜好； </w:t>
      </w:r>
    </w:p>
    <w:p w14:paraId="08D1037A" w14:textId="77777777" w:rsidR="00D973F8" w:rsidRDefault="00D973F8" w:rsidP="00344191">
      <w:pPr>
        <w:rPr>
          <w:rFonts w:ascii="幼圆" w:eastAsia="幼圆"/>
          <w:sz w:val="32"/>
          <w:szCs w:val="32"/>
        </w:rPr>
      </w:pPr>
      <w:r>
        <w:rPr>
          <w:rFonts w:ascii="幼圆" w:eastAsia="幼圆"/>
          <w:sz w:val="32"/>
          <w:szCs w:val="32"/>
        </w:rPr>
        <w:t>4</w:t>
      </w:r>
      <w:r>
        <w:rPr>
          <w:rFonts w:ascii="幼圆" w:eastAsia="幼圆" w:hint="eastAsia"/>
          <w:sz w:val="32"/>
          <w:szCs w:val="32"/>
        </w:rPr>
        <w:t>、</w:t>
      </w:r>
      <w:r w:rsidR="00344191" w:rsidRPr="00344191">
        <w:rPr>
          <w:rFonts w:ascii="幼圆" w:eastAsia="幼圆" w:hint="eastAsia"/>
          <w:sz w:val="32"/>
          <w:szCs w:val="32"/>
        </w:rPr>
        <w:t>吃苦耐劳、能适应建筑安装施工企业工作环境，愿意接受挑战且服从工作安排</w:t>
      </w:r>
      <w:r>
        <w:rPr>
          <w:rFonts w:ascii="幼圆" w:eastAsia="幼圆" w:hint="eastAsia"/>
          <w:sz w:val="32"/>
          <w:szCs w:val="32"/>
        </w:rPr>
        <w:t>。</w:t>
      </w:r>
    </w:p>
    <w:p w14:paraId="115BA685" w14:textId="77777777" w:rsidR="00D973F8" w:rsidRDefault="00D973F8" w:rsidP="00344191">
      <w:pPr>
        <w:rPr>
          <w:rFonts w:ascii="幼圆" w:eastAsia="幼圆"/>
          <w:sz w:val="32"/>
          <w:szCs w:val="32"/>
        </w:rPr>
      </w:pPr>
      <w:r>
        <w:rPr>
          <w:rFonts w:ascii="幼圆" w:eastAsia="幼圆"/>
          <w:sz w:val="32"/>
          <w:szCs w:val="32"/>
        </w:rPr>
        <w:t>5</w:t>
      </w:r>
      <w:r>
        <w:rPr>
          <w:rFonts w:ascii="幼圆" w:eastAsia="幼圆" w:hint="eastAsia"/>
          <w:sz w:val="32"/>
          <w:szCs w:val="32"/>
        </w:rPr>
        <w:t>、</w:t>
      </w:r>
      <w:r w:rsidR="00344191" w:rsidRPr="00344191">
        <w:rPr>
          <w:rFonts w:ascii="幼圆" w:eastAsia="幼圆" w:hint="eastAsia"/>
          <w:sz w:val="32"/>
          <w:szCs w:val="32"/>
        </w:rPr>
        <w:t>具有良好的逻辑思维能力和分析判断、解决问题的能力</w:t>
      </w:r>
      <w:r>
        <w:rPr>
          <w:rFonts w:ascii="幼圆" w:eastAsia="幼圆" w:hint="eastAsia"/>
          <w:sz w:val="32"/>
          <w:szCs w:val="32"/>
        </w:rPr>
        <w:t>。</w:t>
      </w:r>
    </w:p>
    <w:p w14:paraId="04B0E024" w14:textId="77777777" w:rsidR="00D973F8" w:rsidRDefault="00D973F8" w:rsidP="00344191">
      <w:pPr>
        <w:rPr>
          <w:rFonts w:ascii="幼圆" w:eastAsia="幼圆"/>
          <w:sz w:val="32"/>
          <w:szCs w:val="32"/>
        </w:rPr>
      </w:pPr>
      <w:r>
        <w:rPr>
          <w:rFonts w:ascii="幼圆" w:eastAsia="幼圆"/>
          <w:sz w:val="32"/>
          <w:szCs w:val="32"/>
        </w:rPr>
        <w:t>6</w:t>
      </w:r>
      <w:r>
        <w:rPr>
          <w:rFonts w:ascii="幼圆" w:eastAsia="幼圆" w:hint="eastAsia"/>
          <w:sz w:val="32"/>
          <w:szCs w:val="32"/>
        </w:rPr>
        <w:t>、</w:t>
      </w:r>
      <w:r w:rsidR="00344191" w:rsidRPr="00344191">
        <w:rPr>
          <w:rFonts w:ascii="幼圆" w:eastAsia="幼圆" w:hint="eastAsia"/>
          <w:sz w:val="32"/>
          <w:szCs w:val="32"/>
        </w:rPr>
        <w:t>品行端正、责任心强、积极乐观，具有良好的团队合作精神及沟通能力</w:t>
      </w:r>
      <w:r>
        <w:rPr>
          <w:rFonts w:ascii="幼圆" w:eastAsia="幼圆" w:hint="eastAsia"/>
          <w:sz w:val="32"/>
          <w:szCs w:val="32"/>
        </w:rPr>
        <w:t>。</w:t>
      </w:r>
    </w:p>
    <w:p w14:paraId="133C6FA1" w14:textId="77777777" w:rsidR="00D973F8" w:rsidRDefault="00D973F8" w:rsidP="00344191">
      <w:pPr>
        <w:rPr>
          <w:rFonts w:ascii="幼圆" w:eastAsia="幼圆"/>
          <w:sz w:val="32"/>
          <w:szCs w:val="32"/>
        </w:rPr>
      </w:pPr>
      <w:r>
        <w:rPr>
          <w:rFonts w:ascii="幼圆" w:eastAsia="幼圆"/>
          <w:sz w:val="32"/>
          <w:szCs w:val="32"/>
        </w:rPr>
        <w:t>7</w:t>
      </w:r>
      <w:r>
        <w:rPr>
          <w:rFonts w:ascii="幼圆" w:eastAsia="幼圆" w:hint="eastAsia"/>
          <w:sz w:val="32"/>
          <w:szCs w:val="32"/>
        </w:rPr>
        <w:t>、</w:t>
      </w:r>
      <w:r w:rsidR="00344191" w:rsidRPr="00344191">
        <w:rPr>
          <w:rFonts w:ascii="幼圆" w:eastAsia="幼圆" w:hint="eastAsia"/>
          <w:sz w:val="32"/>
          <w:szCs w:val="32"/>
        </w:rPr>
        <w:t>身心健康，体检结果符合公司员工体检录用标准</w:t>
      </w:r>
    </w:p>
    <w:p w14:paraId="11FCACF8" w14:textId="77777777" w:rsidR="00D973F8" w:rsidRDefault="00D973F8" w:rsidP="00344191">
      <w:pPr>
        <w:rPr>
          <w:rFonts w:ascii="幼圆" w:eastAsia="幼圆"/>
          <w:sz w:val="32"/>
          <w:szCs w:val="32"/>
        </w:rPr>
      </w:pPr>
      <w:r>
        <w:rPr>
          <w:rFonts w:ascii="幼圆" w:eastAsia="幼圆"/>
          <w:sz w:val="32"/>
          <w:szCs w:val="32"/>
        </w:rPr>
        <w:t>8</w:t>
      </w:r>
      <w:r>
        <w:rPr>
          <w:rFonts w:ascii="幼圆" w:eastAsia="幼圆" w:hint="eastAsia"/>
          <w:sz w:val="32"/>
          <w:szCs w:val="32"/>
        </w:rPr>
        <w:t>、</w:t>
      </w:r>
      <w:r w:rsidR="00344191" w:rsidRPr="00344191">
        <w:rPr>
          <w:rFonts w:ascii="幼圆" w:eastAsia="幼圆" w:hint="eastAsia"/>
          <w:sz w:val="32"/>
          <w:szCs w:val="32"/>
        </w:rPr>
        <w:t>英语CET四级</w:t>
      </w:r>
      <w:r>
        <w:rPr>
          <w:rFonts w:ascii="幼圆" w:eastAsia="幼圆" w:hint="eastAsia"/>
          <w:sz w:val="32"/>
          <w:szCs w:val="32"/>
        </w:rPr>
        <w:t>及</w:t>
      </w:r>
      <w:r w:rsidRPr="00FA02E4">
        <w:rPr>
          <w:rFonts w:ascii="幼圆" w:eastAsia="幼圆" w:hint="eastAsia"/>
          <w:sz w:val="32"/>
          <w:szCs w:val="32"/>
        </w:rPr>
        <w:t>以上</w:t>
      </w:r>
      <w:r>
        <w:rPr>
          <w:rFonts w:ascii="幼圆" w:eastAsia="幼圆" w:hint="eastAsia"/>
          <w:sz w:val="32"/>
          <w:szCs w:val="32"/>
        </w:rPr>
        <w:t>或</w:t>
      </w:r>
      <w:r>
        <w:rPr>
          <w:rFonts w:ascii="幼圆" w:eastAsia="幼圆"/>
          <w:sz w:val="32"/>
          <w:szCs w:val="32"/>
        </w:rPr>
        <w:t>相当水平</w:t>
      </w:r>
      <w:r w:rsidRPr="00FA02E4">
        <w:rPr>
          <w:rFonts w:ascii="幼圆" w:eastAsia="幼圆" w:hint="eastAsia"/>
          <w:sz w:val="32"/>
          <w:szCs w:val="32"/>
        </w:rPr>
        <w:t>、</w:t>
      </w:r>
      <w:r>
        <w:rPr>
          <w:rFonts w:ascii="幼圆" w:eastAsia="幼圆" w:hint="eastAsia"/>
          <w:sz w:val="32"/>
          <w:szCs w:val="32"/>
        </w:rPr>
        <w:t>研究生英语六级及以上或相当水平，优秀者可适当放宽。</w:t>
      </w:r>
    </w:p>
    <w:p w14:paraId="2F627293" w14:textId="225C483E" w:rsidR="00FA02E4" w:rsidRDefault="00D973F8" w:rsidP="00D973F8">
      <w:pPr>
        <w:rPr>
          <w:rFonts w:ascii="幼圆" w:eastAsia="幼圆"/>
          <w:sz w:val="32"/>
          <w:szCs w:val="32"/>
        </w:rPr>
      </w:pPr>
      <w:r>
        <w:rPr>
          <w:rFonts w:ascii="幼圆" w:eastAsia="幼圆" w:hint="eastAsia"/>
          <w:sz w:val="32"/>
          <w:szCs w:val="32"/>
        </w:rPr>
        <w:t>9、</w:t>
      </w:r>
      <w:r w:rsidR="00344191" w:rsidRPr="00344191">
        <w:rPr>
          <w:rFonts w:ascii="幼圆" w:eastAsia="幼圆" w:hint="eastAsia"/>
          <w:sz w:val="32"/>
          <w:szCs w:val="32"/>
        </w:rPr>
        <w:t>计算机二级以上、中共党员、学生干部、获奖学金者、</w:t>
      </w:r>
      <w:r w:rsidRPr="00FA02E4">
        <w:rPr>
          <w:rFonts w:ascii="幼圆" w:eastAsia="幼圆" w:hint="eastAsia"/>
          <w:sz w:val="32"/>
          <w:szCs w:val="32"/>
        </w:rPr>
        <w:t>获得校级以上荣誉者</w:t>
      </w:r>
      <w:r>
        <w:rPr>
          <w:rFonts w:ascii="幼圆" w:eastAsia="幼圆" w:hint="eastAsia"/>
          <w:sz w:val="32"/>
          <w:szCs w:val="32"/>
        </w:rPr>
        <w:t>、</w:t>
      </w:r>
      <w:r w:rsidR="00344191" w:rsidRPr="00344191">
        <w:rPr>
          <w:rFonts w:ascii="幼圆" w:eastAsia="幼圆" w:hint="eastAsia"/>
          <w:sz w:val="32"/>
          <w:szCs w:val="32"/>
        </w:rPr>
        <w:t>体育文艺特长者优先考虑</w:t>
      </w:r>
      <w:r>
        <w:rPr>
          <w:rFonts w:ascii="幼圆" w:eastAsia="幼圆" w:hint="eastAsia"/>
          <w:sz w:val="32"/>
          <w:szCs w:val="32"/>
        </w:rPr>
        <w:t>。</w:t>
      </w:r>
    </w:p>
    <w:p w14:paraId="494C2819" w14:textId="77777777" w:rsidR="00D973F8" w:rsidRDefault="00D973F8" w:rsidP="00D973F8">
      <w:pPr>
        <w:rPr>
          <w:rFonts w:ascii="幼圆" w:eastAsia="幼圆"/>
          <w:sz w:val="32"/>
          <w:szCs w:val="32"/>
        </w:rPr>
      </w:pPr>
    </w:p>
    <w:p w14:paraId="334968F3" w14:textId="77777777" w:rsidR="00FA02E4" w:rsidRPr="00FA02E4" w:rsidRDefault="00FA02E4" w:rsidP="00FA02E4">
      <w:pPr>
        <w:rPr>
          <w:rFonts w:ascii="幼圆" w:eastAsia="幼圆"/>
          <w:b/>
          <w:i/>
          <w:sz w:val="32"/>
          <w:szCs w:val="32"/>
        </w:rPr>
      </w:pPr>
      <w:r w:rsidRPr="00FA02E4">
        <w:rPr>
          <w:rFonts w:ascii="幼圆" w:eastAsia="幼圆" w:hint="eastAsia"/>
          <w:b/>
          <w:i/>
          <w:sz w:val="32"/>
          <w:szCs w:val="32"/>
        </w:rPr>
        <w:lastRenderedPageBreak/>
        <w:t>招聘专业</w:t>
      </w:r>
    </w:p>
    <w:tbl>
      <w:tblPr>
        <w:tblW w:w="10060" w:type="dxa"/>
        <w:jc w:val="center"/>
        <w:tblLook w:val="04A0" w:firstRow="1" w:lastRow="0" w:firstColumn="1" w:lastColumn="0" w:noHBand="0" w:noVBand="1"/>
      </w:tblPr>
      <w:tblGrid>
        <w:gridCol w:w="2547"/>
        <w:gridCol w:w="7513"/>
      </w:tblGrid>
      <w:tr w:rsidR="00310CEB" w:rsidRPr="00310CEB" w14:paraId="28647D6A" w14:textId="77777777" w:rsidTr="00ED66C8">
        <w:trPr>
          <w:trHeight w:val="285"/>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C0B72" w14:textId="77777777" w:rsidR="00310CEB" w:rsidRPr="00310CEB" w:rsidRDefault="00310CEB" w:rsidP="00334C2A">
            <w:pPr>
              <w:widowControl/>
              <w:adjustRightInd w:val="0"/>
              <w:snapToGrid w:val="0"/>
              <w:jc w:val="center"/>
              <w:rPr>
                <w:rFonts w:ascii="楷体_GB2312" w:eastAsia="楷体_GB2312" w:hAnsi="宋体" w:cs="宋体"/>
                <w:b/>
                <w:bCs/>
                <w:kern w:val="0"/>
                <w:sz w:val="28"/>
                <w:szCs w:val="28"/>
              </w:rPr>
            </w:pPr>
            <w:r w:rsidRPr="00310CEB">
              <w:rPr>
                <w:rFonts w:ascii="楷体_GB2312" w:eastAsia="楷体_GB2312" w:hAnsi="宋体" w:cs="宋体" w:hint="eastAsia"/>
                <w:b/>
                <w:bCs/>
                <w:kern w:val="0"/>
                <w:sz w:val="28"/>
                <w:szCs w:val="28"/>
              </w:rPr>
              <w:t>岗位分类</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14:paraId="5A5FCDBC" w14:textId="77777777" w:rsidR="00310CEB" w:rsidRPr="00310CEB" w:rsidRDefault="00310CEB" w:rsidP="00334C2A">
            <w:pPr>
              <w:widowControl/>
              <w:adjustRightInd w:val="0"/>
              <w:snapToGrid w:val="0"/>
              <w:jc w:val="center"/>
              <w:rPr>
                <w:rFonts w:ascii="楷体_GB2312" w:eastAsia="楷体_GB2312" w:hAnsi="宋体" w:cs="宋体"/>
                <w:b/>
                <w:bCs/>
                <w:kern w:val="0"/>
                <w:sz w:val="28"/>
                <w:szCs w:val="28"/>
              </w:rPr>
            </w:pPr>
            <w:r w:rsidRPr="00310CEB">
              <w:rPr>
                <w:rFonts w:ascii="楷体_GB2312" w:eastAsia="楷体_GB2312" w:hAnsi="宋体" w:cs="宋体" w:hint="eastAsia"/>
                <w:b/>
                <w:bCs/>
                <w:kern w:val="0"/>
                <w:sz w:val="28"/>
                <w:szCs w:val="28"/>
              </w:rPr>
              <w:t>招聘专业</w:t>
            </w:r>
          </w:p>
        </w:tc>
      </w:tr>
      <w:tr w:rsidR="00310CEB" w:rsidRPr="00310CEB" w14:paraId="75AED1D4" w14:textId="77777777" w:rsidTr="00ED66C8">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B81DF0C" w14:textId="77777777" w:rsidR="00310CEB" w:rsidRPr="00310CEB" w:rsidRDefault="00334C2A" w:rsidP="00334C2A">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管道</w:t>
            </w:r>
            <w:r w:rsidR="00310CEB" w:rsidRPr="00310CEB">
              <w:rPr>
                <w:rFonts w:ascii="楷体_GB2312" w:eastAsia="楷体_GB2312" w:hAnsi="宋体" w:cs="宋体" w:hint="eastAsia"/>
                <w:kern w:val="0"/>
                <w:sz w:val="28"/>
                <w:szCs w:val="28"/>
              </w:rPr>
              <w:t>技术</w:t>
            </w:r>
          </w:p>
        </w:tc>
        <w:tc>
          <w:tcPr>
            <w:tcW w:w="7513" w:type="dxa"/>
            <w:tcBorders>
              <w:top w:val="nil"/>
              <w:left w:val="nil"/>
              <w:bottom w:val="single" w:sz="4" w:space="0" w:color="auto"/>
              <w:right w:val="single" w:sz="4" w:space="0" w:color="auto"/>
            </w:tcBorders>
            <w:shd w:val="clear" w:color="auto" w:fill="auto"/>
            <w:vAlign w:val="center"/>
            <w:hideMark/>
          </w:tcPr>
          <w:p w14:paraId="60569C16" w14:textId="77777777" w:rsidR="00310CEB" w:rsidRPr="00310CEB" w:rsidRDefault="00310CEB" w:rsidP="00334C2A">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过程装备与控制工程、给排水科学与工程、化工设备与机械</w:t>
            </w:r>
          </w:p>
        </w:tc>
      </w:tr>
      <w:tr w:rsidR="00C75F8C" w:rsidRPr="00310CEB" w14:paraId="2F2DC4F9" w14:textId="77777777" w:rsidTr="00ED66C8">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tcPr>
          <w:p w14:paraId="656C9D80" w14:textId="6EDFFF40" w:rsidR="00C75F8C" w:rsidRPr="00685C34"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焊接</w:t>
            </w:r>
            <w:r w:rsidRPr="00310CEB">
              <w:rPr>
                <w:rFonts w:ascii="楷体_GB2312" w:eastAsia="楷体_GB2312" w:hAnsi="宋体" w:cs="宋体" w:hint="eastAsia"/>
                <w:kern w:val="0"/>
                <w:sz w:val="28"/>
                <w:szCs w:val="28"/>
              </w:rPr>
              <w:t>技术</w:t>
            </w:r>
          </w:p>
        </w:tc>
        <w:tc>
          <w:tcPr>
            <w:tcW w:w="7513" w:type="dxa"/>
            <w:tcBorders>
              <w:top w:val="nil"/>
              <w:left w:val="nil"/>
              <w:bottom w:val="single" w:sz="4" w:space="0" w:color="auto"/>
              <w:right w:val="single" w:sz="4" w:space="0" w:color="auto"/>
            </w:tcBorders>
            <w:shd w:val="clear" w:color="auto" w:fill="auto"/>
            <w:vAlign w:val="center"/>
          </w:tcPr>
          <w:p w14:paraId="12E325CC" w14:textId="79C5928F" w:rsidR="00C75F8C" w:rsidRPr="00310CEB" w:rsidRDefault="00C75F8C" w:rsidP="00C75F8C">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焊接工程与技术、材料成型及其控制工程</w:t>
            </w:r>
            <w:r>
              <w:rPr>
                <w:rFonts w:ascii="楷体_GB2312" w:eastAsia="楷体_GB2312" w:hAnsi="宋体" w:cs="宋体" w:hint="eastAsia"/>
                <w:kern w:val="0"/>
                <w:sz w:val="28"/>
                <w:szCs w:val="28"/>
              </w:rPr>
              <w:t>（金属</w:t>
            </w:r>
            <w:r>
              <w:rPr>
                <w:rFonts w:ascii="楷体_GB2312" w:eastAsia="楷体_GB2312" w:hAnsi="宋体" w:cs="宋体"/>
                <w:kern w:val="0"/>
                <w:sz w:val="28"/>
                <w:szCs w:val="28"/>
              </w:rPr>
              <w:t>材料</w:t>
            </w:r>
            <w:r>
              <w:rPr>
                <w:rFonts w:ascii="楷体_GB2312" w:eastAsia="楷体_GB2312" w:hAnsi="宋体" w:cs="宋体" w:hint="eastAsia"/>
                <w:kern w:val="0"/>
                <w:sz w:val="28"/>
                <w:szCs w:val="28"/>
              </w:rPr>
              <w:t>）</w:t>
            </w:r>
          </w:p>
        </w:tc>
      </w:tr>
      <w:tr w:rsidR="00C75F8C" w:rsidRPr="00310CEB" w14:paraId="7B1CB74C" w14:textId="77777777" w:rsidTr="00ED66C8">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tcPr>
          <w:p w14:paraId="321F2F36" w14:textId="39067CC4" w:rsidR="00C75F8C"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机械技术</w:t>
            </w:r>
          </w:p>
        </w:tc>
        <w:tc>
          <w:tcPr>
            <w:tcW w:w="7513" w:type="dxa"/>
            <w:tcBorders>
              <w:top w:val="nil"/>
              <w:left w:val="nil"/>
              <w:bottom w:val="single" w:sz="4" w:space="0" w:color="auto"/>
              <w:right w:val="single" w:sz="4" w:space="0" w:color="auto"/>
            </w:tcBorders>
            <w:shd w:val="clear" w:color="auto" w:fill="auto"/>
            <w:vAlign w:val="center"/>
          </w:tcPr>
          <w:p w14:paraId="7162ECA0" w14:textId="48ED4FAF" w:rsidR="00C75F8C" w:rsidRPr="00685C34" w:rsidRDefault="00C75F8C" w:rsidP="00C75F8C">
            <w:pPr>
              <w:widowControl/>
              <w:adjustRightInd w:val="0"/>
              <w:snapToGrid w:val="0"/>
              <w:jc w:val="left"/>
              <w:rPr>
                <w:rFonts w:ascii="楷体_GB2312" w:eastAsia="楷体_GB2312" w:hAnsi="宋体" w:cs="宋体"/>
                <w:kern w:val="0"/>
                <w:sz w:val="28"/>
                <w:szCs w:val="28"/>
              </w:rPr>
            </w:pPr>
            <w:r w:rsidRPr="00685C34">
              <w:rPr>
                <w:rFonts w:ascii="楷体_GB2312" w:eastAsia="楷体_GB2312" w:hAnsi="宋体" w:cs="宋体" w:hint="eastAsia"/>
                <w:kern w:val="0"/>
                <w:sz w:val="28"/>
                <w:szCs w:val="28"/>
              </w:rPr>
              <w:t>机械设计制造及其自动化、机电一体化、机械工程、工程机械运用技术、能源与动力工程、过程装备与控制工程</w:t>
            </w:r>
          </w:p>
        </w:tc>
      </w:tr>
      <w:tr w:rsidR="00C75F8C" w:rsidRPr="00310CEB" w14:paraId="2AF8912F" w14:textId="77777777" w:rsidTr="00ED66C8">
        <w:trPr>
          <w:trHeight w:val="285"/>
          <w:jc w:val="center"/>
        </w:trPr>
        <w:tc>
          <w:tcPr>
            <w:tcW w:w="2547" w:type="dxa"/>
            <w:tcBorders>
              <w:top w:val="nil"/>
              <w:left w:val="single" w:sz="4" w:space="0" w:color="auto"/>
              <w:bottom w:val="single" w:sz="4" w:space="0" w:color="auto"/>
              <w:right w:val="single" w:sz="4" w:space="0" w:color="auto"/>
            </w:tcBorders>
            <w:shd w:val="clear" w:color="auto" w:fill="auto"/>
            <w:vAlign w:val="center"/>
          </w:tcPr>
          <w:p w14:paraId="30F744E3" w14:textId="3AB84FF1" w:rsidR="00C75F8C"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电气</w:t>
            </w:r>
            <w:r w:rsidRPr="00310CEB">
              <w:rPr>
                <w:rFonts w:ascii="楷体_GB2312" w:eastAsia="楷体_GB2312" w:hAnsi="宋体" w:cs="宋体" w:hint="eastAsia"/>
                <w:kern w:val="0"/>
                <w:sz w:val="28"/>
                <w:szCs w:val="28"/>
              </w:rPr>
              <w:t>技术</w:t>
            </w:r>
          </w:p>
        </w:tc>
        <w:tc>
          <w:tcPr>
            <w:tcW w:w="7513" w:type="dxa"/>
            <w:tcBorders>
              <w:top w:val="nil"/>
              <w:left w:val="nil"/>
              <w:bottom w:val="single" w:sz="4" w:space="0" w:color="auto"/>
              <w:right w:val="single" w:sz="4" w:space="0" w:color="auto"/>
            </w:tcBorders>
            <w:shd w:val="clear" w:color="auto" w:fill="auto"/>
            <w:vAlign w:val="center"/>
          </w:tcPr>
          <w:p w14:paraId="191A8F4F" w14:textId="4BDFAAB0" w:rsidR="00C75F8C" w:rsidRPr="00310CEB" w:rsidRDefault="00C75F8C" w:rsidP="00C75F8C">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电气工程及其自动化、机电一体化</w:t>
            </w:r>
          </w:p>
        </w:tc>
      </w:tr>
      <w:tr w:rsidR="00C75F8C" w:rsidRPr="00310CEB" w14:paraId="23CCAF91" w14:textId="77777777" w:rsidTr="00ED66C8">
        <w:trPr>
          <w:trHeight w:val="285"/>
          <w:jc w:val="center"/>
        </w:trPr>
        <w:tc>
          <w:tcPr>
            <w:tcW w:w="2547" w:type="dxa"/>
            <w:tcBorders>
              <w:top w:val="nil"/>
              <w:left w:val="single" w:sz="4" w:space="0" w:color="auto"/>
              <w:bottom w:val="single" w:sz="4" w:space="0" w:color="auto"/>
              <w:right w:val="single" w:sz="4" w:space="0" w:color="auto"/>
            </w:tcBorders>
            <w:shd w:val="clear" w:color="auto" w:fill="auto"/>
            <w:vAlign w:val="center"/>
          </w:tcPr>
          <w:p w14:paraId="2592ABB0" w14:textId="5EA40F7B" w:rsidR="00C75F8C"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仪表技术</w:t>
            </w:r>
          </w:p>
        </w:tc>
        <w:tc>
          <w:tcPr>
            <w:tcW w:w="7513" w:type="dxa"/>
            <w:tcBorders>
              <w:top w:val="nil"/>
              <w:left w:val="nil"/>
              <w:bottom w:val="single" w:sz="4" w:space="0" w:color="auto"/>
              <w:right w:val="single" w:sz="4" w:space="0" w:color="auto"/>
            </w:tcBorders>
            <w:shd w:val="clear" w:color="auto" w:fill="auto"/>
            <w:vAlign w:val="center"/>
          </w:tcPr>
          <w:p w14:paraId="06D13AE2" w14:textId="56F2D0F3" w:rsidR="00C75F8C" w:rsidRPr="00310CEB" w:rsidRDefault="00C75F8C" w:rsidP="00C75F8C">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仪器仪表工程、自动化、测控技术与仪器（仪表方向）</w:t>
            </w:r>
          </w:p>
        </w:tc>
      </w:tr>
      <w:tr w:rsidR="00C75F8C" w:rsidRPr="00310CEB" w14:paraId="014D44CA" w14:textId="77777777" w:rsidTr="00C75F8C">
        <w:trPr>
          <w:trHeight w:val="285"/>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4272461" w14:textId="77777777" w:rsidR="00C75F8C" w:rsidRPr="00310CEB"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起重</w:t>
            </w:r>
            <w:r w:rsidRPr="00310CEB">
              <w:rPr>
                <w:rFonts w:ascii="楷体_GB2312" w:eastAsia="楷体_GB2312" w:hAnsi="宋体" w:cs="宋体" w:hint="eastAsia"/>
                <w:kern w:val="0"/>
                <w:sz w:val="28"/>
                <w:szCs w:val="28"/>
              </w:rPr>
              <w:t>技术</w:t>
            </w:r>
          </w:p>
        </w:tc>
        <w:tc>
          <w:tcPr>
            <w:tcW w:w="7513" w:type="dxa"/>
            <w:tcBorders>
              <w:top w:val="nil"/>
              <w:left w:val="nil"/>
              <w:bottom w:val="single" w:sz="4" w:space="0" w:color="auto"/>
              <w:right w:val="single" w:sz="4" w:space="0" w:color="auto"/>
            </w:tcBorders>
            <w:shd w:val="clear" w:color="auto" w:fill="auto"/>
            <w:vAlign w:val="center"/>
            <w:hideMark/>
          </w:tcPr>
          <w:p w14:paraId="6CAB4399" w14:textId="77777777" w:rsidR="00C75F8C" w:rsidRPr="00310CEB" w:rsidRDefault="00C75F8C" w:rsidP="00C75F8C">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森林工程、工程力学、结构力学、工业设备安装工程</w:t>
            </w:r>
          </w:p>
        </w:tc>
      </w:tr>
      <w:tr w:rsidR="00C75F8C" w:rsidRPr="00310CEB" w14:paraId="465E10EB" w14:textId="77777777" w:rsidTr="00C75F8C">
        <w:trPr>
          <w:trHeight w:val="285"/>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4A4C5" w14:textId="77777777" w:rsidR="00C75F8C" w:rsidRPr="00310CEB"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建筑</w:t>
            </w:r>
            <w:r w:rsidRPr="00310CEB">
              <w:rPr>
                <w:rFonts w:ascii="楷体_GB2312" w:eastAsia="楷体_GB2312" w:hAnsi="宋体" w:cs="宋体" w:hint="eastAsia"/>
                <w:kern w:val="0"/>
                <w:sz w:val="28"/>
                <w:szCs w:val="28"/>
              </w:rPr>
              <w:t>技术</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1D390" w14:textId="77777777" w:rsidR="00C75F8C" w:rsidRPr="00310CEB" w:rsidRDefault="00C75F8C" w:rsidP="00C75F8C">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土木工程、建筑与土木工程、建筑工程技术</w:t>
            </w:r>
          </w:p>
        </w:tc>
      </w:tr>
      <w:tr w:rsidR="00C75F8C" w:rsidRPr="00310CEB" w14:paraId="7F55F9F7" w14:textId="77777777" w:rsidTr="00C75F8C">
        <w:trPr>
          <w:trHeight w:val="480"/>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BE226" w14:textId="77777777" w:rsidR="00C75F8C" w:rsidRPr="00310CEB"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通防</w:t>
            </w:r>
            <w:r w:rsidRPr="00310CEB">
              <w:rPr>
                <w:rFonts w:ascii="楷体_GB2312" w:eastAsia="楷体_GB2312" w:hAnsi="宋体" w:cs="宋体" w:hint="eastAsia"/>
                <w:kern w:val="0"/>
                <w:sz w:val="28"/>
                <w:szCs w:val="28"/>
              </w:rPr>
              <w:t>技术</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F94A3" w14:textId="77777777" w:rsidR="00C75F8C" w:rsidRPr="00310CEB" w:rsidRDefault="00C75F8C" w:rsidP="00C75F8C">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建筑环境与设备工程、能源与动力工程（制冷方向）、船舶涂装工程技术、金属材料工程</w:t>
            </w:r>
          </w:p>
        </w:tc>
      </w:tr>
      <w:tr w:rsidR="00C75F8C" w:rsidRPr="00310CEB" w14:paraId="6016B462" w14:textId="77777777" w:rsidTr="00C75F8C">
        <w:trPr>
          <w:trHeight w:val="285"/>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3873F" w14:textId="77777777" w:rsidR="00C75F8C" w:rsidRPr="00310CEB"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无损</w:t>
            </w:r>
            <w:r>
              <w:rPr>
                <w:rFonts w:ascii="楷体_GB2312" w:eastAsia="楷体_GB2312" w:hAnsi="宋体" w:cs="宋体"/>
                <w:kern w:val="0"/>
                <w:sz w:val="28"/>
                <w:szCs w:val="28"/>
              </w:rPr>
              <w:t>检测</w:t>
            </w:r>
            <w:r w:rsidRPr="00310CEB">
              <w:rPr>
                <w:rFonts w:ascii="楷体_GB2312" w:eastAsia="楷体_GB2312" w:hAnsi="宋体" w:cs="宋体" w:hint="eastAsia"/>
                <w:kern w:val="0"/>
                <w:sz w:val="28"/>
                <w:szCs w:val="28"/>
              </w:rPr>
              <w:t>技术</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841F2" w14:textId="77777777" w:rsidR="00C75F8C" w:rsidRPr="00310CEB" w:rsidRDefault="00C75F8C" w:rsidP="00C75F8C">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测控技术与仪器、检测技术与应用（无损检测方向）</w:t>
            </w:r>
          </w:p>
        </w:tc>
      </w:tr>
      <w:tr w:rsidR="00C75F8C" w:rsidRPr="00310CEB" w14:paraId="59420822" w14:textId="77777777" w:rsidTr="00ED66C8">
        <w:trPr>
          <w:trHeight w:val="285"/>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2FAC7" w14:textId="77777777" w:rsidR="00C75F8C" w:rsidRPr="00310CEB"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理化</w:t>
            </w:r>
            <w:r w:rsidRPr="00310CEB">
              <w:rPr>
                <w:rFonts w:ascii="楷体_GB2312" w:eastAsia="楷体_GB2312" w:hAnsi="宋体" w:cs="宋体" w:hint="eastAsia"/>
                <w:kern w:val="0"/>
                <w:sz w:val="28"/>
                <w:szCs w:val="28"/>
              </w:rPr>
              <w:t>技术</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B82B5" w14:textId="77777777" w:rsidR="00C75F8C" w:rsidRPr="00310CEB" w:rsidRDefault="00C75F8C" w:rsidP="00C75F8C">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金属材料（金属材料及热处理）</w:t>
            </w:r>
          </w:p>
        </w:tc>
      </w:tr>
      <w:tr w:rsidR="00C75F8C" w:rsidRPr="00310CEB" w14:paraId="7A2947F6" w14:textId="77777777" w:rsidTr="00ED66C8">
        <w:trPr>
          <w:trHeight w:val="285"/>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EEAE6" w14:textId="77777777" w:rsidR="00C75F8C" w:rsidRPr="00310CEB"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信息</w:t>
            </w:r>
            <w:r w:rsidRPr="00310CEB">
              <w:rPr>
                <w:rFonts w:ascii="楷体_GB2312" w:eastAsia="楷体_GB2312" w:hAnsi="宋体" w:cs="宋体" w:hint="eastAsia"/>
                <w:kern w:val="0"/>
                <w:sz w:val="28"/>
                <w:szCs w:val="28"/>
              </w:rPr>
              <w:t>技术</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65EA1" w14:textId="3F249252" w:rsidR="00C75F8C" w:rsidRPr="00310CEB" w:rsidRDefault="00C75F8C" w:rsidP="00C75F8C">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计算机科学与技术</w:t>
            </w:r>
            <w:r>
              <w:rPr>
                <w:rFonts w:ascii="楷体_GB2312" w:eastAsia="楷体_GB2312" w:hAnsi="宋体" w:cs="宋体" w:hint="eastAsia"/>
                <w:kern w:val="0"/>
                <w:sz w:val="28"/>
                <w:szCs w:val="28"/>
              </w:rPr>
              <w:t>、软件工程</w:t>
            </w:r>
          </w:p>
        </w:tc>
      </w:tr>
      <w:tr w:rsidR="00C75F8C" w:rsidRPr="00310CEB" w14:paraId="402D1860" w14:textId="77777777" w:rsidTr="00ED66C8">
        <w:trPr>
          <w:trHeight w:val="285"/>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CBAA3C7" w14:textId="77777777" w:rsidR="00C75F8C" w:rsidRPr="00310CEB"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安全</w:t>
            </w:r>
            <w:r w:rsidRPr="00310CEB">
              <w:rPr>
                <w:rFonts w:ascii="楷体_GB2312" w:eastAsia="楷体_GB2312" w:hAnsi="宋体" w:cs="宋体" w:hint="eastAsia"/>
                <w:kern w:val="0"/>
                <w:sz w:val="28"/>
                <w:szCs w:val="28"/>
              </w:rPr>
              <w:t>管理</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3F29C310" w14:textId="77777777" w:rsidR="00C75F8C" w:rsidRPr="00310CEB" w:rsidRDefault="00C75F8C" w:rsidP="00C75F8C">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安全工程、安全技术管理</w:t>
            </w:r>
          </w:p>
        </w:tc>
      </w:tr>
      <w:tr w:rsidR="00C75F8C" w:rsidRPr="00310CEB" w14:paraId="1C415987" w14:textId="77777777" w:rsidTr="00ED66C8">
        <w:trPr>
          <w:trHeight w:val="285"/>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D0CF35E" w14:textId="77777777" w:rsidR="00C75F8C" w:rsidRPr="00310CEB"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工程</w:t>
            </w:r>
            <w:r w:rsidRPr="00310CEB">
              <w:rPr>
                <w:rFonts w:ascii="楷体_GB2312" w:eastAsia="楷体_GB2312" w:hAnsi="宋体" w:cs="宋体" w:hint="eastAsia"/>
                <w:kern w:val="0"/>
                <w:sz w:val="28"/>
                <w:szCs w:val="28"/>
              </w:rPr>
              <w:t>管理</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4E1247C" w14:textId="6D13FB88" w:rsidR="00C75F8C" w:rsidRPr="00310CEB" w:rsidRDefault="00C75F8C" w:rsidP="00C75F8C">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工程管理、建筑工程管理</w:t>
            </w:r>
          </w:p>
        </w:tc>
      </w:tr>
      <w:tr w:rsidR="00C75F8C" w:rsidRPr="00310CEB" w14:paraId="49D46F18" w14:textId="77777777" w:rsidTr="00ED66C8">
        <w:trPr>
          <w:trHeight w:val="285"/>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2BAD9A5" w14:textId="31F52F17" w:rsidR="00C75F8C"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商务管理</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53C6AA8" w14:textId="6F3F173B" w:rsidR="00C75F8C" w:rsidRPr="00310CEB" w:rsidRDefault="00C75F8C" w:rsidP="00C75F8C">
            <w:pPr>
              <w:widowControl/>
              <w:adjustRightInd w:val="0"/>
              <w:snapToGrid w:val="0"/>
              <w:jc w:val="left"/>
              <w:rPr>
                <w:rFonts w:ascii="楷体_GB2312" w:eastAsia="楷体_GB2312" w:hAnsi="宋体" w:cs="宋体"/>
                <w:kern w:val="0"/>
                <w:sz w:val="28"/>
                <w:szCs w:val="28"/>
              </w:rPr>
            </w:pPr>
            <w:r w:rsidRPr="00AC3653">
              <w:rPr>
                <w:rFonts w:ascii="楷体_GB2312" w:eastAsia="楷体_GB2312" w:hAnsi="宋体" w:cs="宋体" w:hint="eastAsia"/>
                <w:kern w:val="0"/>
                <w:sz w:val="28"/>
                <w:szCs w:val="28"/>
              </w:rPr>
              <w:t>工程造价</w:t>
            </w:r>
            <w:r>
              <w:rPr>
                <w:rFonts w:ascii="楷体_GB2312" w:eastAsia="楷体_GB2312" w:hAnsi="宋体" w:cs="宋体" w:hint="eastAsia"/>
                <w:kern w:val="0"/>
                <w:sz w:val="28"/>
                <w:szCs w:val="28"/>
              </w:rPr>
              <w:t>、</w:t>
            </w:r>
            <w:r w:rsidRPr="00D2069C">
              <w:rPr>
                <w:rFonts w:ascii="楷体_GB2312" w:eastAsia="楷体_GB2312" w:hAnsi="宋体" w:cs="宋体" w:hint="eastAsia"/>
                <w:kern w:val="0"/>
                <w:sz w:val="28"/>
                <w:szCs w:val="28"/>
              </w:rPr>
              <w:t>工程管理（造价方向）</w:t>
            </w:r>
          </w:p>
        </w:tc>
      </w:tr>
      <w:tr w:rsidR="00C75F8C" w:rsidRPr="00310CEB" w14:paraId="29116743" w14:textId="77777777" w:rsidTr="00ED66C8">
        <w:trPr>
          <w:trHeight w:val="285"/>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796F8DE" w14:textId="4487BC35" w:rsidR="00C75F8C"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财务管理</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25D64B3F" w14:textId="3E96E59A" w:rsidR="00C75F8C" w:rsidRPr="00AC3653" w:rsidRDefault="00C75F8C" w:rsidP="00C75F8C">
            <w:pPr>
              <w:widowControl/>
              <w:adjustRightInd w:val="0"/>
              <w:snapToGrid w:val="0"/>
              <w:jc w:val="left"/>
              <w:rPr>
                <w:rFonts w:ascii="楷体_GB2312" w:eastAsia="楷体_GB2312" w:hAnsi="宋体" w:cs="宋体"/>
                <w:kern w:val="0"/>
                <w:sz w:val="28"/>
                <w:szCs w:val="28"/>
              </w:rPr>
            </w:pPr>
            <w:r>
              <w:rPr>
                <w:rFonts w:ascii="楷体_GB2312" w:eastAsia="楷体_GB2312" w:hAnsi="宋体" w:cs="宋体" w:hint="eastAsia"/>
                <w:kern w:val="0"/>
                <w:sz w:val="28"/>
                <w:szCs w:val="28"/>
              </w:rPr>
              <w:t>财务管理、会计</w:t>
            </w:r>
          </w:p>
        </w:tc>
      </w:tr>
      <w:tr w:rsidR="00C75F8C" w:rsidRPr="00310CEB" w14:paraId="27FACCDA" w14:textId="77777777" w:rsidTr="00ED66C8">
        <w:trPr>
          <w:trHeight w:val="285"/>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0F396FE" w14:textId="2B760D43" w:rsidR="00C75F8C"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质量管理</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3BF458AE" w14:textId="15D39FAC" w:rsidR="00C75F8C" w:rsidRPr="00AC3653" w:rsidRDefault="00C75F8C" w:rsidP="00C75F8C">
            <w:pPr>
              <w:widowControl/>
              <w:adjustRightInd w:val="0"/>
              <w:snapToGrid w:val="0"/>
              <w:jc w:val="left"/>
              <w:rPr>
                <w:rFonts w:ascii="楷体_GB2312" w:eastAsia="楷体_GB2312" w:hAnsi="宋体" w:cs="宋体"/>
                <w:kern w:val="0"/>
                <w:sz w:val="28"/>
                <w:szCs w:val="28"/>
              </w:rPr>
            </w:pPr>
            <w:r>
              <w:rPr>
                <w:rFonts w:ascii="楷体_GB2312" w:eastAsia="楷体_GB2312" w:hAnsi="宋体" w:cs="宋体" w:hint="eastAsia"/>
                <w:kern w:val="0"/>
                <w:sz w:val="28"/>
                <w:szCs w:val="28"/>
              </w:rPr>
              <w:t>管理科学（体系）、技术类专业（质检）</w:t>
            </w:r>
          </w:p>
        </w:tc>
      </w:tr>
      <w:tr w:rsidR="00C75F8C" w:rsidRPr="00310CEB" w14:paraId="7A42321A" w14:textId="77777777" w:rsidTr="00ED66C8">
        <w:trPr>
          <w:trHeight w:val="285"/>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2145787" w14:textId="77777777" w:rsidR="00C75F8C" w:rsidRPr="00310CEB"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物资</w:t>
            </w:r>
            <w:r w:rsidRPr="00310CEB">
              <w:rPr>
                <w:rFonts w:ascii="楷体_GB2312" w:eastAsia="楷体_GB2312" w:hAnsi="宋体" w:cs="宋体" w:hint="eastAsia"/>
                <w:kern w:val="0"/>
                <w:sz w:val="28"/>
                <w:szCs w:val="28"/>
              </w:rPr>
              <w:t>管理</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316E9476" w14:textId="77777777" w:rsidR="00C75F8C" w:rsidRPr="00310CEB" w:rsidRDefault="00C75F8C" w:rsidP="00C75F8C">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物流管理、物流工程</w:t>
            </w:r>
          </w:p>
        </w:tc>
      </w:tr>
      <w:tr w:rsidR="00C75F8C" w:rsidRPr="00310CEB" w14:paraId="27C4CB07" w14:textId="77777777" w:rsidTr="00ED66C8">
        <w:trPr>
          <w:trHeight w:val="285"/>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8891B56" w14:textId="48B14273" w:rsidR="00C75F8C" w:rsidRPr="00310CEB"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人力资源管理</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EEA90E1" w14:textId="05E74923" w:rsidR="00C75F8C" w:rsidRPr="00310CEB" w:rsidRDefault="00C75F8C" w:rsidP="00C75F8C">
            <w:pPr>
              <w:widowControl/>
              <w:adjustRightInd w:val="0"/>
              <w:snapToGrid w:val="0"/>
              <w:jc w:val="left"/>
              <w:rPr>
                <w:rFonts w:ascii="楷体_GB2312" w:eastAsia="楷体_GB2312" w:hAnsi="宋体" w:cs="宋体"/>
                <w:kern w:val="0"/>
                <w:sz w:val="28"/>
                <w:szCs w:val="28"/>
              </w:rPr>
            </w:pPr>
            <w:r w:rsidRPr="00460547">
              <w:rPr>
                <w:rFonts w:ascii="楷体_GB2312" w:eastAsia="楷体_GB2312" w:hAnsi="宋体" w:cs="宋体" w:hint="eastAsia"/>
                <w:kern w:val="0"/>
                <w:sz w:val="28"/>
                <w:szCs w:val="28"/>
              </w:rPr>
              <w:t>人力资源管理</w:t>
            </w:r>
          </w:p>
        </w:tc>
      </w:tr>
      <w:tr w:rsidR="00C75F8C" w:rsidRPr="00310CEB" w14:paraId="6982F675" w14:textId="77777777" w:rsidTr="00ED66C8">
        <w:trPr>
          <w:trHeight w:val="285"/>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3AD835D" w14:textId="77777777" w:rsidR="00C75F8C" w:rsidRPr="00310CEB"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党建</w:t>
            </w:r>
            <w:r w:rsidRPr="00310CEB">
              <w:rPr>
                <w:rFonts w:ascii="楷体_GB2312" w:eastAsia="楷体_GB2312" w:hAnsi="宋体" w:cs="宋体" w:hint="eastAsia"/>
                <w:kern w:val="0"/>
                <w:sz w:val="28"/>
                <w:szCs w:val="28"/>
              </w:rPr>
              <w:t>管理</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2956CFC" w14:textId="626B12CA" w:rsidR="00C75F8C" w:rsidRPr="00310CEB" w:rsidRDefault="00C75F8C" w:rsidP="00C75F8C">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思想政治教育、政治学与行为学</w:t>
            </w:r>
          </w:p>
        </w:tc>
      </w:tr>
      <w:tr w:rsidR="00C75F8C" w:rsidRPr="00310CEB" w14:paraId="5E19CB19" w14:textId="77777777" w:rsidTr="00ED66C8">
        <w:trPr>
          <w:trHeight w:val="285"/>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035CA88" w14:textId="77777777" w:rsidR="00C75F8C" w:rsidRPr="00310CEB" w:rsidRDefault="00C75F8C" w:rsidP="00C75F8C">
            <w:pPr>
              <w:widowControl/>
              <w:adjustRightInd w:val="0"/>
              <w:snapToGrid w:val="0"/>
              <w:jc w:val="center"/>
              <w:rPr>
                <w:rFonts w:ascii="楷体_GB2312" w:eastAsia="楷体_GB2312" w:hAnsi="宋体" w:cs="宋体"/>
                <w:kern w:val="0"/>
                <w:sz w:val="28"/>
                <w:szCs w:val="28"/>
              </w:rPr>
            </w:pPr>
            <w:r>
              <w:rPr>
                <w:rFonts w:ascii="楷体_GB2312" w:eastAsia="楷体_GB2312" w:hAnsi="宋体" w:cs="宋体" w:hint="eastAsia"/>
                <w:kern w:val="0"/>
                <w:sz w:val="28"/>
                <w:szCs w:val="28"/>
              </w:rPr>
              <w:t>综合</w:t>
            </w:r>
            <w:r>
              <w:rPr>
                <w:rFonts w:ascii="楷体_GB2312" w:eastAsia="楷体_GB2312" w:hAnsi="宋体" w:cs="宋体"/>
                <w:kern w:val="0"/>
                <w:sz w:val="28"/>
                <w:szCs w:val="28"/>
              </w:rPr>
              <w:t>文秘</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0AA7B00E" w14:textId="77777777" w:rsidR="00C75F8C" w:rsidRPr="00310CEB" w:rsidRDefault="00C75F8C" w:rsidP="00C75F8C">
            <w:pPr>
              <w:widowControl/>
              <w:adjustRightInd w:val="0"/>
              <w:snapToGrid w:val="0"/>
              <w:jc w:val="left"/>
              <w:rPr>
                <w:rFonts w:ascii="楷体_GB2312" w:eastAsia="楷体_GB2312" w:hAnsi="宋体" w:cs="宋体"/>
                <w:kern w:val="0"/>
                <w:sz w:val="28"/>
                <w:szCs w:val="28"/>
              </w:rPr>
            </w:pPr>
            <w:r w:rsidRPr="00310CEB">
              <w:rPr>
                <w:rFonts w:ascii="楷体_GB2312" w:eastAsia="楷体_GB2312" w:hAnsi="宋体" w:cs="宋体" w:hint="eastAsia"/>
                <w:kern w:val="0"/>
                <w:sz w:val="28"/>
                <w:szCs w:val="28"/>
              </w:rPr>
              <w:t>汉语言文学、行政管理</w:t>
            </w:r>
          </w:p>
        </w:tc>
      </w:tr>
    </w:tbl>
    <w:p w14:paraId="3CAD802E" w14:textId="04605D45" w:rsidR="00A51509" w:rsidRDefault="00A51509" w:rsidP="00026551">
      <w:pPr>
        <w:adjustRightInd w:val="0"/>
        <w:snapToGrid w:val="0"/>
        <w:spacing w:line="560" w:lineRule="exact"/>
        <w:rPr>
          <w:rFonts w:ascii="幼圆" w:eastAsia="幼圆" w:hAnsi="仿宋_GB2312" w:cs="仿宋_GB2312"/>
          <w:b/>
          <w:bCs/>
          <w:i/>
          <w:sz w:val="32"/>
          <w:szCs w:val="32"/>
        </w:rPr>
      </w:pPr>
      <w:r>
        <w:rPr>
          <w:rFonts w:ascii="幼圆" w:eastAsia="幼圆" w:hAnsi="仿宋_GB2312" w:cs="仿宋_GB2312" w:hint="eastAsia"/>
          <w:b/>
          <w:bCs/>
          <w:i/>
          <w:sz w:val="32"/>
          <w:szCs w:val="32"/>
        </w:rPr>
        <w:t>招聘流程</w:t>
      </w:r>
    </w:p>
    <w:p w14:paraId="79BB0379" w14:textId="43207F7E" w:rsidR="00A51509" w:rsidRDefault="00F27609" w:rsidP="00026551">
      <w:pPr>
        <w:adjustRightInd w:val="0"/>
        <w:snapToGrid w:val="0"/>
        <w:spacing w:line="560" w:lineRule="exact"/>
        <w:rPr>
          <w:rFonts w:ascii="幼圆" w:eastAsia="幼圆" w:hAnsi="仿宋_GB2312" w:cs="仿宋_GB2312"/>
          <w:b/>
          <w:bCs/>
          <w:i/>
          <w:sz w:val="32"/>
          <w:szCs w:val="32"/>
        </w:rPr>
      </w:pPr>
      <w:r>
        <w:rPr>
          <w:rFonts w:ascii="幼圆" w:eastAsia="幼圆" w:hAnsi="仿宋_GB2312" w:cs="仿宋_GB2312" w:hint="eastAsia"/>
          <w:b/>
          <w:bCs/>
          <w:i/>
          <w:sz w:val="32"/>
          <w:szCs w:val="32"/>
        </w:rPr>
        <w:t>线下</w:t>
      </w:r>
      <w:r w:rsidR="00A51509">
        <w:rPr>
          <w:rFonts w:ascii="幼圆" w:eastAsia="幼圆" w:hAnsi="仿宋_GB2312" w:cs="仿宋_GB2312" w:hint="eastAsia"/>
          <w:b/>
          <w:bCs/>
          <w:i/>
          <w:sz w:val="32"/>
          <w:szCs w:val="32"/>
        </w:rPr>
        <w:t>：</w:t>
      </w:r>
      <w:r w:rsidR="00A51509" w:rsidRPr="00A51509">
        <w:rPr>
          <w:rFonts w:ascii="幼圆" w:eastAsia="幼圆" w:hAnsi="仿宋_GB2312" w:cs="仿宋_GB2312" w:hint="eastAsia"/>
          <w:i/>
          <w:sz w:val="32"/>
          <w:szCs w:val="32"/>
        </w:rPr>
        <w:t>宣讲→简历筛选→</w:t>
      </w:r>
      <w:r>
        <w:rPr>
          <w:rFonts w:ascii="幼圆" w:eastAsia="幼圆" w:hAnsi="仿宋_GB2312" w:cs="仿宋_GB2312" w:hint="eastAsia"/>
          <w:i/>
          <w:sz w:val="32"/>
          <w:szCs w:val="32"/>
        </w:rPr>
        <w:t>线下</w:t>
      </w:r>
      <w:r w:rsidR="00A51509" w:rsidRPr="00A51509">
        <w:rPr>
          <w:rFonts w:ascii="幼圆" w:eastAsia="幼圆" w:hAnsi="仿宋_GB2312" w:cs="仿宋_GB2312" w:hint="eastAsia"/>
          <w:i/>
          <w:sz w:val="32"/>
          <w:szCs w:val="32"/>
        </w:rPr>
        <w:t>面试→测评→签订三方</w:t>
      </w:r>
    </w:p>
    <w:p w14:paraId="267657C8" w14:textId="12836822" w:rsidR="00E53ACC" w:rsidRDefault="00A51509" w:rsidP="00E53ACC">
      <w:pPr>
        <w:adjustRightInd w:val="0"/>
        <w:snapToGrid w:val="0"/>
        <w:spacing w:line="560" w:lineRule="exact"/>
        <w:rPr>
          <w:rFonts w:ascii="幼圆" w:eastAsia="幼圆" w:hAnsi="仿宋_GB2312" w:cs="仿宋_GB2312"/>
          <w:i/>
          <w:sz w:val="32"/>
          <w:szCs w:val="32"/>
        </w:rPr>
      </w:pPr>
      <w:r>
        <w:rPr>
          <w:rFonts w:ascii="幼圆" w:eastAsia="幼圆" w:hAnsi="仿宋_GB2312" w:cs="仿宋_GB2312" w:hint="eastAsia"/>
          <w:b/>
          <w:bCs/>
          <w:i/>
          <w:sz w:val="32"/>
          <w:szCs w:val="32"/>
        </w:rPr>
        <w:t>线上：</w:t>
      </w:r>
      <w:r w:rsidRPr="00A51509">
        <w:rPr>
          <w:rFonts w:ascii="幼圆" w:eastAsia="幼圆" w:hAnsi="仿宋_GB2312" w:cs="仿宋_GB2312" w:hint="eastAsia"/>
          <w:i/>
          <w:sz w:val="32"/>
          <w:szCs w:val="32"/>
        </w:rPr>
        <w:t>网申→简</w:t>
      </w:r>
      <w:r>
        <w:rPr>
          <w:rFonts w:ascii="幼圆" w:eastAsia="幼圆" w:hAnsi="仿宋_GB2312" w:cs="仿宋_GB2312" w:hint="eastAsia"/>
          <w:i/>
          <w:sz w:val="32"/>
          <w:szCs w:val="32"/>
        </w:rPr>
        <w:t>历</w:t>
      </w:r>
      <w:r w:rsidRPr="00A51509">
        <w:rPr>
          <w:rFonts w:ascii="幼圆" w:eastAsia="幼圆" w:hAnsi="仿宋_GB2312" w:cs="仿宋_GB2312" w:hint="eastAsia"/>
          <w:i/>
          <w:sz w:val="32"/>
          <w:szCs w:val="32"/>
        </w:rPr>
        <w:t>筛选→</w:t>
      </w:r>
      <w:r>
        <w:rPr>
          <w:rFonts w:ascii="幼圆" w:eastAsia="幼圆" w:hAnsi="仿宋_GB2312" w:cs="仿宋_GB2312" w:hint="eastAsia"/>
          <w:i/>
          <w:sz w:val="32"/>
          <w:szCs w:val="32"/>
        </w:rPr>
        <w:t>线上</w:t>
      </w:r>
      <w:r w:rsidRPr="00A51509">
        <w:rPr>
          <w:rFonts w:ascii="幼圆" w:eastAsia="幼圆" w:hAnsi="仿宋_GB2312" w:cs="仿宋_GB2312" w:hint="eastAsia"/>
          <w:i/>
          <w:sz w:val="32"/>
          <w:szCs w:val="32"/>
        </w:rPr>
        <w:t>面试→测评→签订三方</w:t>
      </w:r>
    </w:p>
    <w:p w14:paraId="41964E53" w14:textId="43D68A6F" w:rsidR="009C65FB" w:rsidRDefault="00DD17AB" w:rsidP="00581468">
      <w:pPr>
        <w:adjustRightInd w:val="0"/>
        <w:snapToGrid w:val="0"/>
        <w:spacing w:line="560" w:lineRule="exact"/>
        <w:jc w:val="left"/>
        <w:rPr>
          <w:rFonts w:ascii="幼圆" w:eastAsia="幼圆" w:hAnsi="仿宋_GB2312" w:cs="仿宋_GB2312"/>
          <w:i/>
          <w:sz w:val="32"/>
          <w:szCs w:val="32"/>
        </w:rPr>
      </w:pPr>
      <w:r>
        <w:rPr>
          <w:noProof/>
        </w:rPr>
        <w:drawing>
          <wp:anchor distT="0" distB="0" distL="114300" distR="114300" simplePos="0" relativeHeight="251661312" behindDoc="0" locked="0" layoutInCell="1" allowOverlap="1" wp14:anchorId="612DF557" wp14:editId="6CAEC96D">
            <wp:simplePos x="0" y="0"/>
            <wp:positionH relativeFrom="margin">
              <wp:posOffset>4253865</wp:posOffset>
            </wp:positionH>
            <wp:positionV relativeFrom="paragraph">
              <wp:posOffset>499110</wp:posOffset>
            </wp:positionV>
            <wp:extent cx="1257300" cy="125730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057A11AF" wp14:editId="0F1367C0">
            <wp:simplePos x="0" y="0"/>
            <wp:positionH relativeFrom="margin">
              <wp:posOffset>1166495</wp:posOffset>
            </wp:positionH>
            <wp:positionV relativeFrom="paragraph">
              <wp:posOffset>565785</wp:posOffset>
            </wp:positionV>
            <wp:extent cx="1219200" cy="1219200"/>
            <wp:effectExtent l="0" t="0" r="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31B7">
        <w:rPr>
          <w:rFonts w:ascii="幼圆" w:eastAsia="幼圆" w:hAnsi="仿宋_GB2312" w:cs="仿宋_GB2312" w:hint="eastAsia"/>
          <w:i/>
          <w:sz w:val="32"/>
          <w:szCs w:val="32"/>
        </w:rPr>
        <w:t>（二选一）</w:t>
      </w:r>
      <w:r w:rsidR="00005DE5">
        <w:rPr>
          <w:rFonts w:ascii="幼圆" w:eastAsia="幼圆" w:hAnsi="仿宋_GB2312" w:cs="仿宋_GB2312" w:hint="eastAsia"/>
          <w:i/>
          <w:sz w:val="32"/>
          <w:szCs w:val="32"/>
        </w:rPr>
        <w:t>中核集团</w:t>
      </w:r>
      <w:r w:rsidR="00CE5151">
        <w:rPr>
          <w:rFonts w:ascii="幼圆" w:eastAsia="幼圆" w:hAnsi="仿宋_GB2312" w:cs="仿宋_GB2312" w:hint="eastAsia"/>
          <w:i/>
          <w:sz w:val="32"/>
          <w:szCs w:val="32"/>
        </w:rPr>
        <w:t>网申</w:t>
      </w:r>
      <w:r w:rsidR="00E53ACC">
        <w:rPr>
          <w:rFonts w:ascii="幼圆" w:eastAsia="幼圆" w:hAnsi="仿宋_GB2312" w:cs="仿宋_GB2312" w:hint="eastAsia"/>
          <w:i/>
          <w:sz w:val="32"/>
          <w:szCs w:val="32"/>
        </w:rPr>
        <w:t>平台</w:t>
      </w:r>
      <w:r w:rsidR="00167020">
        <w:rPr>
          <w:rFonts w:ascii="幼圆" w:eastAsia="幼圆" w:hAnsi="仿宋_GB2312" w:cs="仿宋_GB2312" w:hint="eastAsia"/>
          <w:i/>
          <w:sz w:val="32"/>
          <w:szCs w:val="32"/>
        </w:rPr>
        <w:t xml:space="preserve"> </w:t>
      </w:r>
      <w:r w:rsidR="00005DE5">
        <w:rPr>
          <w:rFonts w:ascii="幼圆" w:eastAsia="幼圆" w:hAnsi="仿宋_GB2312" w:cs="仿宋_GB2312" w:hint="eastAsia"/>
          <w:i/>
          <w:sz w:val="32"/>
          <w:szCs w:val="32"/>
        </w:rPr>
        <w:t xml:space="preserve"> </w:t>
      </w:r>
      <w:r w:rsidR="00005DE5">
        <w:rPr>
          <w:rFonts w:ascii="幼圆" w:eastAsia="幼圆" w:hAnsi="仿宋_GB2312" w:cs="仿宋_GB2312"/>
          <w:i/>
          <w:sz w:val="32"/>
          <w:szCs w:val="32"/>
        </w:rPr>
        <w:t xml:space="preserve">   </w:t>
      </w:r>
      <w:r w:rsidR="000C31B7">
        <w:rPr>
          <w:rFonts w:ascii="幼圆" w:eastAsia="幼圆" w:hAnsi="仿宋_GB2312" w:cs="仿宋_GB2312" w:hint="eastAsia"/>
          <w:i/>
          <w:sz w:val="32"/>
          <w:szCs w:val="32"/>
        </w:rPr>
        <w:t>（二选一）</w:t>
      </w:r>
      <w:r w:rsidR="00005DE5">
        <w:rPr>
          <w:rFonts w:ascii="幼圆" w:eastAsia="幼圆" w:hAnsi="仿宋_GB2312" w:cs="仿宋_GB2312" w:hint="eastAsia"/>
          <w:i/>
          <w:sz w:val="32"/>
          <w:szCs w:val="32"/>
        </w:rPr>
        <w:t>中国核建</w:t>
      </w:r>
      <w:r w:rsidR="00581468">
        <w:rPr>
          <w:rFonts w:ascii="幼圆" w:eastAsia="幼圆" w:hAnsi="仿宋_GB2312" w:cs="仿宋_GB2312" w:hint="eastAsia"/>
          <w:i/>
          <w:sz w:val="32"/>
          <w:szCs w:val="32"/>
        </w:rPr>
        <w:t>网申平台</w:t>
      </w:r>
      <w:r w:rsidR="00167020">
        <w:rPr>
          <w:rFonts w:ascii="幼圆" w:eastAsia="幼圆" w:hAnsi="仿宋_GB2312" w:cs="仿宋_GB2312"/>
          <w:i/>
          <w:sz w:val="32"/>
          <w:szCs w:val="32"/>
        </w:rPr>
        <w:t xml:space="preserve">        </w:t>
      </w:r>
      <w:r w:rsidR="00E53ACC">
        <w:rPr>
          <w:rFonts w:ascii="幼圆" w:eastAsia="幼圆" w:hAnsi="仿宋_GB2312" w:cs="仿宋_GB2312"/>
          <w:i/>
          <w:sz w:val="32"/>
          <w:szCs w:val="32"/>
        </w:rPr>
        <w:t xml:space="preserve">       </w:t>
      </w:r>
      <w:r w:rsidR="00167020">
        <w:rPr>
          <w:rFonts w:ascii="幼圆" w:eastAsia="幼圆" w:hAnsi="仿宋_GB2312" w:cs="仿宋_GB2312"/>
          <w:i/>
          <w:sz w:val="32"/>
          <w:szCs w:val="32"/>
        </w:rPr>
        <w:t xml:space="preserve"> </w:t>
      </w:r>
    </w:p>
    <w:p w14:paraId="58432C64" w14:textId="77777777" w:rsidR="007224D9" w:rsidRDefault="007224D9" w:rsidP="00026551">
      <w:pPr>
        <w:adjustRightInd w:val="0"/>
        <w:snapToGrid w:val="0"/>
        <w:spacing w:line="560" w:lineRule="exact"/>
        <w:rPr>
          <w:rFonts w:ascii="幼圆" w:eastAsia="幼圆" w:hAnsi="仿宋_GB2312" w:cs="仿宋_GB2312"/>
          <w:b/>
          <w:bCs/>
          <w:i/>
          <w:sz w:val="32"/>
          <w:szCs w:val="32"/>
        </w:rPr>
      </w:pPr>
    </w:p>
    <w:p w14:paraId="1E9158E6" w14:textId="64C798F0" w:rsidR="00026551" w:rsidRPr="00026551" w:rsidRDefault="00026551" w:rsidP="00026551">
      <w:pPr>
        <w:adjustRightInd w:val="0"/>
        <w:snapToGrid w:val="0"/>
        <w:spacing w:line="560" w:lineRule="exact"/>
        <w:rPr>
          <w:rFonts w:ascii="幼圆" w:eastAsia="幼圆" w:hAnsi="仿宋_GB2312" w:cs="仿宋_GB2312"/>
          <w:b/>
          <w:bCs/>
          <w:i/>
          <w:sz w:val="32"/>
          <w:szCs w:val="32"/>
        </w:rPr>
      </w:pPr>
      <w:r w:rsidRPr="00026551">
        <w:rPr>
          <w:rFonts w:ascii="幼圆" w:eastAsia="幼圆" w:hAnsi="仿宋_GB2312" w:cs="仿宋_GB2312" w:hint="eastAsia"/>
          <w:b/>
          <w:bCs/>
          <w:i/>
          <w:sz w:val="32"/>
          <w:szCs w:val="32"/>
        </w:rPr>
        <w:lastRenderedPageBreak/>
        <w:t>关注我们</w:t>
      </w:r>
    </w:p>
    <w:p w14:paraId="490C28BA" w14:textId="0F42FFD1" w:rsidR="00026551" w:rsidRPr="00026551" w:rsidRDefault="00026551" w:rsidP="00026551">
      <w:pPr>
        <w:spacing w:line="560" w:lineRule="exact"/>
        <w:rPr>
          <w:rFonts w:ascii="幼圆" w:eastAsia="幼圆" w:hAnsi="仿宋_GB2312" w:cs="仿宋_GB2312"/>
          <w:kern w:val="0"/>
          <w:sz w:val="32"/>
          <w:szCs w:val="32"/>
        </w:rPr>
      </w:pPr>
      <w:r w:rsidRPr="00026551">
        <w:rPr>
          <w:rFonts w:ascii="幼圆" w:eastAsia="幼圆" w:hAnsi="仿宋_GB2312" w:cs="仿宋_GB2312" w:hint="eastAsia"/>
          <w:kern w:val="0"/>
          <w:sz w:val="32"/>
          <w:szCs w:val="32"/>
        </w:rPr>
        <w:t>微信公众号：中核五公司</w:t>
      </w:r>
    </w:p>
    <w:p w14:paraId="728331BF" w14:textId="2A2B257A" w:rsidR="00026551" w:rsidRPr="00026551" w:rsidRDefault="00026551" w:rsidP="00026551">
      <w:pPr>
        <w:spacing w:line="560" w:lineRule="exact"/>
        <w:rPr>
          <w:rFonts w:ascii="幼圆" w:eastAsia="幼圆" w:hAnsi="仿宋_GB2312" w:cs="仿宋_GB2312"/>
          <w:kern w:val="0"/>
          <w:sz w:val="32"/>
          <w:szCs w:val="32"/>
        </w:rPr>
      </w:pPr>
      <w:r w:rsidRPr="00026551">
        <w:rPr>
          <w:rFonts w:ascii="幼圆" w:eastAsia="幼圆" w:hAnsi="仿宋_GB2312" w:cs="仿宋_GB2312" w:hint="eastAsia"/>
          <w:kern w:val="0"/>
          <w:sz w:val="32"/>
          <w:szCs w:val="32"/>
        </w:rPr>
        <w:t>公司网址：</w:t>
      </w:r>
      <w:hyperlink r:id="rId10" w:history="1">
        <w:r w:rsidRPr="00026551">
          <w:rPr>
            <w:rFonts w:ascii="幼圆" w:eastAsia="幼圆" w:hAnsi="仿宋_GB2312" w:cs="仿宋_GB2312" w:hint="eastAsia"/>
            <w:kern w:val="0"/>
            <w:sz w:val="32"/>
            <w:szCs w:val="32"/>
          </w:rPr>
          <w:t>www.cnec5.com</w:t>
        </w:r>
      </w:hyperlink>
    </w:p>
    <w:p w14:paraId="2E1865D9" w14:textId="60D0E195" w:rsidR="00026551" w:rsidRDefault="00026551" w:rsidP="00026551">
      <w:pPr>
        <w:spacing w:line="560" w:lineRule="exact"/>
        <w:rPr>
          <w:rFonts w:ascii="幼圆" w:eastAsia="幼圆" w:hAnsi="仿宋_GB2312" w:cs="仿宋_GB2312"/>
          <w:kern w:val="0"/>
          <w:sz w:val="32"/>
          <w:szCs w:val="32"/>
        </w:rPr>
      </w:pPr>
      <w:r w:rsidRPr="00026551">
        <w:rPr>
          <w:rFonts w:ascii="幼圆" w:eastAsia="幼圆" w:hAnsi="仿宋_GB2312" w:cs="仿宋_GB2312" w:hint="eastAsia"/>
          <w:kern w:val="0"/>
          <w:sz w:val="32"/>
          <w:szCs w:val="32"/>
        </w:rPr>
        <w:t>公司人力资源部</w:t>
      </w:r>
      <w:r>
        <w:rPr>
          <w:rFonts w:ascii="幼圆" w:eastAsia="幼圆" w:hAnsi="仿宋_GB2312" w:cs="仿宋_GB2312"/>
          <w:kern w:val="0"/>
          <w:sz w:val="32"/>
          <w:szCs w:val="32"/>
        </w:rPr>
        <w:t>联系人：贾老师</w:t>
      </w:r>
      <w:r w:rsidRPr="00026551">
        <w:rPr>
          <w:rFonts w:ascii="幼圆" w:eastAsia="幼圆" w:hAnsi="仿宋_GB2312" w:cs="仿宋_GB2312" w:hint="eastAsia"/>
          <w:kern w:val="0"/>
          <w:sz w:val="32"/>
          <w:szCs w:val="32"/>
        </w:rPr>
        <w:t>021-57956437</w:t>
      </w:r>
    </w:p>
    <w:p w14:paraId="4217F025" w14:textId="3D5B266B" w:rsidR="00026551" w:rsidRPr="005A403E" w:rsidRDefault="00026551" w:rsidP="00026551">
      <w:pPr>
        <w:spacing w:line="560" w:lineRule="exact"/>
        <w:rPr>
          <w:rFonts w:ascii="幼圆" w:eastAsia="幼圆" w:hAnsi="仿宋_GB2312" w:cs="仿宋_GB2312"/>
          <w:kern w:val="0"/>
          <w:sz w:val="32"/>
          <w:szCs w:val="32"/>
        </w:rPr>
      </w:pPr>
      <w:r w:rsidRPr="00026551">
        <w:rPr>
          <w:rFonts w:ascii="幼圆" w:eastAsia="幼圆" w:hAnsi="仿宋_GB2312" w:cs="仿宋_GB2312" w:hint="eastAsia"/>
          <w:kern w:val="0"/>
          <w:sz w:val="32"/>
          <w:szCs w:val="32"/>
        </w:rPr>
        <w:t>公司地址：上海市金山区龙胜路1070</w:t>
      </w:r>
    </w:p>
    <w:sectPr w:rsidR="00026551" w:rsidRPr="005A403E" w:rsidSect="000C31B7">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A479D" w14:textId="77777777" w:rsidR="006520C2" w:rsidRDefault="006520C2" w:rsidP="006247AE">
      <w:r>
        <w:separator/>
      </w:r>
    </w:p>
  </w:endnote>
  <w:endnote w:type="continuationSeparator" w:id="0">
    <w:p w14:paraId="0AAADDBA" w14:textId="77777777" w:rsidR="006520C2" w:rsidRDefault="006520C2" w:rsidP="0062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黑体">
    <w:altName w:val="微软雅黑"/>
    <w:charset w:val="86"/>
    <w:family w:val="auto"/>
    <w:pitch w:val="variable"/>
    <w:sig w:usb0="00000000" w:usb1="7ACF7CFB" w:usb2="00020017" w:usb3="00000000" w:csb0="0016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8C18" w14:textId="77777777" w:rsidR="006520C2" w:rsidRDefault="006520C2" w:rsidP="006247AE">
      <w:r>
        <w:separator/>
      </w:r>
    </w:p>
  </w:footnote>
  <w:footnote w:type="continuationSeparator" w:id="0">
    <w:p w14:paraId="2B58579F" w14:textId="77777777" w:rsidR="006520C2" w:rsidRDefault="006520C2" w:rsidP="00624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E1534"/>
    <w:multiLevelType w:val="hybridMultilevel"/>
    <w:tmpl w:val="D2164B00"/>
    <w:lvl w:ilvl="0" w:tplc="948AE4A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F9"/>
    <w:rsid w:val="00003547"/>
    <w:rsid w:val="00005DE5"/>
    <w:rsid w:val="000064F5"/>
    <w:rsid w:val="00010AAF"/>
    <w:rsid w:val="000145B1"/>
    <w:rsid w:val="00017B4A"/>
    <w:rsid w:val="00026551"/>
    <w:rsid w:val="00034A1A"/>
    <w:rsid w:val="00043CF7"/>
    <w:rsid w:val="00044030"/>
    <w:rsid w:val="000537ED"/>
    <w:rsid w:val="00054E1B"/>
    <w:rsid w:val="00056446"/>
    <w:rsid w:val="00060ACE"/>
    <w:rsid w:val="00071538"/>
    <w:rsid w:val="000726A5"/>
    <w:rsid w:val="000772CC"/>
    <w:rsid w:val="00080EFA"/>
    <w:rsid w:val="00082E94"/>
    <w:rsid w:val="0008769E"/>
    <w:rsid w:val="0009338F"/>
    <w:rsid w:val="0009385B"/>
    <w:rsid w:val="000B5788"/>
    <w:rsid w:val="000B5EAB"/>
    <w:rsid w:val="000C042A"/>
    <w:rsid w:val="000C31B7"/>
    <w:rsid w:val="000C41E7"/>
    <w:rsid w:val="000D1E09"/>
    <w:rsid w:val="000F512D"/>
    <w:rsid w:val="000F700D"/>
    <w:rsid w:val="00101A13"/>
    <w:rsid w:val="001125D5"/>
    <w:rsid w:val="0011595D"/>
    <w:rsid w:val="00120345"/>
    <w:rsid w:val="00132B10"/>
    <w:rsid w:val="001419C8"/>
    <w:rsid w:val="00143E88"/>
    <w:rsid w:val="001448E2"/>
    <w:rsid w:val="00150481"/>
    <w:rsid w:val="001526D6"/>
    <w:rsid w:val="00157141"/>
    <w:rsid w:val="001571C0"/>
    <w:rsid w:val="001571D0"/>
    <w:rsid w:val="001615D9"/>
    <w:rsid w:val="00161731"/>
    <w:rsid w:val="00163994"/>
    <w:rsid w:val="00167020"/>
    <w:rsid w:val="00171EB3"/>
    <w:rsid w:val="00187BE4"/>
    <w:rsid w:val="001934EA"/>
    <w:rsid w:val="001A1950"/>
    <w:rsid w:val="001A1A0B"/>
    <w:rsid w:val="001A2D8C"/>
    <w:rsid w:val="001A330C"/>
    <w:rsid w:val="001B62D5"/>
    <w:rsid w:val="001B7FE9"/>
    <w:rsid w:val="001D5855"/>
    <w:rsid w:val="001E18B1"/>
    <w:rsid w:val="001E41FD"/>
    <w:rsid w:val="001E52F2"/>
    <w:rsid w:val="001E59DD"/>
    <w:rsid w:val="001F221A"/>
    <w:rsid w:val="00214C64"/>
    <w:rsid w:val="0023328C"/>
    <w:rsid w:val="002674AB"/>
    <w:rsid w:val="0027250F"/>
    <w:rsid w:val="00276AB6"/>
    <w:rsid w:val="002824FE"/>
    <w:rsid w:val="0028380B"/>
    <w:rsid w:val="002928E7"/>
    <w:rsid w:val="002A3A6A"/>
    <w:rsid w:val="002A6CC5"/>
    <w:rsid w:val="002A7265"/>
    <w:rsid w:val="002B3659"/>
    <w:rsid w:val="002B588C"/>
    <w:rsid w:val="002B6689"/>
    <w:rsid w:val="002C5BC6"/>
    <w:rsid w:val="002D28CD"/>
    <w:rsid w:val="002D2E85"/>
    <w:rsid w:val="002E23A4"/>
    <w:rsid w:val="002E5AED"/>
    <w:rsid w:val="002E61E2"/>
    <w:rsid w:val="002E620C"/>
    <w:rsid w:val="002F3AC8"/>
    <w:rsid w:val="002F40AC"/>
    <w:rsid w:val="002F5882"/>
    <w:rsid w:val="003037B7"/>
    <w:rsid w:val="00306FAE"/>
    <w:rsid w:val="00307AB4"/>
    <w:rsid w:val="003100C5"/>
    <w:rsid w:val="00310CEB"/>
    <w:rsid w:val="00313783"/>
    <w:rsid w:val="00316463"/>
    <w:rsid w:val="00326E46"/>
    <w:rsid w:val="00334C2A"/>
    <w:rsid w:val="00341877"/>
    <w:rsid w:val="00344191"/>
    <w:rsid w:val="00351BD0"/>
    <w:rsid w:val="00353382"/>
    <w:rsid w:val="00355F54"/>
    <w:rsid w:val="00360491"/>
    <w:rsid w:val="003636ED"/>
    <w:rsid w:val="00365B6F"/>
    <w:rsid w:val="00377F35"/>
    <w:rsid w:val="00382308"/>
    <w:rsid w:val="00391416"/>
    <w:rsid w:val="00391C58"/>
    <w:rsid w:val="003A3961"/>
    <w:rsid w:val="003B608C"/>
    <w:rsid w:val="003C42F6"/>
    <w:rsid w:val="003E33B4"/>
    <w:rsid w:val="003E3C76"/>
    <w:rsid w:val="003E5FAD"/>
    <w:rsid w:val="003E79B5"/>
    <w:rsid w:val="003F0369"/>
    <w:rsid w:val="003F5B66"/>
    <w:rsid w:val="00407944"/>
    <w:rsid w:val="00410CFD"/>
    <w:rsid w:val="004168D7"/>
    <w:rsid w:val="00420A35"/>
    <w:rsid w:val="004223E7"/>
    <w:rsid w:val="0042475C"/>
    <w:rsid w:val="004267B2"/>
    <w:rsid w:val="00432268"/>
    <w:rsid w:val="00432F40"/>
    <w:rsid w:val="004441BA"/>
    <w:rsid w:val="004519B9"/>
    <w:rsid w:val="004530D4"/>
    <w:rsid w:val="00454CCF"/>
    <w:rsid w:val="00460547"/>
    <w:rsid w:val="00460BD1"/>
    <w:rsid w:val="0046441C"/>
    <w:rsid w:val="004678C4"/>
    <w:rsid w:val="00474AD5"/>
    <w:rsid w:val="00475737"/>
    <w:rsid w:val="004825DE"/>
    <w:rsid w:val="00486C4A"/>
    <w:rsid w:val="004916A5"/>
    <w:rsid w:val="00492B5D"/>
    <w:rsid w:val="00493F75"/>
    <w:rsid w:val="004B3520"/>
    <w:rsid w:val="004B41C0"/>
    <w:rsid w:val="004B68C5"/>
    <w:rsid w:val="004B7579"/>
    <w:rsid w:val="004B7AE6"/>
    <w:rsid w:val="004C1554"/>
    <w:rsid w:val="004C600F"/>
    <w:rsid w:val="004D1EEF"/>
    <w:rsid w:val="004D5576"/>
    <w:rsid w:val="004D7662"/>
    <w:rsid w:val="004E517F"/>
    <w:rsid w:val="004F1659"/>
    <w:rsid w:val="004F2CAB"/>
    <w:rsid w:val="004F51B3"/>
    <w:rsid w:val="004F780C"/>
    <w:rsid w:val="00506941"/>
    <w:rsid w:val="00506C26"/>
    <w:rsid w:val="00517267"/>
    <w:rsid w:val="00520B25"/>
    <w:rsid w:val="00520D7C"/>
    <w:rsid w:val="005236CC"/>
    <w:rsid w:val="00523979"/>
    <w:rsid w:val="00531DFF"/>
    <w:rsid w:val="0054002B"/>
    <w:rsid w:val="0054050F"/>
    <w:rsid w:val="00540819"/>
    <w:rsid w:val="00543CF2"/>
    <w:rsid w:val="0055167E"/>
    <w:rsid w:val="0055730D"/>
    <w:rsid w:val="00557E46"/>
    <w:rsid w:val="005674FA"/>
    <w:rsid w:val="005710A6"/>
    <w:rsid w:val="00571770"/>
    <w:rsid w:val="005718D4"/>
    <w:rsid w:val="00572E3B"/>
    <w:rsid w:val="00581468"/>
    <w:rsid w:val="00581D77"/>
    <w:rsid w:val="005A2FCC"/>
    <w:rsid w:val="005A403E"/>
    <w:rsid w:val="005A593A"/>
    <w:rsid w:val="005A6089"/>
    <w:rsid w:val="005B0F06"/>
    <w:rsid w:val="005B2C28"/>
    <w:rsid w:val="005C3DFF"/>
    <w:rsid w:val="005C6536"/>
    <w:rsid w:val="005D1EE0"/>
    <w:rsid w:val="005E6E00"/>
    <w:rsid w:val="005F20EE"/>
    <w:rsid w:val="005F3521"/>
    <w:rsid w:val="005F3A16"/>
    <w:rsid w:val="005F4C72"/>
    <w:rsid w:val="005F5749"/>
    <w:rsid w:val="006002D2"/>
    <w:rsid w:val="0060373A"/>
    <w:rsid w:val="00613E89"/>
    <w:rsid w:val="0061446E"/>
    <w:rsid w:val="0061447B"/>
    <w:rsid w:val="0061570D"/>
    <w:rsid w:val="00620836"/>
    <w:rsid w:val="00621B2D"/>
    <w:rsid w:val="0062463D"/>
    <w:rsid w:val="006247AE"/>
    <w:rsid w:val="0062760A"/>
    <w:rsid w:val="00633C0F"/>
    <w:rsid w:val="00635448"/>
    <w:rsid w:val="00635C8D"/>
    <w:rsid w:val="00636F99"/>
    <w:rsid w:val="00643911"/>
    <w:rsid w:val="00643DD7"/>
    <w:rsid w:val="006466AD"/>
    <w:rsid w:val="006520C2"/>
    <w:rsid w:val="00654CE3"/>
    <w:rsid w:val="0065721E"/>
    <w:rsid w:val="00663113"/>
    <w:rsid w:val="00667371"/>
    <w:rsid w:val="00667E72"/>
    <w:rsid w:val="00680407"/>
    <w:rsid w:val="0068260C"/>
    <w:rsid w:val="0068367B"/>
    <w:rsid w:val="00685C34"/>
    <w:rsid w:val="00687CF6"/>
    <w:rsid w:val="00690D3D"/>
    <w:rsid w:val="006914AD"/>
    <w:rsid w:val="00691768"/>
    <w:rsid w:val="00691C02"/>
    <w:rsid w:val="0069283D"/>
    <w:rsid w:val="00696057"/>
    <w:rsid w:val="006A102D"/>
    <w:rsid w:val="006A1C19"/>
    <w:rsid w:val="006A6A70"/>
    <w:rsid w:val="006B01D9"/>
    <w:rsid w:val="006B5569"/>
    <w:rsid w:val="006B66AF"/>
    <w:rsid w:val="006C3379"/>
    <w:rsid w:val="006D5808"/>
    <w:rsid w:val="006D7902"/>
    <w:rsid w:val="00701011"/>
    <w:rsid w:val="007023CF"/>
    <w:rsid w:val="00707068"/>
    <w:rsid w:val="00712BB9"/>
    <w:rsid w:val="00715D97"/>
    <w:rsid w:val="007219B1"/>
    <w:rsid w:val="007224D9"/>
    <w:rsid w:val="0072540D"/>
    <w:rsid w:val="00727D99"/>
    <w:rsid w:val="00737CA4"/>
    <w:rsid w:val="00745D48"/>
    <w:rsid w:val="00754712"/>
    <w:rsid w:val="007639C8"/>
    <w:rsid w:val="00765610"/>
    <w:rsid w:val="0077004A"/>
    <w:rsid w:val="00777579"/>
    <w:rsid w:val="007804D3"/>
    <w:rsid w:val="00781C90"/>
    <w:rsid w:val="00786317"/>
    <w:rsid w:val="00794C56"/>
    <w:rsid w:val="007B7B50"/>
    <w:rsid w:val="007C3BE7"/>
    <w:rsid w:val="007C74CC"/>
    <w:rsid w:val="007D1851"/>
    <w:rsid w:val="007E0F1D"/>
    <w:rsid w:val="007E1862"/>
    <w:rsid w:val="007E3D2C"/>
    <w:rsid w:val="007E72B8"/>
    <w:rsid w:val="008210A0"/>
    <w:rsid w:val="0082740F"/>
    <w:rsid w:val="008308EE"/>
    <w:rsid w:val="008354FC"/>
    <w:rsid w:val="00836069"/>
    <w:rsid w:val="0083638F"/>
    <w:rsid w:val="00845EF9"/>
    <w:rsid w:val="008501FE"/>
    <w:rsid w:val="00857129"/>
    <w:rsid w:val="008632F9"/>
    <w:rsid w:val="00871D9C"/>
    <w:rsid w:val="00877A7A"/>
    <w:rsid w:val="00882B20"/>
    <w:rsid w:val="00884BE5"/>
    <w:rsid w:val="008A3A59"/>
    <w:rsid w:val="008B0DA3"/>
    <w:rsid w:val="008B38CB"/>
    <w:rsid w:val="008B3BCA"/>
    <w:rsid w:val="008E33CE"/>
    <w:rsid w:val="008E4453"/>
    <w:rsid w:val="008F1563"/>
    <w:rsid w:val="008F250C"/>
    <w:rsid w:val="008F4A6E"/>
    <w:rsid w:val="009108D8"/>
    <w:rsid w:val="00914429"/>
    <w:rsid w:val="00914625"/>
    <w:rsid w:val="009276B5"/>
    <w:rsid w:val="00944AFC"/>
    <w:rsid w:val="00944F28"/>
    <w:rsid w:val="00953F7C"/>
    <w:rsid w:val="00953FF3"/>
    <w:rsid w:val="00956130"/>
    <w:rsid w:val="0095720E"/>
    <w:rsid w:val="009574B0"/>
    <w:rsid w:val="009648D1"/>
    <w:rsid w:val="00964FB6"/>
    <w:rsid w:val="00970403"/>
    <w:rsid w:val="00974286"/>
    <w:rsid w:val="009742CF"/>
    <w:rsid w:val="00974C70"/>
    <w:rsid w:val="00977523"/>
    <w:rsid w:val="009978F3"/>
    <w:rsid w:val="009979C3"/>
    <w:rsid w:val="009A2035"/>
    <w:rsid w:val="009A4817"/>
    <w:rsid w:val="009C02C3"/>
    <w:rsid w:val="009C0DAB"/>
    <w:rsid w:val="009C1A25"/>
    <w:rsid w:val="009C28BE"/>
    <w:rsid w:val="009C65FB"/>
    <w:rsid w:val="009D1498"/>
    <w:rsid w:val="009E0171"/>
    <w:rsid w:val="009E0445"/>
    <w:rsid w:val="009E062E"/>
    <w:rsid w:val="009E1B12"/>
    <w:rsid w:val="009F070F"/>
    <w:rsid w:val="009F342B"/>
    <w:rsid w:val="00A0409D"/>
    <w:rsid w:val="00A10A40"/>
    <w:rsid w:val="00A13E7D"/>
    <w:rsid w:val="00A13F1F"/>
    <w:rsid w:val="00A20C5D"/>
    <w:rsid w:val="00A3570F"/>
    <w:rsid w:val="00A41754"/>
    <w:rsid w:val="00A4250D"/>
    <w:rsid w:val="00A43465"/>
    <w:rsid w:val="00A50634"/>
    <w:rsid w:val="00A51509"/>
    <w:rsid w:val="00A559FA"/>
    <w:rsid w:val="00A60AD7"/>
    <w:rsid w:val="00A73B75"/>
    <w:rsid w:val="00A75699"/>
    <w:rsid w:val="00A815A0"/>
    <w:rsid w:val="00A8288B"/>
    <w:rsid w:val="00A93BA7"/>
    <w:rsid w:val="00AA1246"/>
    <w:rsid w:val="00AA12C0"/>
    <w:rsid w:val="00AA48E9"/>
    <w:rsid w:val="00AB1E6E"/>
    <w:rsid w:val="00AC0F6E"/>
    <w:rsid w:val="00AC3653"/>
    <w:rsid w:val="00AC51E4"/>
    <w:rsid w:val="00AC5AC6"/>
    <w:rsid w:val="00AD0070"/>
    <w:rsid w:val="00AD365F"/>
    <w:rsid w:val="00AD582A"/>
    <w:rsid w:val="00AD59DD"/>
    <w:rsid w:val="00AD73C0"/>
    <w:rsid w:val="00AD7E4A"/>
    <w:rsid w:val="00AE6656"/>
    <w:rsid w:val="00AE6D0A"/>
    <w:rsid w:val="00B01C9A"/>
    <w:rsid w:val="00B06D9F"/>
    <w:rsid w:val="00B06F90"/>
    <w:rsid w:val="00B26159"/>
    <w:rsid w:val="00B27D72"/>
    <w:rsid w:val="00B30949"/>
    <w:rsid w:val="00B37575"/>
    <w:rsid w:val="00B40CC5"/>
    <w:rsid w:val="00B545B8"/>
    <w:rsid w:val="00B575DC"/>
    <w:rsid w:val="00B63087"/>
    <w:rsid w:val="00B643FC"/>
    <w:rsid w:val="00B76706"/>
    <w:rsid w:val="00B813FF"/>
    <w:rsid w:val="00B82E09"/>
    <w:rsid w:val="00B90732"/>
    <w:rsid w:val="00B92CC8"/>
    <w:rsid w:val="00BA0C4A"/>
    <w:rsid w:val="00BA42A7"/>
    <w:rsid w:val="00BA7241"/>
    <w:rsid w:val="00BB1226"/>
    <w:rsid w:val="00BC2964"/>
    <w:rsid w:val="00BC5488"/>
    <w:rsid w:val="00BD265B"/>
    <w:rsid w:val="00BD2750"/>
    <w:rsid w:val="00BF1A5A"/>
    <w:rsid w:val="00BF343F"/>
    <w:rsid w:val="00BF79C9"/>
    <w:rsid w:val="00C0258F"/>
    <w:rsid w:val="00C0301A"/>
    <w:rsid w:val="00C14957"/>
    <w:rsid w:val="00C14D40"/>
    <w:rsid w:val="00C16762"/>
    <w:rsid w:val="00C21288"/>
    <w:rsid w:val="00C27C5C"/>
    <w:rsid w:val="00C34D27"/>
    <w:rsid w:val="00C43B6D"/>
    <w:rsid w:val="00C45C1C"/>
    <w:rsid w:val="00C50B24"/>
    <w:rsid w:val="00C52CF5"/>
    <w:rsid w:val="00C57323"/>
    <w:rsid w:val="00C611C4"/>
    <w:rsid w:val="00C62F49"/>
    <w:rsid w:val="00C66886"/>
    <w:rsid w:val="00C67570"/>
    <w:rsid w:val="00C75F8C"/>
    <w:rsid w:val="00C77F3A"/>
    <w:rsid w:val="00C93D2B"/>
    <w:rsid w:val="00C94307"/>
    <w:rsid w:val="00C9702E"/>
    <w:rsid w:val="00CA25A0"/>
    <w:rsid w:val="00CB4A01"/>
    <w:rsid w:val="00CB4E3C"/>
    <w:rsid w:val="00CB6F3F"/>
    <w:rsid w:val="00CB7914"/>
    <w:rsid w:val="00CC30ED"/>
    <w:rsid w:val="00CC7E42"/>
    <w:rsid w:val="00CD249F"/>
    <w:rsid w:val="00CE0DCC"/>
    <w:rsid w:val="00CE2336"/>
    <w:rsid w:val="00CE5151"/>
    <w:rsid w:val="00CE6032"/>
    <w:rsid w:val="00CF615F"/>
    <w:rsid w:val="00CF7B41"/>
    <w:rsid w:val="00D033DB"/>
    <w:rsid w:val="00D04BC9"/>
    <w:rsid w:val="00D05111"/>
    <w:rsid w:val="00D05723"/>
    <w:rsid w:val="00D2069C"/>
    <w:rsid w:val="00D24CD2"/>
    <w:rsid w:val="00D31F11"/>
    <w:rsid w:val="00D3702C"/>
    <w:rsid w:val="00D37F91"/>
    <w:rsid w:val="00D40295"/>
    <w:rsid w:val="00D42AA8"/>
    <w:rsid w:val="00D45753"/>
    <w:rsid w:val="00D57225"/>
    <w:rsid w:val="00D574C8"/>
    <w:rsid w:val="00D61072"/>
    <w:rsid w:val="00D616B2"/>
    <w:rsid w:val="00D66CF3"/>
    <w:rsid w:val="00D72678"/>
    <w:rsid w:val="00D75CC7"/>
    <w:rsid w:val="00D8156C"/>
    <w:rsid w:val="00D9336D"/>
    <w:rsid w:val="00D93D68"/>
    <w:rsid w:val="00D93D88"/>
    <w:rsid w:val="00D94A1B"/>
    <w:rsid w:val="00D973F8"/>
    <w:rsid w:val="00DA022E"/>
    <w:rsid w:val="00DA0544"/>
    <w:rsid w:val="00DA0A27"/>
    <w:rsid w:val="00DA454E"/>
    <w:rsid w:val="00DA686B"/>
    <w:rsid w:val="00DC70CC"/>
    <w:rsid w:val="00DC73D9"/>
    <w:rsid w:val="00DD0C7E"/>
    <w:rsid w:val="00DD17AB"/>
    <w:rsid w:val="00DD1A6B"/>
    <w:rsid w:val="00DE0EF5"/>
    <w:rsid w:val="00DF0D30"/>
    <w:rsid w:val="00DF2B61"/>
    <w:rsid w:val="00DF369C"/>
    <w:rsid w:val="00DF5CEA"/>
    <w:rsid w:val="00E019A3"/>
    <w:rsid w:val="00E04167"/>
    <w:rsid w:val="00E13A7A"/>
    <w:rsid w:val="00E17A9F"/>
    <w:rsid w:val="00E31AD8"/>
    <w:rsid w:val="00E320FA"/>
    <w:rsid w:val="00E41B46"/>
    <w:rsid w:val="00E42517"/>
    <w:rsid w:val="00E43F11"/>
    <w:rsid w:val="00E44574"/>
    <w:rsid w:val="00E50BFF"/>
    <w:rsid w:val="00E52566"/>
    <w:rsid w:val="00E53ACC"/>
    <w:rsid w:val="00E54B33"/>
    <w:rsid w:val="00E70280"/>
    <w:rsid w:val="00E71BE2"/>
    <w:rsid w:val="00E75219"/>
    <w:rsid w:val="00E76CEF"/>
    <w:rsid w:val="00E8212F"/>
    <w:rsid w:val="00E866DE"/>
    <w:rsid w:val="00E8721D"/>
    <w:rsid w:val="00E96620"/>
    <w:rsid w:val="00EB43B8"/>
    <w:rsid w:val="00EB64B4"/>
    <w:rsid w:val="00EC01CD"/>
    <w:rsid w:val="00EC187C"/>
    <w:rsid w:val="00EC25C4"/>
    <w:rsid w:val="00ED66C8"/>
    <w:rsid w:val="00EE39C0"/>
    <w:rsid w:val="00EE3E02"/>
    <w:rsid w:val="00EE5232"/>
    <w:rsid w:val="00EF15CD"/>
    <w:rsid w:val="00EF4563"/>
    <w:rsid w:val="00EF7478"/>
    <w:rsid w:val="00F03920"/>
    <w:rsid w:val="00F07D88"/>
    <w:rsid w:val="00F107D8"/>
    <w:rsid w:val="00F125DE"/>
    <w:rsid w:val="00F14B20"/>
    <w:rsid w:val="00F2156F"/>
    <w:rsid w:val="00F26C0B"/>
    <w:rsid w:val="00F27609"/>
    <w:rsid w:val="00F325A5"/>
    <w:rsid w:val="00F35142"/>
    <w:rsid w:val="00F4124B"/>
    <w:rsid w:val="00F44C37"/>
    <w:rsid w:val="00F51D38"/>
    <w:rsid w:val="00F51EA3"/>
    <w:rsid w:val="00F528BC"/>
    <w:rsid w:val="00F54752"/>
    <w:rsid w:val="00F641D5"/>
    <w:rsid w:val="00F65626"/>
    <w:rsid w:val="00F776DA"/>
    <w:rsid w:val="00F876EB"/>
    <w:rsid w:val="00F944D0"/>
    <w:rsid w:val="00F94C47"/>
    <w:rsid w:val="00FA02E4"/>
    <w:rsid w:val="00FA2535"/>
    <w:rsid w:val="00FA25CB"/>
    <w:rsid w:val="00FA585A"/>
    <w:rsid w:val="00FB2B66"/>
    <w:rsid w:val="00FB7E30"/>
    <w:rsid w:val="00FC0BD3"/>
    <w:rsid w:val="00FD3978"/>
    <w:rsid w:val="00FE0066"/>
    <w:rsid w:val="00FE0500"/>
    <w:rsid w:val="00FE6FE2"/>
    <w:rsid w:val="00FF07E8"/>
    <w:rsid w:val="00FF2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BC3BCD"/>
  <w15:docId w15:val="{86452E1D-B3C7-4EF4-9EF6-894F90DB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002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4002B"/>
    <w:rPr>
      <w:b/>
      <w:bCs/>
    </w:rPr>
  </w:style>
  <w:style w:type="paragraph" w:styleId="a5">
    <w:name w:val="List Paragraph"/>
    <w:basedOn w:val="a"/>
    <w:uiPriority w:val="34"/>
    <w:qFormat/>
    <w:rsid w:val="00310CEB"/>
    <w:pPr>
      <w:ind w:firstLineChars="200" w:firstLine="420"/>
    </w:pPr>
  </w:style>
  <w:style w:type="paragraph" w:styleId="a6">
    <w:name w:val="Balloon Text"/>
    <w:basedOn w:val="a"/>
    <w:link w:val="a7"/>
    <w:uiPriority w:val="99"/>
    <w:semiHidden/>
    <w:unhideWhenUsed/>
    <w:rsid w:val="006247AE"/>
    <w:rPr>
      <w:sz w:val="18"/>
      <w:szCs w:val="18"/>
    </w:rPr>
  </w:style>
  <w:style w:type="character" w:customStyle="1" w:styleId="a7">
    <w:name w:val="批注框文本 字符"/>
    <w:basedOn w:val="a0"/>
    <w:link w:val="a6"/>
    <w:uiPriority w:val="99"/>
    <w:semiHidden/>
    <w:rsid w:val="006247AE"/>
    <w:rPr>
      <w:sz w:val="18"/>
      <w:szCs w:val="18"/>
    </w:rPr>
  </w:style>
  <w:style w:type="paragraph" w:styleId="a8">
    <w:name w:val="header"/>
    <w:basedOn w:val="a"/>
    <w:link w:val="a9"/>
    <w:uiPriority w:val="99"/>
    <w:unhideWhenUsed/>
    <w:rsid w:val="006247A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247AE"/>
    <w:rPr>
      <w:sz w:val="18"/>
      <w:szCs w:val="18"/>
    </w:rPr>
  </w:style>
  <w:style w:type="paragraph" w:styleId="aa">
    <w:name w:val="footer"/>
    <w:basedOn w:val="a"/>
    <w:link w:val="ab"/>
    <w:uiPriority w:val="99"/>
    <w:unhideWhenUsed/>
    <w:rsid w:val="006247AE"/>
    <w:pPr>
      <w:tabs>
        <w:tab w:val="center" w:pos="4153"/>
        <w:tab w:val="right" w:pos="8306"/>
      </w:tabs>
      <w:snapToGrid w:val="0"/>
      <w:jc w:val="left"/>
    </w:pPr>
    <w:rPr>
      <w:sz w:val="18"/>
      <w:szCs w:val="18"/>
    </w:rPr>
  </w:style>
  <w:style w:type="character" w:customStyle="1" w:styleId="ab">
    <w:name w:val="页脚 字符"/>
    <w:basedOn w:val="a0"/>
    <w:link w:val="aa"/>
    <w:uiPriority w:val="99"/>
    <w:rsid w:val="006247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nec5.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11D42-8926-465A-8B4D-4AF0FC80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5</Pages>
  <Words>329</Words>
  <Characters>1877</Characters>
  <Application>Microsoft Office Word</Application>
  <DocSecurity>0</DocSecurity>
  <Lines>15</Lines>
  <Paragraphs>4</Paragraphs>
  <ScaleCrop>false</ScaleCrop>
  <Company>Microsoft</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郭伟</dc:creator>
  <cp:lastModifiedBy>CNF</cp:lastModifiedBy>
  <cp:revision>49</cp:revision>
  <dcterms:created xsi:type="dcterms:W3CDTF">2021-03-06T06:04:00Z</dcterms:created>
  <dcterms:modified xsi:type="dcterms:W3CDTF">2021-09-10T08:02:00Z</dcterms:modified>
</cp:coreProperties>
</file>