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14" w:rsidRDefault="004D4F14" w:rsidP="005448F5">
      <w:pPr>
        <w:jc w:val="center"/>
        <w:rPr>
          <w:rStyle w:val="apple-converted-space"/>
          <w:rFonts w:ascii="方正小标宋简体" w:eastAsia="方正小标宋简体"/>
          <w:color w:val="515151"/>
          <w:sz w:val="40"/>
          <w:szCs w:val="40"/>
          <w:shd w:val="clear" w:color="auto" w:fill="FFFFFF"/>
        </w:rPr>
      </w:pPr>
      <w:r>
        <w:rPr>
          <w:rStyle w:val="apple-converted-space"/>
          <w:rFonts w:ascii="方正小标宋简体" w:eastAsia="方正小标宋简体" w:hint="eastAsia"/>
          <w:color w:val="515151"/>
          <w:sz w:val="40"/>
          <w:szCs w:val="40"/>
          <w:shd w:val="clear" w:color="auto" w:fill="FFFFFF"/>
        </w:rPr>
        <w:t>中铁隧道局集团路桥工程有限公司</w:t>
      </w:r>
    </w:p>
    <w:p w:rsidR="00640ADF" w:rsidRPr="00211669" w:rsidRDefault="00216728" w:rsidP="005448F5">
      <w:pPr>
        <w:jc w:val="center"/>
        <w:rPr>
          <w:rStyle w:val="apple-converted-space"/>
          <w:rFonts w:ascii="方正小标宋简体" w:eastAsia="方正小标宋简体"/>
          <w:color w:val="515151"/>
          <w:sz w:val="40"/>
          <w:szCs w:val="40"/>
          <w:shd w:val="clear" w:color="auto" w:fill="FFFFFF"/>
        </w:rPr>
      </w:pPr>
      <w:r>
        <w:rPr>
          <w:rStyle w:val="apple-converted-space"/>
          <w:rFonts w:ascii="方正小标宋简体" w:eastAsia="方正小标宋简体" w:hint="eastAsia"/>
          <w:color w:val="515151"/>
          <w:sz w:val="40"/>
          <w:szCs w:val="40"/>
          <w:shd w:val="clear" w:color="auto" w:fill="FFFFFF"/>
        </w:rPr>
        <w:t>202</w:t>
      </w:r>
      <w:r w:rsidR="00A43CBA">
        <w:rPr>
          <w:rStyle w:val="apple-converted-space"/>
          <w:rFonts w:ascii="方正小标宋简体" w:eastAsia="方正小标宋简体"/>
          <w:color w:val="515151"/>
          <w:sz w:val="40"/>
          <w:szCs w:val="40"/>
          <w:shd w:val="clear" w:color="auto" w:fill="FFFFFF"/>
        </w:rPr>
        <w:t>3</w:t>
      </w:r>
      <w:r w:rsidR="005464F6">
        <w:rPr>
          <w:rStyle w:val="apple-converted-space"/>
          <w:rFonts w:ascii="方正小标宋简体" w:eastAsia="方正小标宋简体" w:hint="eastAsia"/>
          <w:color w:val="515151"/>
          <w:sz w:val="40"/>
          <w:szCs w:val="40"/>
          <w:shd w:val="clear" w:color="auto" w:fill="FFFFFF"/>
        </w:rPr>
        <w:t>届</w:t>
      </w:r>
      <w:r w:rsidR="00873778">
        <w:rPr>
          <w:rStyle w:val="apple-converted-space"/>
          <w:rFonts w:ascii="方正小标宋简体" w:eastAsia="方正小标宋简体" w:hint="eastAsia"/>
          <w:color w:val="515151"/>
          <w:sz w:val="40"/>
          <w:szCs w:val="40"/>
          <w:shd w:val="clear" w:color="auto" w:fill="FFFFFF"/>
        </w:rPr>
        <w:t>校园</w:t>
      </w:r>
      <w:r w:rsidR="00640ADF" w:rsidRPr="00211669">
        <w:rPr>
          <w:rStyle w:val="apple-converted-space"/>
          <w:rFonts w:ascii="方正小标宋简体" w:eastAsia="方正小标宋简体" w:hint="eastAsia"/>
          <w:color w:val="515151"/>
          <w:sz w:val="40"/>
          <w:szCs w:val="40"/>
          <w:shd w:val="clear" w:color="auto" w:fill="FFFFFF"/>
        </w:rPr>
        <w:t>招聘简章</w:t>
      </w:r>
    </w:p>
    <w:p w:rsidR="00640ADF" w:rsidRDefault="00640ADF" w:rsidP="005448F5">
      <w:pPr>
        <w:rPr>
          <w:rStyle w:val="apple-converted-space"/>
          <w:color w:val="515151"/>
          <w:szCs w:val="21"/>
          <w:shd w:val="clear" w:color="auto" w:fill="FFFFFF"/>
        </w:rPr>
      </w:pPr>
    </w:p>
    <w:p w:rsidR="00640ADF" w:rsidRPr="0049093C" w:rsidRDefault="00CD37CF" w:rsidP="0049093C">
      <w:pPr>
        <w:autoSpaceDE w:val="0"/>
        <w:autoSpaceDN w:val="0"/>
        <w:adjustRightInd w:val="0"/>
        <w:ind w:firstLineChars="200" w:firstLine="643"/>
        <w:contextualSpacing/>
        <w:rPr>
          <w:rFonts w:ascii="仿宋_GB2312" w:eastAsia="仿宋_GB2312" w:hAnsi="仿宋" w:cs="Arial"/>
          <w:b/>
          <w:sz w:val="32"/>
          <w:szCs w:val="32"/>
        </w:rPr>
      </w:pPr>
      <w:r w:rsidRPr="0049093C">
        <w:rPr>
          <w:rFonts w:ascii="仿宋_GB2312" w:eastAsia="仿宋_GB2312" w:hAnsi="仿宋" w:cs="Arial" w:hint="eastAsia"/>
          <w:b/>
          <w:sz w:val="32"/>
          <w:szCs w:val="32"/>
        </w:rPr>
        <w:t>一、</w:t>
      </w:r>
      <w:r w:rsidR="000373E9">
        <w:rPr>
          <w:rFonts w:ascii="仿宋_GB2312" w:eastAsia="仿宋_GB2312" w:hAnsi="仿宋" w:cs="Arial" w:hint="eastAsia"/>
          <w:b/>
          <w:sz w:val="32"/>
          <w:szCs w:val="32"/>
        </w:rPr>
        <w:t>企业</w:t>
      </w:r>
      <w:r w:rsidR="002469D1">
        <w:rPr>
          <w:rFonts w:ascii="仿宋_GB2312" w:eastAsia="仿宋_GB2312" w:hAnsi="仿宋" w:cs="Arial" w:hint="eastAsia"/>
          <w:b/>
          <w:sz w:val="32"/>
          <w:szCs w:val="32"/>
        </w:rPr>
        <w:t>概况</w:t>
      </w:r>
    </w:p>
    <w:p w:rsidR="005A7E0F" w:rsidRDefault="001920C3" w:rsidP="005850F2">
      <w:pPr>
        <w:autoSpaceDE w:val="0"/>
        <w:autoSpaceDN w:val="0"/>
        <w:adjustRightInd w:val="0"/>
        <w:ind w:firstLineChars="200" w:firstLine="640"/>
        <w:contextualSpacing/>
        <w:rPr>
          <w:rFonts w:ascii="仿宋_GB2312" w:eastAsia="仿宋_GB2312" w:hAnsi="仿宋" w:cs="Arial"/>
          <w:sz w:val="32"/>
          <w:szCs w:val="32"/>
        </w:rPr>
      </w:pPr>
      <w:r>
        <w:rPr>
          <w:rFonts w:ascii="仿宋_GB2312" w:eastAsia="仿宋_GB2312" w:hAnsi="仿宋" w:cs="Arial" w:hint="eastAsia"/>
          <w:sz w:val="32"/>
          <w:szCs w:val="32"/>
        </w:rPr>
        <w:t>中铁隧道局集团路桥工程有限公司</w:t>
      </w:r>
      <w:r w:rsidR="00B058CC" w:rsidRPr="00712A4C">
        <w:rPr>
          <w:rFonts w:ascii="仿宋_GB2312" w:eastAsia="仿宋_GB2312" w:hAnsi="仿宋" w:cs="Arial" w:hint="eastAsia"/>
          <w:sz w:val="32"/>
          <w:szCs w:val="32"/>
        </w:rPr>
        <w:t>是</w:t>
      </w:r>
      <w:r w:rsidR="00B058CC">
        <w:rPr>
          <w:rFonts w:ascii="仿宋_GB2312" w:eastAsia="仿宋_GB2312" w:hAnsi="仿宋" w:cs="Arial" w:hint="eastAsia"/>
          <w:sz w:val="32"/>
          <w:szCs w:val="32"/>
        </w:rPr>
        <w:t>世界五百强企业</w:t>
      </w:r>
      <w:r w:rsidR="00004A23">
        <w:rPr>
          <w:rFonts w:ascii="仿宋_GB2312" w:eastAsia="仿宋_GB2312" w:hAnsi="仿宋" w:cs="Arial" w:hint="eastAsia"/>
          <w:sz w:val="32"/>
          <w:szCs w:val="32"/>
        </w:rPr>
        <w:t>-</w:t>
      </w:r>
      <w:r w:rsidR="00B058CC">
        <w:rPr>
          <w:rFonts w:ascii="仿宋_GB2312" w:eastAsia="仿宋_GB2312" w:hAnsi="仿宋" w:cs="Arial" w:hint="eastAsia"/>
          <w:sz w:val="32"/>
          <w:szCs w:val="32"/>
        </w:rPr>
        <w:t>中国中铁股份有限公司下属</w:t>
      </w:r>
      <w:r w:rsidR="00B058CC" w:rsidRPr="00712A4C">
        <w:rPr>
          <w:rFonts w:ascii="仿宋_GB2312" w:eastAsia="仿宋_GB2312" w:hAnsi="仿宋" w:cs="Arial" w:hint="eastAsia"/>
          <w:sz w:val="32"/>
          <w:szCs w:val="32"/>
        </w:rPr>
        <w:t>中铁隧道</w:t>
      </w:r>
      <w:r w:rsidR="00FC1B1A" w:rsidRPr="00B0130E">
        <w:rPr>
          <w:rFonts w:ascii="仿宋_GB2312" w:eastAsia="仿宋_GB2312" w:hAnsi="仿宋" w:cs="Arial" w:hint="eastAsia"/>
          <w:sz w:val="32"/>
          <w:szCs w:val="32"/>
        </w:rPr>
        <w:t>局</w:t>
      </w:r>
      <w:r w:rsidR="00B058CC" w:rsidRPr="00712A4C">
        <w:rPr>
          <w:rFonts w:ascii="仿宋_GB2312" w:eastAsia="仿宋_GB2312" w:hAnsi="仿宋" w:cs="Arial" w:hint="eastAsia"/>
          <w:sz w:val="32"/>
          <w:szCs w:val="32"/>
        </w:rPr>
        <w:t>集团</w:t>
      </w:r>
      <w:r w:rsidR="00B058CC">
        <w:rPr>
          <w:rFonts w:ascii="仿宋_GB2312" w:eastAsia="仿宋_GB2312" w:hAnsi="仿宋" w:cs="Arial" w:hint="eastAsia"/>
          <w:sz w:val="32"/>
          <w:szCs w:val="32"/>
        </w:rPr>
        <w:t>有限公司的</w:t>
      </w:r>
      <w:r w:rsidR="00B058CC" w:rsidRPr="00712A4C">
        <w:rPr>
          <w:rFonts w:ascii="仿宋_GB2312" w:eastAsia="仿宋_GB2312" w:hAnsi="仿宋" w:cs="Arial" w:hint="eastAsia"/>
          <w:sz w:val="32"/>
          <w:szCs w:val="32"/>
        </w:rPr>
        <w:t>全资子公司</w:t>
      </w:r>
      <w:r w:rsidR="00B058CC">
        <w:rPr>
          <w:rFonts w:ascii="仿宋_GB2312" w:eastAsia="仿宋_GB2312" w:hAnsi="仿宋" w:cs="Arial" w:hint="eastAsia"/>
          <w:sz w:val="32"/>
          <w:szCs w:val="32"/>
        </w:rPr>
        <w:t>，</w:t>
      </w:r>
      <w:r w:rsidR="00531776" w:rsidRPr="00712A4C">
        <w:rPr>
          <w:rFonts w:ascii="仿宋_GB2312" w:eastAsia="仿宋_GB2312" w:hAnsi="仿宋" w:cs="Arial" w:hint="eastAsia"/>
          <w:sz w:val="32"/>
          <w:szCs w:val="32"/>
        </w:rPr>
        <w:t>具有市政公用工程</w:t>
      </w:r>
      <w:r w:rsidR="00531776">
        <w:rPr>
          <w:rFonts w:ascii="仿宋_GB2312" w:eastAsia="仿宋_GB2312" w:hAnsi="仿宋" w:cs="Arial" w:hint="eastAsia"/>
          <w:sz w:val="32"/>
          <w:szCs w:val="32"/>
        </w:rPr>
        <w:t>、</w:t>
      </w:r>
      <w:r w:rsidR="00531776" w:rsidRPr="00712A4C">
        <w:rPr>
          <w:rFonts w:ascii="仿宋_GB2312" w:eastAsia="仿宋_GB2312" w:hAnsi="仿宋" w:cs="Arial" w:hint="eastAsia"/>
          <w:sz w:val="32"/>
          <w:szCs w:val="32"/>
        </w:rPr>
        <w:t>隧道工程、建筑装修装饰工程</w:t>
      </w:r>
      <w:r w:rsidR="00531776">
        <w:rPr>
          <w:rFonts w:ascii="仿宋_GB2312" w:eastAsia="仿宋_GB2312" w:hAnsi="仿宋" w:cs="Arial" w:hint="eastAsia"/>
          <w:sz w:val="32"/>
          <w:szCs w:val="32"/>
        </w:rPr>
        <w:t>壹级承包资质和</w:t>
      </w:r>
      <w:r w:rsidR="00531776" w:rsidRPr="00712A4C">
        <w:rPr>
          <w:rFonts w:ascii="仿宋_GB2312" w:eastAsia="仿宋_GB2312" w:hAnsi="仿宋" w:cs="Arial" w:hint="eastAsia"/>
          <w:sz w:val="32"/>
          <w:szCs w:val="32"/>
        </w:rPr>
        <w:t>土石方工程</w:t>
      </w:r>
      <w:r w:rsidR="00531776">
        <w:rPr>
          <w:rFonts w:ascii="仿宋_GB2312" w:eastAsia="仿宋_GB2312" w:hAnsi="仿宋" w:cs="Arial" w:hint="eastAsia"/>
          <w:sz w:val="32"/>
          <w:szCs w:val="32"/>
        </w:rPr>
        <w:t>专业承包、</w:t>
      </w:r>
      <w:r w:rsidR="00531776" w:rsidRPr="00712A4C">
        <w:rPr>
          <w:rFonts w:ascii="仿宋_GB2312" w:eastAsia="仿宋_GB2312" w:hAnsi="仿宋" w:cs="Arial" w:hint="eastAsia"/>
          <w:sz w:val="32"/>
          <w:szCs w:val="32"/>
        </w:rPr>
        <w:t>钢结构专业承包叁级</w:t>
      </w:r>
      <w:r w:rsidR="00531776">
        <w:rPr>
          <w:rFonts w:ascii="仿宋_GB2312" w:eastAsia="仿宋_GB2312" w:hAnsi="仿宋" w:cs="Arial" w:hint="eastAsia"/>
          <w:sz w:val="32"/>
          <w:szCs w:val="32"/>
        </w:rPr>
        <w:t>资质。</w:t>
      </w:r>
    </w:p>
    <w:p w:rsidR="00990822" w:rsidRDefault="005A7E0F" w:rsidP="00990822">
      <w:pPr>
        <w:autoSpaceDE w:val="0"/>
        <w:autoSpaceDN w:val="0"/>
        <w:adjustRightInd w:val="0"/>
        <w:ind w:firstLineChars="200" w:firstLine="640"/>
        <w:contextualSpacing/>
        <w:rPr>
          <w:rFonts w:ascii="仿宋_GB2312" w:eastAsia="仿宋_GB2312" w:hAnsi="仿宋" w:cs="Arial"/>
          <w:sz w:val="32"/>
          <w:szCs w:val="32"/>
        </w:rPr>
      </w:pPr>
      <w:r>
        <w:rPr>
          <w:rFonts w:ascii="仿宋_GB2312" w:eastAsia="仿宋_GB2312" w:hAnsi="仿宋" w:cs="Arial" w:hint="eastAsia"/>
          <w:sz w:val="32"/>
          <w:szCs w:val="32"/>
        </w:rPr>
        <w:t>公司注册地天津港保税区，</w:t>
      </w:r>
      <w:r w:rsidRPr="00712A4C">
        <w:rPr>
          <w:rFonts w:ascii="仿宋_GB2312" w:eastAsia="仿宋_GB2312" w:hAnsi="仿宋" w:cs="Arial" w:hint="eastAsia"/>
          <w:sz w:val="32"/>
          <w:szCs w:val="32"/>
        </w:rPr>
        <w:t>注册资金1.</w:t>
      </w:r>
      <w:r>
        <w:rPr>
          <w:rFonts w:ascii="仿宋_GB2312" w:eastAsia="仿宋_GB2312" w:hAnsi="仿宋" w:cs="Arial" w:hint="eastAsia"/>
          <w:sz w:val="32"/>
          <w:szCs w:val="32"/>
        </w:rPr>
        <w:t>8亿元，资产规模16.55亿元</w:t>
      </w:r>
      <w:r w:rsidR="00E8539E">
        <w:rPr>
          <w:rFonts w:ascii="仿宋_GB2312" w:eastAsia="仿宋_GB2312" w:hAnsi="仿宋" w:cs="Arial" w:hint="eastAsia"/>
          <w:sz w:val="32"/>
          <w:szCs w:val="32"/>
        </w:rPr>
        <w:t>，</w:t>
      </w:r>
      <w:r w:rsidR="00C55507">
        <w:rPr>
          <w:rFonts w:ascii="仿宋_GB2312" w:eastAsia="仿宋_GB2312" w:hAnsi="仿宋" w:cs="Arial" w:hint="eastAsia"/>
          <w:sz w:val="32"/>
          <w:szCs w:val="32"/>
        </w:rPr>
        <w:t>现有</w:t>
      </w:r>
      <w:r w:rsidR="001E47E5">
        <w:rPr>
          <w:rFonts w:ascii="仿宋_GB2312" w:eastAsia="仿宋_GB2312" w:hAnsi="仿宋" w:cs="Arial" w:hint="eastAsia"/>
          <w:sz w:val="32"/>
          <w:szCs w:val="32"/>
        </w:rPr>
        <w:t>员工</w:t>
      </w:r>
      <w:r w:rsidR="001849CC">
        <w:rPr>
          <w:rFonts w:ascii="仿宋_GB2312" w:eastAsia="仿宋_GB2312" w:hAnsi="仿宋" w:cs="Arial" w:hint="eastAsia"/>
          <w:sz w:val="32"/>
          <w:szCs w:val="32"/>
        </w:rPr>
        <w:t>1</w:t>
      </w:r>
      <w:r w:rsidR="002925BE">
        <w:rPr>
          <w:rFonts w:ascii="仿宋_GB2312" w:eastAsia="仿宋_GB2312" w:hAnsi="仿宋" w:cs="Arial"/>
          <w:sz w:val="32"/>
          <w:szCs w:val="32"/>
        </w:rPr>
        <w:t>278</w:t>
      </w:r>
      <w:r w:rsidR="00D0672C">
        <w:rPr>
          <w:rFonts w:ascii="仿宋_GB2312" w:eastAsia="仿宋_GB2312" w:hAnsi="仿宋" w:cs="Arial" w:hint="eastAsia"/>
          <w:sz w:val="32"/>
          <w:szCs w:val="32"/>
        </w:rPr>
        <w:t>人，</w:t>
      </w:r>
      <w:r w:rsidR="001301B0">
        <w:rPr>
          <w:rFonts w:ascii="仿宋_GB2312" w:eastAsia="仿宋_GB2312" w:hAnsi="仿宋" w:cs="Arial" w:hint="eastAsia"/>
          <w:sz w:val="32"/>
          <w:szCs w:val="32"/>
        </w:rPr>
        <w:t>具有</w:t>
      </w:r>
      <w:r w:rsidR="00D0672C">
        <w:rPr>
          <w:rFonts w:ascii="仿宋_GB2312" w:eastAsia="仿宋_GB2312" w:hAnsi="仿宋" w:cs="Arial" w:hint="eastAsia"/>
          <w:sz w:val="32"/>
          <w:szCs w:val="32"/>
        </w:rPr>
        <w:t>中高级专业技术</w:t>
      </w:r>
      <w:r w:rsidR="0015253C">
        <w:rPr>
          <w:rFonts w:ascii="仿宋_GB2312" w:eastAsia="仿宋_GB2312" w:hAnsi="仿宋" w:cs="Arial" w:hint="eastAsia"/>
          <w:sz w:val="32"/>
          <w:szCs w:val="32"/>
        </w:rPr>
        <w:t>人才</w:t>
      </w:r>
      <w:r w:rsidR="002925BE">
        <w:rPr>
          <w:rFonts w:ascii="仿宋_GB2312" w:eastAsia="仿宋_GB2312" w:hAnsi="仿宋" w:cs="Arial" w:hint="eastAsia"/>
          <w:sz w:val="32"/>
          <w:szCs w:val="32"/>
        </w:rPr>
        <w:t>324</w:t>
      </w:r>
      <w:r w:rsidR="00D0672C">
        <w:rPr>
          <w:rFonts w:ascii="仿宋_GB2312" w:eastAsia="仿宋_GB2312" w:hAnsi="仿宋" w:cs="Arial" w:hint="eastAsia"/>
          <w:sz w:val="32"/>
          <w:szCs w:val="32"/>
        </w:rPr>
        <w:t>人，高级技能人才</w:t>
      </w:r>
      <w:r w:rsidR="008F5506">
        <w:rPr>
          <w:rFonts w:ascii="仿宋_GB2312" w:eastAsia="仿宋_GB2312" w:hAnsi="仿宋" w:cs="Arial"/>
          <w:sz w:val="32"/>
          <w:szCs w:val="32"/>
        </w:rPr>
        <w:t>98</w:t>
      </w:r>
      <w:r w:rsidR="00D0672C">
        <w:rPr>
          <w:rFonts w:ascii="仿宋_GB2312" w:eastAsia="仿宋_GB2312" w:hAnsi="仿宋" w:cs="Arial" w:hint="eastAsia"/>
          <w:sz w:val="32"/>
          <w:szCs w:val="32"/>
        </w:rPr>
        <w:t>人，</w:t>
      </w:r>
      <w:r w:rsidR="005E496F">
        <w:rPr>
          <w:rFonts w:ascii="仿宋_GB2312" w:eastAsia="仿宋_GB2312" w:hAnsi="仿宋" w:cs="Arial" w:hint="eastAsia"/>
          <w:sz w:val="32"/>
          <w:szCs w:val="32"/>
        </w:rPr>
        <w:t>注册一级建造师</w:t>
      </w:r>
      <w:r w:rsidR="00A43CBA">
        <w:rPr>
          <w:rFonts w:ascii="仿宋_GB2312" w:eastAsia="仿宋_GB2312" w:hAnsi="仿宋" w:cs="Arial"/>
          <w:sz w:val="32"/>
          <w:szCs w:val="32"/>
        </w:rPr>
        <w:t>111</w:t>
      </w:r>
      <w:r w:rsidR="005E496F">
        <w:rPr>
          <w:rFonts w:ascii="仿宋_GB2312" w:eastAsia="仿宋_GB2312" w:hAnsi="仿宋" w:cs="Arial" w:hint="eastAsia"/>
          <w:sz w:val="32"/>
          <w:szCs w:val="32"/>
        </w:rPr>
        <w:t>人</w:t>
      </w:r>
      <w:r w:rsidR="0097055D">
        <w:rPr>
          <w:rFonts w:ascii="仿宋_GB2312" w:eastAsia="仿宋_GB2312" w:hAnsi="仿宋" w:cs="Arial" w:hint="eastAsia"/>
          <w:sz w:val="32"/>
          <w:szCs w:val="32"/>
        </w:rPr>
        <w:t>、</w:t>
      </w:r>
      <w:r w:rsidR="005E496F">
        <w:rPr>
          <w:rFonts w:ascii="仿宋_GB2312" w:eastAsia="仿宋_GB2312" w:hAnsi="仿宋" w:cs="Arial" w:hint="eastAsia"/>
          <w:sz w:val="32"/>
          <w:szCs w:val="32"/>
        </w:rPr>
        <w:t>注册安全工程师</w:t>
      </w:r>
      <w:r w:rsidR="002925BE">
        <w:rPr>
          <w:rFonts w:ascii="仿宋_GB2312" w:eastAsia="仿宋_GB2312" w:hAnsi="仿宋" w:cs="Arial"/>
          <w:sz w:val="32"/>
          <w:szCs w:val="32"/>
        </w:rPr>
        <w:t>39</w:t>
      </w:r>
      <w:r w:rsidR="005E496F">
        <w:rPr>
          <w:rFonts w:ascii="仿宋_GB2312" w:eastAsia="仿宋_GB2312" w:hAnsi="仿宋" w:cs="Arial" w:hint="eastAsia"/>
          <w:sz w:val="32"/>
          <w:szCs w:val="32"/>
        </w:rPr>
        <w:t>人</w:t>
      </w:r>
      <w:r w:rsidR="0097055D">
        <w:rPr>
          <w:rFonts w:ascii="仿宋_GB2312" w:eastAsia="仿宋_GB2312" w:hAnsi="仿宋" w:cs="Arial" w:hint="eastAsia"/>
          <w:sz w:val="32"/>
          <w:szCs w:val="32"/>
        </w:rPr>
        <w:t>、</w:t>
      </w:r>
      <w:r w:rsidR="005E496F">
        <w:rPr>
          <w:rFonts w:ascii="仿宋_GB2312" w:eastAsia="仿宋_GB2312" w:hAnsi="仿宋" w:cs="Arial" w:hint="eastAsia"/>
          <w:sz w:val="32"/>
          <w:szCs w:val="32"/>
        </w:rPr>
        <w:t>注册造价工程师</w:t>
      </w:r>
      <w:r w:rsidR="00794DE8">
        <w:rPr>
          <w:rFonts w:ascii="仿宋_GB2312" w:eastAsia="仿宋_GB2312" w:hAnsi="仿宋" w:cs="Arial"/>
          <w:sz w:val="32"/>
          <w:szCs w:val="32"/>
        </w:rPr>
        <w:t>11</w:t>
      </w:r>
      <w:r w:rsidR="005E496F">
        <w:rPr>
          <w:rFonts w:ascii="仿宋_GB2312" w:eastAsia="仿宋_GB2312" w:hAnsi="仿宋" w:cs="Arial" w:hint="eastAsia"/>
          <w:sz w:val="32"/>
          <w:szCs w:val="32"/>
        </w:rPr>
        <w:t>人</w:t>
      </w:r>
      <w:r w:rsidR="00A716CA">
        <w:rPr>
          <w:rFonts w:ascii="仿宋_GB2312" w:eastAsia="仿宋_GB2312" w:hAnsi="仿宋" w:cs="Arial" w:hint="eastAsia"/>
          <w:sz w:val="32"/>
          <w:szCs w:val="32"/>
        </w:rPr>
        <w:t>。</w:t>
      </w:r>
    </w:p>
    <w:p w:rsidR="00640ADF" w:rsidRPr="00712A4C" w:rsidRDefault="000663CE" w:rsidP="005850F2">
      <w:pPr>
        <w:autoSpaceDE w:val="0"/>
        <w:autoSpaceDN w:val="0"/>
        <w:adjustRightInd w:val="0"/>
        <w:ind w:firstLineChars="200" w:firstLine="640"/>
        <w:contextualSpacing/>
        <w:rPr>
          <w:rFonts w:ascii="仿宋_GB2312" w:eastAsia="仿宋_GB2312" w:hAnsi="仿宋" w:cs="Arial"/>
          <w:sz w:val="32"/>
          <w:szCs w:val="32"/>
        </w:rPr>
      </w:pPr>
      <w:r>
        <w:rPr>
          <w:rFonts w:ascii="仿宋_GB2312" w:eastAsia="仿宋_GB2312" w:hAnsi="仿宋" w:cs="Arial" w:hint="eastAsia"/>
          <w:sz w:val="32"/>
          <w:szCs w:val="32"/>
        </w:rPr>
        <w:t>企业</w:t>
      </w:r>
      <w:r w:rsidR="00CE2194">
        <w:rPr>
          <w:rFonts w:ascii="仿宋_GB2312" w:eastAsia="仿宋_GB2312" w:hAnsi="仿宋" w:cs="Arial" w:hint="eastAsia"/>
          <w:sz w:val="32"/>
          <w:szCs w:val="32"/>
        </w:rPr>
        <w:t>主要</w:t>
      </w:r>
      <w:r w:rsidR="00CE2194" w:rsidRPr="00712A4C">
        <w:rPr>
          <w:rFonts w:ascii="仿宋_GB2312" w:eastAsia="仿宋_GB2312" w:hAnsi="仿宋" w:cs="Arial" w:hint="eastAsia"/>
          <w:sz w:val="32"/>
          <w:szCs w:val="32"/>
        </w:rPr>
        <w:t>从事城市地铁、市政地下工程、山岭隧道</w:t>
      </w:r>
      <w:r w:rsidR="00063B5A">
        <w:rPr>
          <w:rFonts w:ascii="仿宋_GB2312" w:eastAsia="仿宋_GB2312" w:hAnsi="仿宋" w:cs="Arial" w:hint="eastAsia"/>
          <w:sz w:val="32"/>
          <w:szCs w:val="32"/>
        </w:rPr>
        <w:t>、桥涵、水电、</w:t>
      </w:r>
      <w:r w:rsidR="00CE2194" w:rsidRPr="00712A4C">
        <w:rPr>
          <w:rFonts w:ascii="仿宋_GB2312" w:eastAsia="仿宋_GB2312" w:hAnsi="仿宋" w:cs="Arial" w:hint="eastAsia"/>
          <w:sz w:val="32"/>
          <w:szCs w:val="32"/>
        </w:rPr>
        <w:t>铁路</w:t>
      </w:r>
      <w:r w:rsidR="00063B5A">
        <w:rPr>
          <w:rFonts w:ascii="仿宋_GB2312" w:eastAsia="仿宋_GB2312" w:hAnsi="仿宋" w:cs="Arial" w:hint="eastAsia"/>
          <w:sz w:val="32"/>
          <w:szCs w:val="32"/>
        </w:rPr>
        <w:t>、公路及地质灾害治理</w:t>
      </w:r>
      <w:r w:rsidR="00782801">
        <w:rPr>
          <w:rFonts w:ascii="仿宋_GB2312" w:eastAsia="仿宋_GB2312" w:hAnsi="仿宋" w:cs="Arial" w:hint="eastAsia"/>
          <w:sz w:val="32"/>
          <w:szCs w:val="32"/>
        </w:rPr>
        <w:t>等</w:t>
      </w:r>
      <w:r w:rsidR="00CE2194" w:rsidRPr="00712A4C">
        <w:rPr>
          <w:rFonts w:ascii="仿宋_GB2312" w:eastAsia="仿宋_GB2312" w:hAnsi="仿宋" w:cs="Arial" w:hint="eastAsia"/>
          <w:sz w:val="32"/>
          <w:szCs w:val="32"/>
        </w:rPr>
        <w:t>施工</w:t>
      </w:r>
      <w:r w:rsidR="00CE2194">
        <w:rPr>
          <w:rFonts w:ascii="仿宋_GB2312" w:eastAsia="仿宋_GB2312" w:hAnsi="仿宋" w:cs="Arial" w:hint="eastAsia"/>
          <w:sz w:val="32"/>
          <w:szCs w:val="32"/>
        </w:rPr>
        <w:t>,</w:t>
      </w:r>
      <w:r w:rsidR="00D722E1">
        <w:rPr>
          <w:rFonts w:ascii="仿宋_GB2312" w:eastAsia="仿宋_GB2312" w:hAnsi="仿宋" w:cs="Arial" w:hint="eastAsia"/>
          <w:sz w:val="32"/>
          <w:szCs w:val="32"/>
        </w:rPr>
        <w:t>在隧道和地下工程领域具有先进的施工技术和丰富的</w:t>
      </w:r>
      <w:r w:rsidR="00BD65DD">
        <w:rPr>
          <w:rFonts w:ascii="仿宋_GB2312" w:eastAsia="仿宋_GB2312" w:hAnsi="仿宋" w:cs="Arial" w:hint="eastAsia"/>
          <w:sz w:val="32"/>
          <w:szCs w:val="32"/>
        </w:rPr>
        <w:t>项目</w:t>
      </w:r>
      <w:r w:rsidR="0042273F">
        <w:rPr>
          <w:rFonts w:ascii="仿宋_GB2312" w:eastAsia="仿宋_GB2312" w:hAnsi="仿宋" w:cs="Arial" w:hint="eastAsia"/>
          <w:sz w:val="32"/>
          <w:szCs w:val="32"/>
        </w:rPr>
        <w:t>管理经验，掌握</w:t>
      </w:r>
      <w:r w:rsidR="00D722E1">
        <w:rPr>
          <w:rFonts w:ascii="仿宋_GB2312" w:eastAsia="仿宋_GB2312" w:hAnsi="仿宋" w:cs="Arial" w:hint="eastAsia"/>
          <w:sz w:val="32"/>
          <w:szCs w:val="32"/>
        </w:rPr>
        <w:t>国际先进的TBM</w:t>
      </w:r>
      <w:r w:rsidR="00D722E1" w:rsidRPr="00712A4C">
        <w:rPr>
          <w:rFonts w:ascii="仿宋_GB2312" w:eastAsia="仿宋_GB2312" w:hAnsi="仿宋" w:cs="Arial" w:hint="eastAsia"/>
          <w:sz w:val="32"/>
          <w:szCs w:val="32"/>
        </w:rPr>
        <w:t>盾构施工技术</w:t>
      </w:r>
      <w:r w:rsidR="00C14A29">
        <w:rPr>
          <w:rFonts w:ascii="仿宋_GB2312" w:eastAsia="仿宋_GB2312" w:hAnsi="仿宋" w:cs="Arial" w:hint="eastAsia"/>
          <w:sz w:val="32"/>
          <w:szCs w:val="32"/>
        </w:rPr>
        <w:t>。</w:t>
      </w:r>
      <w:r w:rsidR="00087163">
        <w:rPr>
          <w:rFonts w:ascii="仿宋_GB2312" w:eastAsia="仿宋_GB2312" w:hAnsi="仿宋" w:cs="Arial" w:hint="eastAsia"/>
          <w:sz w:val="32"/>
          <w:szCs w:val="32"/>
        </w:rPr>
        <w:t>企业</w:t>
      </w:r>
      <w:r w:rsidR="00063B5A">
        <w:rPr>
          <w:rFonts w:ascii="仿宋_GB2312" w:eastAsia="仿宋_GB2312" w:hAnsi="仿宋" w:cs="Arial" w:hint="eastAsia"/>
          <w:sz w:val="32"/>
          <w:szCs w:val="32"/>
        </w:rPr>
        <w:t>先后</w:t>
      </w:r>
      <w:r w:rsidR="00782801">
        <w:rPr>
          <w:rFonts w:ascii="仿宋_GB2312" w:eastAsia="仿宋_GB2312" w:hAnsi="仿宋" w:cs="Arial" w:hint="eastAsia"/>
          <w:sz w:val="32"/>
          <w:szCs w:val="32"/>
        </w:rPr>
        <w:t>承揽</w:t>
      </w:r>
      <w:r w:rsidR="00264495">
        <w:rPr>
          <w:rFonts w:ascii="仿宋_GB2312" w:eastAsia="仿宋_GB2312" w:hAnsi="仿宋" w:cs="Arial" w:hint="eastAsia"/>
          <w:sz w:val="32"/>
          <w:szCs w:val="32"/>
        </w:rPr>
        <w:t>了</w:t>
      </w:r>
      <w:r w:rsidR="00264495" w:rsidRPr="002E25C1">
        <w:rPr>
          <w:rFonts w:ascii="仿宋_GB2312" w:eastAsia="仿宋_GB2312" w:hAnsi="仿宋" w:cs="Arial" w:hint="eastAsia"/>
          <w:sz w:val="32"/>
          <w:szCs w:val="32"/>
        </w:rPr>
        <w:t>北京地铁天安门东站、</w:t>
      </w:r>
      <w:r w:rsidR="00063B5A">
        <w:rPr>
          <w:rFonts w:ascii="仿宋_GB2312" w:eastAsia="仿宋_GB2312" w:hAnsi="仿宋" w:cs="Arial" w:hint="eastAsia"/>
          <w:sz w:val="32"/>
          <w:szCs w:val="32"/>
        </w:rPr>
        <w:t>复兴门折返线、崇文门站，</w:t>
      </w:r>
      <w:r w:rsidR="00BA7777">
        <w:rPr>
          <w:rFonts w:ascii="仿宋_GB2312" w:eastAsia="仿宋_GB2312" w:hAnsi="仿宋" w:cs="Arial" w:hint="eastAsia"/>
          <w:sz w:val="32"/>
          <w:szCs w:val="32"/>
        </w:rPr>
        <w:t>最美</w:t>
      </w:r>
      <w:r w:rsidR="00BA7777">
        <w:rPr>
          <w:rFonts w:ascii="仿宋_GB2312" w:eastAsia="仿宋_GB2312" w:hAnsi="仿宋" w:cs="Arial"/>
          <w:sz w:val="32"/>
          <w:szCs w:val="32"/>
        </w:rPr>
        <w:t>商合杭高铁</w:t>
      </w:r>
      <w:r w:rsidR="00A40563">
        <w:rPr>
          <w:rFonts w:ascii="仿宋_GB2312" w:eastAsia="仿宋_GB2312" w:hAnsi="仿宋" w:cs="Arial" w:hint="eastAsia"/>
          <w:sz w:val="32"/>
          <w:szCs w:val="32"/>
        </w:rPr>
        <w:t>、京石客专石家庄6线隧道、合福铁路黄山北站</w:t>
      </w:r>
      <w:r w:rsidR="00264495" w:rsidRPr="002E25C1">
        <w:rPr>
          <w:rFonts w:ascii="仿宋_GB2312" w:eastAsia="仿宋_GB2312" w:hAnsi="仿宋" w:cs="Arial" w:hint="eastAsia"/>
          <w:sz w:val="32"/>
          <w:szCs w:val="32"/>
        </w:rPr>
        <w:t>等</w:t>
      </w:r>
      <w:r w:rsidR="00264495">
        <w:rPr>
          <w:rFonts w:ascii="仿宋_GB2312" w:eastAsia="仿宋_GB2312" w:hAnsi="仿宋" w:cs="Arial" w:hint="eastAsia"/>
          <w:sz w:val="32"/>
          <w:szCs w:val="32"/>
        </w:rPr>
        <w:t>诸多知名工程的建设，</w:t>
      </w:r>
      <w:r w:rsidR="00264495" w:rsidRPr="002E25C1">
        <w:rPr>
          <w:rFonts w:ascii="仿宋_GB2312" w:eastAsia="仿宋_GB2312" w:hAnsi="仿宋" w:cs="Arial" w:hint="eastAsia"/>
          <w:sz w:val="32"/>
          <w:szCs w:val="32"/>
        </w:rPr>
        <w:t>多次</w:t>
      </w:r>
      <w:r w:rsidR="00E9765E">
        <w:rPr>
          <w:rFonts w:ascii="仿宋_GB2312" w:eastAsia="仿宋_GB2312" w:hAnsi="仿宋" w:cs="Arial" w:hint="eastAsia"/>
          <w:sz w:val="32"/>
          <w:szCs w:val="32"/>
        </w:rPr>
        <w:t>荣获</w:t>
      </w:r>
      <w:r w:rsidR="00264495" w:rsidRPr="002E25C1">
        <w:rPr>
          <w:rFonts w:ascii="仿宋_GB2312" w:eastAsia="仿宋_GB2312" w:hAnsi="仿宋" w:cs="Arial" w:hint="eastAsia"/>
          <w:sz w:val="32"/>
          <w:szCs w:val="32"/>
        </w:rPr>
        <w:t>鲁班奖、詹天佑大奖、国家优秀设计金奖等荣誉。</w:t>
      </w:r>
    </w:p>
    <w:p w:rsidR="00D1071F" w:rsidRPr="0049093C" w:rsidRDefault="00D1071F" w:rsidP="0049093C">
      <w:pPr>
        <w:ind w:firstLineChars="200" w:firstLine="643"/>
        <w:rPr>
          <w:rFonts w:ascii="仿宋_GB2312" w:eastAsia="仿宋_GB2312" w:hAnsi="仿宋" w:cs="Arial"/>
          <w:b/>
          <w:sz w:val="32"/>
          <w:szCs w:val="32"/>
        </w:rPr>
      </w:pPr>
      <w:r w:rsidRPr="0049093C">
        <w:rPr>
          <w:rFonts w:ascii="仿宋_GB2312" w:eastAsia="仿宋_GB2312" w:hAnsi="仿宋" w:cs="Arial" w:hint="eastAsia"/>
          <w:b/>
          <w:sz w:val="32"/>
          <w:szCs w:val="32"/>
        </w:rPr>
        <w:t>二、招聘专业</w:t>
      </w:r>
    </w:p>
    <w:p w:rsidR="005A7E0F" w:rsidRDefault="00412372" w:rsidP="00BD60D0">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土木</w:t>
      </w:r>
      <w:r w:rsidR="00531776">
        <w:rPr>
          <w:rFonts w:ascii="仿宋_GB2312" w:eastAsia="仿宋_GB2312" w:hAnsi="仿宋" w:cs="Arial" w:hint="eastAsia"/>
          <w:sz w:val="32"/>
          <w:szCs w:val="32"/>
        </w:rPr>
        <w:t>工程</w:t>
      </w:r>
      <w:r w:rsidR="00F469FF">
        <w:rPr>
          <w:rFonts w:ascii="仿宋_GB2312" w:eastAsia="仿宋_GB2312" w:hAnsi="仿宋" w:cs="Arial" w:hint="eastAsia"/>
          <w:sz w:val="32"/>
          <w:szCs w:val="32"/>
        </w:rPr>
        <w:t>类</w:t>
      </w:r>
      <w:r w:rsidR="005A7E0F">
        <w:rPr>
          <w:rFonts w:ascii="仿宋_GB2312" w:eastAsia="仿宋_GB2312" w:hAnsi="仿宋" w:cs="Arial" w:hint="eastAsia"/>
          <w:sz w:val="32"/>
          <w:szCs w:val="32"/>
        </w:rPr>
        <w:t>：土木工程</w:t>
      </w:r>
      <w:r w:rsidR="005A7E0F">
        <w:rPr>
          <w:rFonts w:ascii="仿宋_GB2312" w:eastAsia="仿宋_GB2312" w:hAnsi="仿宋" w:cs="Arial"/>
          <w:sz w:val="32"/>
          <w:szCs w:val="32"/>
        </w:rPr>
        <w:t>、</w:t>
      </w:r>
      <w:r w:rsidR="005A7E0F">
        <w:rPr>
          <w:rFonts w:ascii="仿宋_GB2312" w:eastAsia="仿宋_GB2312" w:hAnsi="仿宋" w:cs="Arial" w:hint="eastAsia"/>
          <w:sz w:val="32"/>
          <w:szCs w:val="32"/>
        </w:rPr>
        <w:t>采矿工程</w:t>
      </w:r>
      <w:r w:rsidR="005A7E0F">
        <w:rPr>
          <w:rFonts w:ascii="仿宋_GB2312" w:eastAsia="仿宋_GB2312" w:hAnsi="仿宋" w:cs="Arial"/>
          <w:sz w:val="32"/>
          <w:szCs w:val="32"/>
        </w:rPr>
        <w:t>、地质工程、</w:t>
      </w:r>
      <w:r w:rsidR="005A7E0F">
        <w:rPr>
          <w:rFonts w:ascii="仿宋_GB2312" w:eastAsia="仿宋_GB2312" w:hAnsi="仿宋" w:cs="Arial" w:hint="eastAsia"/>
          <w:sz w:val="32"/>
          <w:szCs w:val="32"/>
        </w:rPr>
        <w:t>测绘工程</w:t>
      </w:r>
      <w:r w:rsidR="004D12E4">
        <w:rPr>
          <w:rFonts w:ascii="仿宋_GB2312" w:eastAsia="仿宋_GB2312" w:hAnsi="仿宋" w:cs="Arial" w:hint="eastAsia"/>
          <w:sz w:val="32"/>
          <w:szCs w:val="32"/>
        </w:rPr>
        <w:t>、</w:t>
      </w:r>
      <w:r w:rsidR="004D12E4">
        <w:rPr>
          <w:rFonts w:ascii="仿宋_GB2312" w:eastAsia="仿宋_GB2312" w:hAnsi="仿宋" w:cs="Arial"/>
          <w:sz w:val="32"/>
          <w:szCs w:val="32"/>
        </w:rPr>
        <w:lastRenderedPageBreak/>
        <w:t>道桥工程</w:t>
      </w:r>
      <w:r w:rsidR="00216728">
        <w:rPr>
          <w:rFonts w:ascii="仿宋_GB2312" w:eastAsia="仿宋_GB2312" w:hAnsi="仿宋" w:cs="Arial" w:hint="eastAsia"/>
          <w:sz w:val="32"/>
          <w:szCs w:val="32"/>
        </w:rPr>
        <w:t>、</w:t>
      </w:r>
      <w:r w:rsidR="00216728">
        <w:rPr>
          <w:rFonts w:ascii="仿宋_GB2312" w:eastAsia="仿宋_GB2312" w:hAnsi="仿宋" w:cs="Arial"/>
          <w:sz w:val="32"/>
          <w:szCs w:val="32"/>
        </w:rPr>
        <w:t>城市轨道交通、城市地下空间</w:t>
      </w:r>
      <w:r w:rsidR="00A43CBA">
        <w:rPr>
          <w:rFonts w:ascii="仿宋_GB2312" w:eastAsia="仿宋_GB2312" w:hAnsi="仿宋" w:cs="Arial" w:hint="eastAsia"/>
          <w:sz w:val="32"/>
          <w:szCs w:val="32"/>
        </w:rPr>
        <w:t>、</w:t>
      </w:r>
      <w:r w:rsidR="00A43CBA">
        <w:rPr>
          <w:rFonts w:ascii="仿宋_GB2312" w:eastAsia="仿宋_GB2312" w:hAnsi="仿宋" w:cs="Arial"/>
          <w:sz w:val="32"/>
          <w:szCs w:val="32"/>
        </w:rPr>
        <w:t>工程力学</w:t>
      </w:r>
      <w:r w:rsidR="00A43CBA">
        <w:rPr>
          <w:rFonts w:ascii="仿宋_GB2312" w:eastAsia="仿宋_GB2312" w:hAnsi="仿宋" w:cs="Arial" w:hint="eastAsia"/>
          <w:sz w:val="32"/>
          <w:szCs w:val="32"/>
        </w:rPr>
        <w:t>、</w:t>
      </w:r>
      <w:r w:rsidR="00A43CBA">
        <w:rPr>
          <w:rFonts w:ascii="仿宋_GB2312" w:eastAsia="仿宋_GB2312" w:hAnsi="仿宋" w:cs="Arial"/>
          <w:sz w:val="32"/>
          <w:szCs w:val="32"/>
        </w:rPr>
        <w:t>给排水</w:t>
      </w:r>
      <w:r w:rsidR="009352D3">
        <w:rPr>
          <w:rFonts w:ascii="仿宋_GB2312" w:eastAsia="仿宋_GB2312" w:hAnsi="仿宋" w:cs="Arial" w:hint="eastAsia"/>
          <w:sz w:val="32"/>
          <w:szCs w:val="32"/>
        </w:rPr>
        <w:t>、</w:t>
      </w:r>
      <w:r w:rsidR="009352D3">
        <w:rPr>
          <w:rFonts w:ascii="仿宋_GB2312" w:eastAsia="仿宋_GB2312" w:hAnsi="仿宋" w:cs="Arial"/>
          <w:sz w:val="32"/>
          <w:szCs w:val="32"/>
        </w:rPr>
        <w:t>爆破工程</w:t>
      </w:r>
      <w:r w:rsidR="000D2D83">
        <w:rPr>
          <w:rFonts w:ascii="仿宋_GB2312" w:eastAsia="仿宋_GB2312" w:hAnsi="仿宋" w:cs="Arial" w:hint="eastAsia"/>
          <w:sz w:val="32"/>
          <w:szCs w:val="32"/>
        </w:rPr>
        <w:t>等</w:t>
      </w:r>
      <w:r w:rsidR="002C7DDC">
        <w:rPr>
          <w:rFonts w:ascii="仿宋_GB2312" w:eastAsia="仿宋_GB2312" w:hAnsi="仿宋" w:cs="Arial" w:hint="eastAsia"/>
          <w:sz w:val="32"/>
          <w:szCs w:val="32"/>
        </w:rPr>
        <w:t>土木</w:t>
      </w:r>
      <w:r w:rsidR="002C7DDC">
        <w:rPr>
          <w:rFonts w:ascii="仿宋_GB2312" w:eastAsia="仿宋_GB2312" w:hAnsi="仿宋" w:cs="Arial"/>
          <w:sz w:val="32"/>
          <w:szCs w:val="32"/>
        </w:rPr>
        <w:t>类专业</w:t>
      </w:r>
      <w:r w:rsidR="000D2D83">
        <w:rPr>
          <w:rFonts w:ascii="仿宋_GB2312" w:eastAsia="仿宋_GB2312" w:hAnsi="仿宋" w:cs="Arial"/>
          <w:sz w:val="32"/>
          <w:szCs w:val="32"/>
        </w:rPr>
        <w:t>；</w:t>
      </w:r>
    </w:p>
    <w:p w:rsidR="005A7E0F" w:rsidRDefault="00770D2D" w:rsidP="00BD60D0">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工程</w:t>
      </w:r>
      <w:r w:rsidR="00BA4E16">
        <w:rPr>
          <w:rFonts w:ascii="仿宋_GB2312" w:eastAsia="仿宋_GB2312" w:hAnsi="仿宋" w:cs="Arial"/>
          <w:sz w:val="32"/>
          <w:szCs w:val="32"/>
        </w:rPr>
        <w:t>造价</w:t>
      </w:r>
      <w:r w:rsidR="00F469FF">
        <w:rPr>
          <w:rFonts w:ascii="仿宋_GB2312" w:eastAsia="仿宋_GB2312" w:hAnsi="仿宋" w:cs="Arial" w:hint="eastAsia"/>
          <w:sz w:val="32"/>
          <w:szCs w:val="32"/>
        </w:rPr>
        <w:t>类</w:t>
      </w:r>
      <w:r w:rsidR="005A7E0F">
        <w:rPr>
          <w:rFonts w:ascii="仿宋_GB2312" w:eastAsia="仿宋_GB2312" w:hAnsi="仿宋" w:cs="Arial" w:hint="eastAsia"/>
          <w:sz w:val="32"/>
          <w:szCs w:val="32"/>
        </w:rPr>
        <w:t>：工程管理</w:t>
      </w:r>
      <w:r w:rsidR="005A7E0F">
        <w:rPr>
          <w:rFonts w:ascii="仿宋_GB2312" w:eastAsia="仿宋_GB2312" w:hAnsi="仿宋" w:cs="Arial"/>
          <w:sz w:val="32"/>
          <w:szCs w:val="32"/>
        </w:rPr>
        <w:t>、工程造价；</w:t>
      </w:r>
    </w:p>
    <w:p w:rsidR="00BD4C91" w:rsidRDefault="002C64F5" w:rsidP="00BD60D0">
      <w:pPr>
        <w:ind w:firstLineChars="200" w:firstLine="640"/>
        <w:rPr>
          <w:rFonts w:ascii="仿宋_GB2312" w:eastAsia="仿宋_GB2312" w:hAnsi="仿宋" w:cs="Arial"/>
          <w:sz w:val="32"/>
          <w:szCs w:val="32"/>
        </w:rPr>
      </w:pPr>
      <w:r>
        <w:rPr>
          <w:rFonts w:ascii="仿宋_GB2312" w:eastAsia="仿宋_GB2312" w:hAnsi="仿宋" w:cs="Arial"/>
          <w:sz w:val="32"/>
          <w:szCs w:val="32"/>
        </w:rPr>
        <w:t>安全</w:t>
      </w:r>
      <w:r w:rsidR="00F469FF">
        <w:rPr>
          <w:rFonts w:ascii="仿宋_GB2312" w:eastAsia="仿宋_GB2312" w:hAnsi="仿宋" w:cs="Arial" w:hint="eastAsia"/>
          <w:sz w:val="32"/>
          <w:szCs w:val="32"/>
        </w:rPr>
        <w:t>管理类</w:t>
      </w:r>
      <w:r w:rsidR="005A7E0F">
        <w:rPr>
          <w:rFonts w:ascii="仿宋_GB2312" w:eastAsia="仿宋_GB2312" w:hAnsi="仿宋" w:cs="Arial" w:hint="eastAsia"/>
          <w:sz w:val="32"/>
          <w:szCs w:val="32"/>
        </w:rPr>
        <w:t>：</w:t>
      </w:r>
      <w:r w:rsidR="00BF5602">
        <w:rPr>
          <w:rFonts w:ascii="仿宋_GB2312" w:eastAsia="仿宋_GB2312" w:hAnsi="仿宋" w:cs="Arial" w:hint="eastAsia"/>
          <w:sz w:val="32"/>
          <w:szCs w:val="32"/>
        </w:rPr>
        <w:t>安全工程</w:t>
      </w:r>
      <w:r w:rsidR="00BF5602">
        <w:rPr>
          <w:rFonts w:ascii="仿宋_GB2312" w:eastAsia="仿宋_GB2312" w:hAnsi="仿宋" w:cs="Arial"/>
          <w:sz w:val="32"/>
          <w:szCs w:val="32"/>
        </w:rPr>
        <w:t>、</w:t>
      </w:r>
      <w:r w:rsidR="00BF5602">
        <w:rPr>
          <w:rFonts w:ascii="仿宋_GB2312" w:eastAsia="仿宋_GB2312" w:hAnsi="仿宋" w:cs="Arial" w:hint="eastAsia"/>
          <w:sz w:val="32"/>
          <w:szCs w:val="32"/>
        </w:rPr>
        <w:t>环境工程</w:t>
      </w:r>
      <w:r w:rsidR="00D01C93">
        <w:rPr>
          <w:rFonts w:ascii="仿宋_GB2312" w:eastAsia="仿宋_GB2312" w:hAnsi="仿宋" w:cs="Arial" w:hint="eastAsia"/>
          <w:sz w:val="32"/>
          <w:szCs w:val="32"/>
        </w:rPr>
        <w:t>等</w:t>
      </w:r>
      <w:r w:rsidR="00BF5602">
        <w:rPr>
          <w:rFonts w:ascii="仿宋_GB2312" w:eastAsia="仿宋_GB2312" w:hAnsi="仿宋" w:cs="Arial"/>
          <w:sz w:val="32"/>
          <w:szCs w:val="32"/>
        </w:rPr>
        <w:t>；</w:t>
      </w:r>
    </w:p>
    <w:p w:rsidR="005A7E0F" w:rsidRDefault="006E0833" w:rsidP="00BD60D0">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机械类</w:t>
      </w:r>
      <w:r w:rsidR="005A7E0F">
        <w:rPr>
          <w:rFonts w:ascii="仿宋_GB2312" w:eastAsia="仿宋_GB2312" w:hAnsi="仿宋" w:cs="Arial" w:hint="eastAsia"/>
          <w:sz w:val="32"/>
          <w:szCs w:val="32"/>
        </w:rPr>
        <w:t>：</w:t>
      </w:r>
      <w:r w:rsidR="004E34DE">
        <w:rPr>
          <w:rFonts w:ascii="仿宋_GB2312" w:eastAsia="仿宋_GB2312" w:hAnsi="仿宋" w:cs="Arial" w:hint="eastAsia"/>
          <w:sz w:val="32"/>
          <w:szCs w:val="32"/>
        </w:rPr>
        <w:t>机械设计制造及其自动化</w:t>
      </w:r>
      <w:r w:rsidR="004E34DE">
        <w:rPr>
          <w:rFonts w:ascii="仿宋_GB2312" w:eastAsia="仿宋_GB2312" w:hAnsi="仿宋" w:cs="Arial"/>
          <w:sz w:val="32"/>
          <w:szCs w:val="32"/>
        </w:rPr>
        <w:t>、</w:t>
      </w:r>
      <w:r w:rsidR="004E34DE">
        <w:rPr>
          <w:rFonts w:ascii="仿宋_GB2312" w:eastAsia="仿宋_GB2312" w:hAnsi="仿宋" w:cs="Arial" w:hint="eastAsia"/>
          <w:sz w:val="32"/>
          <w:szCs w:val="32"/>
        </w:rPr>
        <w:t>机械电子工程</w:t>
      </w:r>
      <w:r w:rsidR="004E34DE">
        <w:rPr>
          <w:rFonts w:ascii="仿宋_GB2312" w:eastAsia="仿宋_GB2312" w:hAnsi="仿宋" w:cs="Arial"/>
          <w:sz w:val="32"/>
          <w:szCs w:val="32"/>
        </w:rPr>
        <w:t>、</w:t>
      </w:r>
      <w:r w:rsidR="004E34DE" w:rsidRPr="004E34DE">
        <w:rPr>
          <w:rFonts w:ascii="仿宋_GB2312" w:eastAsia="仿宋_GB2312" w:hAnsi="仿宋" w:cs="Arial" w:hint="eastAsia"/>
          <w:sz w:val="32"/>
          <w:szCs w:val="32"/>
        </w:rPr>
        <w:t>流动体传动及控制</w:t>
      </w:r>
      <w:r w:rsidR="008B72D4">
        <w:rPr>
          <w:rFonts w:ascii="仿宋_GB2312" w:eastAsia="仿宋_GB2312" w:hAnsi="仿宋" w:cs="Arial" w:hint="eastAsia"/>
          <w:sz w:val="32"/>
          <w:szCs w:val="32"/>
        </w:rPr>
        <w:t>等</w:t>
      </w:r>
      <w:r w:rsidR="004E34DE">
        <w:rPr>
          <w:rFonts w:ascii="仿宋_GB2312" w:eastAsia="仿宋_GB2312" w:hAnsi="仿宋" w:cs="Arial" w:hint="eastAsia"/>
          <w:sz w:val="32"/>
          <w:szCs w:val="32"/>
        </w:rPr>
        <w:t>；</w:t>
      </w:r>
    </w:p>
    <w:p w:rsidR="005A7E0F" w:rsidRDefault="00BF5C1E" w:rsidP="00BD60D0">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物资类</w:t>
      </w:r>
      <w:r w:rsidR="005A7E0F">
        <w:rPr>
          <w:rFonts w:ascii="仿宋_GB2312" w:eastAsia="仿宋_GB2312" w:hAnsi="仿宋" w:cs="Arial" w:hint="eastAsia"/>
          <w:sz w:val="32"/>
          <w:szCs w:val="32"/>
        </w:rPr>
        <w:t>：</w:t>
      </w:r>
      <w:r w:rsidR="004E34DE">
        <w:rPr>
          <w:rFonts w:ascii="仿宋_GB2312" w:eastAsia="仿宋_GB2312" w:hAnsi="仿宋" w:cs="Arial" w:hint="eastAsia"/>
          <w:sz w:val="32"/>
          <w:szCs w:val="32"/>
        </w:rPr>
        <w:t>物流管理</w:t>
      </w:r>
      <w:r w:rsidR="004E34DE">
        <w:rPr>
          <w:rFonts w:ascii="仿宋_GB2312" w:eastAsia="仿宋_GB2312" w:hAnsi="仿宋" w:cs="Arial"/>
          <w:sz w:val="32"/>
          <w:szCs w:val="32"/>
        </w:rPr>
        <w:t>、</w:t>
      </w:r>
      <w:r w:rsidR="004E34DE">
        <w:rPr>
          <w:rFonts w:ascii="仿宋_GB2312" w:eastAsia="仿宋_GB2312" w:hAnsi="仿宋" w:cs="Arial" w:hint="eastAsia"/>
          <w:sz w:val="32"/>
          <w:szCs w:val="32"/>
        </w:rPr>
        <w:t>物流工程</w:t>
      </w:r>
      <w:r w:rsidR="004E34DE">
        <w:rPr>
          <w:rFonts w:ascii="仿宋_GB2312" w:eastAsia="仿宋_GB2312" w:hAnsi="仿宋" w:cs="Arial"/>
          <w:sz w:val="32"/>
          <w:szCs w:val="32"/>
        </w:rPr>
        <w:t>；</w:t>
      </w:r>
    </w:p>
    <w:p w:rsidR="00FC383B" w:rsidRDefault="00FC383B" w:rsidP="00FC383B">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财会类</w:t>
      </w:r>
      <w:r>
        <w:rPr>
          <w:rFonts w:ascii="仿宋_GB2312" w:eastAsia="仿宋_GB2312" w:hAnsi="仿宋" w:cs="Arial"/>
          <w:sz w:val="32"/>
          <w:szCs w:val="32"/>
        </w:rPr>
        <w:t>：会计学、财务管理、审计学</w:t>
      </w:r>
      <w:r w:rsidR="00A43CBA">
        <w:rPr>
          <w:rFonts w:ascii="仿宋_GB2312" w:eastAsia="仿宋_GB2312" w:hAnsi="仿宋" w:cs="Arial" w:hint="eastAsia"/>
          <w:sz w:val="32"/>
          <w:szCs w:val="32"/>
        </w:rPr>
        <w:t>、</w:t>
      </w:r>
      <w:r w:rsidR="00A43CBA">
        <w:rPr>
          <w:rFonts w:ascii="仿宋_GB2312" w:eastAsia="仿宋_GB2312" w:hAnsi="仿宋" w:cs="Arial"/>
          <w:sz w:val="32"/>
          <w:szCs w:val="32"/>
        </w:rPr>
        <w:t>投融资</w:t>
      </w:r>
      <w:r>
        <w:rPr>
          <w:rFonts w:ascii="仿宋_GB2312" w:eastAsia="仿宋_GB2312" w:hAnsi="仿宋" w:cs="Arial"/>
          <w:sz w:val="32"/>
          <w:szCs w:val="32"/>
        </w:rPr>
        <w:t>；</w:t>
      </w:r>
    </w:p>
    <w:p w:rsidR="00BA4E16" w:rsidRDefault="00BA4E16" w:rsidP="00BD60D0">
      <w:pPr>
        <w:ind w:firstLineChars="200" w:firstLine="640"/>
        <w:rPr>
          <w:rFonts w:ascii="仿宋_GB2312" w:eastAsia="仿宋_GB2312" w:hAnsi="仿宋" w:cs="Arial"/>
          <w:sz w:val="32"/>
          <w:szCs w:val="32"/>
        </w:rPr>
      </w:pPr>
      <w:r>
        <w:rPr>
          <w:rFonts w:ascii="仿宋_GB2312" w:eastAsia="仿宋_GB2312" w:hAnsi="仿宋" w:cs="Arial"/>
          <w:sz w:val="32"/>
          <w:szCs w:val="32"/>
        </w:rPr>
        <w:t>中文类</w:t>
      </w:r>
      <w:r w:rsidR="005A7E0F">
        <w:rPr>
          <w:rFonts w:ascii="仿宋_GB2312" w:eastAsia="仿宋_GB2312" w:hAnsi="仿宋" w:cs="Arial" w:hint="eastAsia"/>
          <w:sz w:val="32"/>
          <w:szCs w:val="32"/>
        </w:rPr>
        <w:t>：</w:t>
      </w:r>
      <w:r w:rsidR="004E34DE">
        <w:rPr>
          <w:rFonts w:ascii="仿宋_GB2312" w:eastAsia="仿宋_GB2312" w:hAnsi="仿宋" w:cs="Arial" w:hint="eastAsia"/>
          <w:sz w:val="32"/>
          <w:szCs w:val="32"/>
        </w:rPr>
        <w:t>汉语言文学</w:t>
      </w:r>
      <w:r w:rsidR="004E34DE">
        <w:rPr>
          <w:rFonts w:ascii="仿宋_GB2312" w:eastAsia="仿宋_GB2312" w:hAnsi="仿宋" w:cs="Arial"/>
          <w:sz w:val="32"/>
          <w:szCs w:val="32"/>
        </w:rPr>
        <w:t>、新闻学</w:t>
      </w:r>
      <w:r w:rsidR="003E33BD">
        <w:rPr>
          <w:rFonts w:ascii="仿宋_GB2312" w:eastAsia="仿宋_GB2312" w:hAnsi="仿宋" w:cs="Arial" w:hint="eastAsia"/>
          <w:sz w:val="32"/>
          <w:szCs w:val="32"/>
        </w:rPr>
        <w:t>等</w:t>
      </w:r>
      <w:r w:rsidR="004E34DE">
        <w:rPr>
          <w:rFonts w:ascii="仿宋_GB2312" w:eastAsia="仿宋_GB2312" w:hAnsi="仿宋" w:cs="Arial"/>
          <w:sz w:val="32"/>
          <w:szCs w:val="32"/>
        </w:rPr>
        <w:t>；</w:t>
      </w:r>
    </w:p>
    <w:p w:rsidR="005763E9" w:rsidRDefault="00A43CBA" w:rsidP="00BD60D0">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以上招聘专业均有女生名额，如</w:t>
      </w:r>
      <w:r w:rsidR="005763E9" w:rsidRPr="005763E9">
        <w:rPr>
          <w:rFonts w:ascii="仿宋_GB2312" w:eastAsia="仿宋_GB2312" w:hAnsi="仿宋" w:cs="Arial" w:hint="eastAsia"/>
          <w:sz w:val="32"/>
          <w:szCs w:val="32"/>
        </w:rPr>
        <w:t>考研通过</w:t>
      </w:r>
      <w:r>
        <w:rPr>
          <w:rFonts w:ascii="仿宋_GB2312" w:eastAsia="仿宋_GB2312" w:hAnsi="仿宋" w:cs="Arial" w:hint="eastAsia"/>
          <w:sz w:val="32"/>
          <w:szCs w:val="32"/>
        </w:rPr>
        <w:t>、</w:t>
      </w:r>
      <w:r>
        <w:rPr>
          <w:rFonts w:ascii="仿宋_GB2312" w:eastAsia="仿宋_GB2312" w:hAnsi="仿宋" w:cs="Arial"/>
          <w:sz w:val="32"/>
          <w:szCs w:val="32"/>
        </w:rPr>
        <w:t>征兵入伍</w:t>
      </w:r>
      <w:r w:rsidR="005763E9" w:rsidRPr="005763E9">
        <w:rPr>
          <w:rFonts w:ascii="仿宋_GB2312" w:eastAsia="仿宋_GB2312" w:hAnsi="仿宋" w:cs="Arial" w:hint="eastAsia"/>
          <w:sz w:val="32"/>
          <w:szCs w:val="32"/>
        </w:rPr>
        <w:t>可</w:t>
      </w:r>
      <w:r>
        <w:rPr>
          <w:rFonts w:ascii="仿宋_GB2312" w:eastAsia="仿宋_GB2312" w:hAnsi="仿宋" w:cs="Arial" w:hint="eastAsia"/>
          <w:sz w:val="32"/>
          <w:szCs w:val="32"/>
        </w:rPr>
        <w:t>凭</w:t>
      </w:r>
      <w:r>
        <w:rPr>
          <w:rFonts w:ascii="仿宋_GB2312" w:eastAsia="仿宋_GB2312" w:hAnsi="仿宋" w:cs="Arial"/>
          <w:sz w:val="32"/>
          <w:szCs w:val="32"/>
        </w:rPr>
        <w:t>相关证明材料</w:t>
      </w:r>
      <w:r w:rsidR="005763E9" w:rsidRPr="005763E9">
        <w:rPr>
          <w:rFonts w:ascii="仿宋_GB2312" w:eastAsia="仿宋_GB2312" w:hAnsi="仿宋" w:cs="Arial" w:hint="eastAsia"/>
          <w:sz w:val="32"/>
          <w:szCs w:val="32"/>
        </w:rPr>
        <w:t>不收取违约金。</w:t>
      </w:r>
    </w:p>
    <w:p w:rsidR="004E0415" w:rsidRPr="0049093C" w:rsidRDefault="004E0415" w:rsidP="004E0415">
      <w:pPr>
        <w:ind w:firstLineChars="200" w:firstLine="643"/>
        <w:rPr>
          <w:rFonts w:ascii="仿宋_GB2312" w:eastAsia="仿宋_GB2312" w:hAnsi="仿宋" w:cs="Arial"/>
          <w:b/>
          <w:sz w:val="32"/>
          <w:szCs w:val="32"/>
        </w:rPr>
      </w:pPr>
      <w:r w:rsidRPr="0049093C">
        <w:rPr>
          <w:rFonts w:ascii="仿宋_GB2312" w:eastAsia="仿宋_GB2312" w:hAnsi="仿宋" w:cs="Arial" w:hint="eastAsia"/>
          <w:b/>
          <w:sz w:val="32"/>
          <w:szCs w:val="32"/>
        </w:rPr>
        <w:t>三、</w:t>
      </w:r>
      <w:r>
        <w:rPr>
          <w:rFonts w:ascii="仿宋_GB2312" w:eastAsia="仿宋_GB2312" w:hAnsi="仿宋" w:cs="Arial" w:hint="eastAsia"/>
          <w:b/>
          <w:sz w:val="32"/>
          <w:szCs w:val="32"/>
        </w:rPr>
        <w:t>项目</w:t>
      </w:r>
      <w:r>
        <w:rPr>
          <w:rFonts w:ascii="仿宋_GB2312" w:eastAsia="仿宋_GB2312" w:hAnsi="仿宋" w:cs="Arial"/>
          <w:b/>
          <w:sz w:val="32"/>
          <w:szCs w:val="32"/>
        </w:rPr>
        <w:t>分</w:t>
      </w:r>
      <w:r>
        <w:rPr>
          <w:rFonts w:ascii="仿宋_GB2312" w:eastAsia="仿宋_GB2312" w:hAnsi="仿宋" w:cs="Arial" w:hint="eastAsia"/>
          <w:b/>
          <w:sz w:val="32"/>
          <w:szCs w:val="32"/>
        </w:rPr>
        <w:t>布</w:t>
      </w:r>
    </w:p>
    <w:p w:rsidR="004E0415" w:rsidRPr="00BA4E16" w:rsidRDefault="004E0415" w:rsidP="00BD60D0">
      <w:pPr>
        <w:ind w:firstLineChars="200" w:firstLine="640"/>
        <w:rPr>
          <w:rFonts w:ascii="仿宋_GB2312" w:eastAsia="仿宋_GB2312" w:hAnsi="仿宋" w:cs="Arial"/>
          <w:sz w:val="32"/>
          <w:szCs w:val="32"/>
        </w:rPr>
      </w:pPr>
      <w:r w:rsidRPr="004E0415">
        <w:rPr>
          <w:rFonts w:ascii="仿宋_GB2312" w:eastAsia="仿宋_GB2312" w:hAnsi="仿宋" w:cs="Arial" w:hint="eastAsia"/>
          <w:sz w:val="32"/>
          <w:szCs w:val="32"/>
        </w:rPr>
        <w:t>项目主要分布于中北部地区，项目分布东北地区</w:t>
      </w:r>
      <w:r>
        <w:rPr>
          <w:rFonts w:ascii="仿宋_GB2312" w:eastAsia="仿宋_GB2312" w:hAnsi="仿宋" w:cs="Arial" w:hint="eastAsia"/>
          <w:sz w:val="32"/>
          <w:szCs w:val="32"/>
        </w:rPr>
        <w:t>（长春</w:t>
      </w:r>
      <w:r>
        <w:rPr>
          <w:rFonts w:ascii="仿宋_GB2312" w:eastAsia="仿宋_GB2312" w:hAnsi="仿宋" w:cs="Arial"/>
          <w:sz w:val="32"/>
          <w:szCs w:val="32"/>
        </w:rPr>
        <w:t>、</w:t>
      </w:r>
      <w:r>
        <w:rPr>
          <w:rFonts w:ascii="仿宋_GB2312" w:eastAsia="仿宋_GB2312" w:hAnsi="仿宋" w:cs="Arial" w:hint="eastAsia"/>
          <w:sz w:val="32"/>
          <w:szCs w:val="32"/>
        </w:rPr>
        <w:t>白山市</w:t>
      </w:r>
      <w:r>
        <w:rPr>
          <w:rFonts w:ascii="仿宋_GB2312" w:eastAsia="仿宋_GB2312" w:hAnsi="仿宋" w:cs="Arial"/>
          <w:sz w:val="32"/>
          <w:szCs w:val="32"/>
        </w:rPr>
        <w:t>、沈阳、鞍山</w:t>
      </w:r>
      <w:r>
        <w:rPr>
          <w:rFonts w:ascii="仿宋_GB2312" w:eastAsia="仿宋_GB2312" w:hAnsi="仿宋" w:cs="Arial" w:hint="eastAsia"/>
          <w:sz w:val="32"/>
          <w:szCs w:val="32"/>
        </w:rPr>
        <w:t>）</w:t>
      </w:r>
      <w:r w:rsidRPr="004E0415">
        <w:rPr>
          <w:rFonts w:ascii="仿宋_GB2312" w:eastAsia="仿宋_GB2312" w:hAnsi="仿宋" w:cs="Arial" w:hint="eastAsia"/>
          <w:sz w:val="32"/>
          <w:szCs w:val="32"/>
        </w:rPr>
        <w:t>、西安市、太原市、内蒙古、京津冀、雄安新区、洛阳、合肥市、黄山市、宿州市、南昌市、宜昌市、十堰市、成都市、重庆市、凉山市、云南楚雄市</w:t>
      </w:r>
      <w:r>
        <w:rPr>
          <w:rFonts w:ascii="仿宋_GB2312" w:eastAsia="仿宋_GB2312" w:hAnsi="仿宋" w:cs="Arial" w:hint="eastAsia"/>
          <w:sz w:val="32"/>
          <w:szCs w:val="32"/>
        </w:rPr>
        <w:t>、广州市</w:t>
      </w:r>
      <w:r w:rsidRPr="004E0415">
        <w:rPr>
          <w:rFonts w:ascii="仿宋_GB2312" w:eastAsia="仿宋_GB2312" w:hAnsi="仿宋" w:cs="Arial" w:hint="eastAsia"/>
          <w:sz w:val="32"/>
          <w:szCs w:val="32"/>
        </w:rPr>
        <w:t>，工作地点实行就近分配原则，80%以上为市政地铁项目，以市区为主。</w:t>
      </w:r>
    </w:p>
    <w:p w:rsidR="00640ADF" w:rsidRPr="0049093C" w:rsidRDefault="004E0415" w:rsidP="0049093C">
      <w:pPr>
        <w:ind w:firstLineChars="200" w:firstLine="643"/>
        <w:rPr>
          <w:rFonts w:ascii="仿宋_GB2312" w:eastAsia="仿宋_GB2312" w:hAnsi="仿宋" w:cs="Arial"/>
          <w:b/>
          <w:sz w:val="32"/>
          <w:szCs w:val="32"/>
        </w:rPr>
      </w:pPr>
      <w:r>
        <w:rPr>
          <w:rFonts w:ascii="仿宋_GB2312" w:eastAsia="仿宋_GB2312" w:hAnsi="仿宋" w:cs="Arial" w:hint="eastAsia"/>
          <w:b/>
          <w:sz w:val="32"/>
          <w:szCs w:val="32"/>
        </w:rPr>
        <w:t>四</w:t>
      </w:r>
      <w:r w:rsidR="00CD37CF" w:rsidRPr="0049093C">
        <w:rPr>
          <w:rFonts w:ascii="仿宋_GB2312" w:eastAsia="仿宋_GB2312" w:hAnsi="仿宋" w:cs="Arial" w:hint="eastAsia"/>
          <w:b/>
          <w:sz w:val="32"/>
          <w:szCs w:val="32"/>
        </w:rPr>
        <w:t>、</w:t>
      </w:r>
      <w:r w:rsidR="00640ADF" w:rsidRPr="0049093C">
        <w:rPr>
          <w:rFonts w:ascii="仿宋_GB2312" w:eastAsia="仿宋_GB2312" w:hAnsi="仿宋" w:cs="Arial" w:hint="eastAsia"/>
          <w:b/>
          <w:sz w:val="32"/>
          <w:szCs w:val="32"/>
        </w:rPr>
        <w:t>工资及福利待遇</w:t>
      </w:r>
    </w:p>
    <w:p w:rsidR="00D42A00" w:rsidRPr="003B080E" w:rsidRDefault="00CD37CF" w:rsidP="005448F5">
      <w:pPr>
        <w:ind w:firstLineChars="200" w:firstLine="640"/>
        <w:rPr>
          <w:rFonts w:ascii="仿宋_GB2312" w:eastAsia="仿宋_GB2312" w:hAnsi="仿宋" w:cs="Arial"/>
          <w:sz w:val="32"/>
          <w:szCs w:val="32"/>
        </w:rPr>
      </w:pPr>
      <w:r w:rsidRPr="003B080E">
        <w:rPr>
          <w:rFonts w:ascii="仿宋_GB2312" w:eastAsia="仿宋_GB2312" w:hAnsi="仿宋" w:cs="Arial" w:hint="eastAsia"/>
          <w:sz w:val="32"/>
          <w:szCs w:val="32"/>
        </w:rPr>
        <w:t>1.</w:t>
      </w:r>
      <w:r w:rsidR="00571995" w:rsidRPr="003B080E">
        <w:rPr>
          <w:rFonts w:ascii="仿宋_GB2312" w:eastAsia="仿宋_GB2312" w:hAnsi="仿宋" w:cs="Arial" w:hint="eastAsia"/>
          <w:sz w:val="32"/>
          <w:szCs w:val="32"/>
        </w:rPr>
        <w:t>具有</w:t>
      </w:r>
      <w:r w:rsidR="00571995" w:rsidRPr="003B080E">
        <w:rPr>
          <w:rFonts w:ascii="仿宋_GB2312" w:eastAsia="仿宋_GB2312" w:hAnsi="仿宋" w:cs="Arial"/>
          <w:sz w:val="32"/>
          <w:szCs w:val="32"/>
        </w:rPr>
        <w:t>竞争力的</w:t>
      </w:r>
      <w:r w:rsidR="003B0647" w:rsidRPr="003B080E">
        <w:rPr>
          <w:rFonts w:ascii="仿宋_GB2312" w:eastAsia="仿宋_GB2312" w:hAnsi="仿宋" w:cs="Arial" w:hint="eastAsia"/>
          <w:sz w:val="32"/>
          <w:szCs w:val="32"/>
        </w:rPr>
        <w:t>薪资</w:t>
      </w:r>
      <w:r w:rsidR="00571995" w:rsidRPr="003B080E">
        <w:rPr>
          <w:rFonts w:ascii="仿宋_GB2312" w:eastAsia="仿宋_GB2312" w:hAnsi="仿宋" w:cs="Arial" w:hint="eastAsia"/>
          <w:sz w:val="32"/>
          <w:szCs w:val="32"/>
        </w:rPr>
        <w:t>待遇</w:t>
      </w:r>
      <w:r w:rsidR="00571995" w:rsidRPr="003B080E">
        <w:rPr>
          <w:rFonts w:ascii="仿宋_GB2312" w:eastAsia="仿宋_GB2312" w:hAnsi="仿宋" w:cs="Arial"/>
          <w:sz w:val="32"/>
          <w:szCs w:val="32"/>
        </w:rPr>
        <w:t>。</w:t>
      </w:r>
      <w:r w:rsidR="00F77F07" w:rsidRPr="003B080E">
        <w:rPr>
          <w:rFonts w:ascii="仿宋_GB2312" w:eastAsia="仿宋_GB2312" w:hAnsi="仿宋" w:cs="Arial" w:hint="eastAsia"/>
          <w:sz w:val="32"/>
          <w:szCs w:val="32"/>
        </w:rPr>
        <w:t>入职</w:t>
      </w:r>
      <w:r w:rsidR="0014186D" w:rsidRPr="003B080E">
        <w:rPr>
          <w:rFonts w:ascii="仿宋_GB2312" w:eastAsia="仿宋_GB2312" w:hAnsi="仿宋" w:cs="Arial" w:hint="eastAsia"/>
          <w:sz w:val="32"/>
          <w:szCs w:val="32"/>
        </w:rPr>
        <w:t>第一年</w:t>
      </w:r>
      <w:r w:rsidR="000C760B" w:rsidRPr="003B080E">
        <w:rPr>
          <w:rFonts w:ascii="仿宋_GB2312" w:eastAsia="仿宋_GB2312" w:hAnsi="仿宋" w:cs="Arial" w:hint="eastAsia"/>
          <w:sz w:val="32"/>
          <w:szCs w:val="32"/>
        </w:rPr>
        <w:t>月均收入</w:t>
      </w:r>
      <w:r w:rsidR="002C7DDC" w:rsidRPr="003B080E">
        <w:rPr>
          <w:rFonts w:ascii="仿宋_GB2312" w:eastAsia="仿宋_GB2312" w:hAnsi="仿宋" w:cs="Arial" w:hint="eastAsia"/>
          <w:sz w:val="32"/>
          <w:szCs w:val="32"/>
        </w:rPr>
        <w:t>实发</w:t>
      </w:r>
      <w:r w:rsidR="00A92485" w:rsidRPr="003B080E">
        <w:rPr>
          <w:rFonts w:ascii="仿宋_GB2312" w:eastAsia="仿宋_GB2312" w:hAnsi="仿宋" w:cs="Arial" w:hint="eastAsia"/>
          <w:sz w:val="32"/>
          <w:szCs w:val="32"/>
        </w:rPr>
        <w:t>不低</w:t>
      </w:r>
      <w:r w:rsidR="00A92485" w:rsidRPr="003B080E">
        <w:rPr>
          <w:rFonts w:ascii="仿宋_GB2312" w:eastAsia="仿宋_GB2312" w:hAnsi="仿宋" w:cs="Arial" w:hint="eastAsia"/>
          <w:sz w:val="32"/>
          <w:szCs w:val="32"/>
        </w:rPr>
        <w:lastRenderedPageBreak/>
        <w:t>于</w:t>
      </w:r>
      <w:r w:rsidR="00A43CBA" w:rsidRPr="003B080E">
        <w:rPr>
          <w:rFonts w:ascii="仿宋_GB2312" w:eastAsia="仿宋_GB2312" w:hAnsi="仿宋" w:cs="Arial" w:hint="eastAsia"/>
          <w:sz w:val="32"/>
          <w:szCs w:val="32"/>
        </w:rPr>
        <w:t>70</w:t>
      </w:r>
      <w:r w:rsidR="009670C0" w:rsidRPr="003B080E">
        <w:rPr>
          <w:rFonts w:ascii="仿宋_GB2312" w:eastAsia="仿宋_GB2312" w:hAnsi="仿宋" w:cs="Arial" w:hint="eastAsia"/>
          <w:sz w:val="32"/>
          <w:szCs w:val="32"/>
        </w:rPr>
        <w:t>00</w:t>
      </w:r>
      <w:r w:rsidR="00A92485" w:rsidRPr="003B080E">
        <w:rPr>
          <w:rFonts w:ascii="仿宋_GB2312" w:eastAsia="仿宋_GB2312" w:hAnsi="仿宋" w:cs="Arial" w:hint="eastAsia"/>
          <w:sz w:val="32"/>
          <w:szCs w:val="32"/>
        </w:rPr>
        <w:t>元</w:t>
      </w:r>
      <w:r w:rsidR="002C7DDC" w:rsidRPr="003B080E">
        <w:rPr>
          <w:rFonts w:ascii="仿宋_GB2312" w:eastAsia="仿宋_GB2312" w:hAnsi="仿宋" w:cs="Arial" w:hint="eastAsia"/>
          <w:sz w:val="32"/>
          <w:szCs w:val="32"/>
        </w:rPr>
        <w:t>（税后</w:t>
      </w:r>
      <w:r w:rsidR="002C7DDC" w:rsidRPr="003B080E">
        <w:rPr>
          <w:rFonts w:ascii="仿宋_GB2312" w:eastAsia="仿宋_GB2312" w:hAnsi="仿宋" w:cs="Arial"/>
          <w:sz w:val="32"/>
          <w:szCs w:val="32"/>
        </w:rPr>
        <w:t>到手</w:t>
      </w:r>
      <w:r w:rsidR="002C7DDC" w:rsidRPr="003B080E">
        <w:rPr>
          <w:rFonts w:ascii="仿宋_GB2312" w:eastAsia="仿宋_GB2312" w:hAnsi="仿宋" w:cs="Arial" w:hint="eastAsia"/>
          <w:sz w:val="32"/>
          <w:szCs w:val="32"/>
        </w:rPr>
        <w:t>）</w:t>
      </w:r>
      <w:r w:rsidR="00706564" w:rsidRPr="003B080E">
        <w:rPr>
          <w:rFonts w:ascii="仿宋_GB2312" w:eastAsia="仿宋_GB2312" w:hAnsi="仿宋" w:cs="Arial" w:hint="eastAsia"/>
          <w:sz w:val="32"/>
          <w:szCs w:val="32"/>
        </w:rPr>
        <w:t>。</w:t>
      </w:r>
      <w:r w:rsidR="00A43CBA" w:rsidRPr="003B080E">
        <w:rPr>
          <w:rFonts w:ascii="仿宋_GB2312" w:eastAsia="仿宋_GB2312" w:hAnsi="仿宋" w:cs="Arial" w:hint="eastAsia"/>
          <w:sz w:val="32"/>
          <w:szCs w:val="32"/>
        </w:rPr>
        <w:t>2021</w:t>
      </w:r>
      <w:r w:rsidR="00706564" w:rsidRPr="003B080E">
        <w:rPr>
          <w:rFonts w:ascii="仿宋_GB2312" w:eastAsia="仿宋_GB2312" w:hAnsi="仿宋" w:cs="Arial" w:hint="eastAsia"/>
          <w:sz w:val="32"/>
          <w:szCs w:val="32"/>
        </w:rPr>
        <w:t>年公司员工平均年薪11万+，月平均工资9000元+。</w:t>
      </w:r>
    </w:p>
    <w:p w:rsidR="00640ADF" w:rsidRPr="003B080E" w:rsidRDefault="0013053B" w:rsidP="005448F5">
      <w:pPr>
        <w:ind w:firstLineChars="200" w:firstLine="640"/>
        <w:rPr>
          <w:rFonts w:ascii="仿宋_GB2312" w:eastAsia="仿宋_GB2312" w:hAnsi="仿宋" w:cs="Arial"/>
          <w:sz w:val="32"/>
          <w:szCs w:val="32"/>
        </w:rPr>
      </w:pPr>
      <w:r w:rsidRPr="003B080E">
        <w:rPr>
          <w:rFonts w:ascii="仿宋_GB2312" w:eastAsia="仿宋_GB2312" w:hAnsi="仿宋" w:cs="Arial" w:hint="eastAsia"/>
          <w:sz w:val="32"/>
          <w:szCs w:val="32"/>
        </w:rPr>
        <w:t>2.</w:t>
      </w:r>
      <w:r w:rsidR="00B261B2" w:rsidRPr="003B080E">
        <w:rPr>
          <w:rFonts w:ascii="仿宋_GB2312" w:eastAsia="仿宋_GB2312" w:hAnsi="仿宋" w:cs="Arial" w:hint="eastAsia"/>
          <w:sz w:val="32"/>
          <w:szCs w:val="32"/>
        </w:rPr>
        <w:t>完善的</w:t>
      </w:r>
      <w:r w:rsidR="00B261B2" w:rsidRPr="003B080E">
        <w:rPr>
          <w:rFonts w:ascii="仿宋_GB2312" w:eastAsia="仿宋_GB2312" w:hAnsi="仿宋" w:cs="Arial"/>
          <w:sz w:val="32"/>
          <w:szCs w:val="32"/>
        </w:rPr>
        <w:t>社会保险</w:t>
      </w:r>
      <w:r w:rsidR="00FD53C4" w:rsidRPr="003B080E">
        <w:rPr>
          <w:rFonts w:ascii="仿宋_GB2312" w:eastAsia="仿宋_GB2312" w:hAnsi="仿宋" w:cs="Arial" w:hint="eastAsia"/>
          <w:sz w:val="32"/>
          <w:szCs w:val="32"/>
        </w:rPr>
        <w:t>制度</w:t>
      </w:r>
      <w:r w:rsidR="00FD53C4" w:rsidRPr="003B080E">
        <w:rPr>
          <w:rFonts w:ascii="仿宋_GB2312" w:eastAsia="仿宋_GB2312" w:hAnsi="仿宋" w:cs="Arial"/>
          <w:sz w:val="32"/>
          <w:szCs w:val="32"/>
        </w:rPr>
        <w:t>。</w:t>
      </w:r>
      <w:r w:rsidR="00FD53C4" w:rsidRPr="003B080E">
        <w:rPr>
          <w:rFonts w:ascii="仿宋_GB2312" w:eastAsia="仿宋_GB2312" w:hAnsi="仿宋" w:cs="Arial" w:hint="eastAsia"/>
          <w:sz w:val="32"/>
          <w:szCs w:val="32"/>
        </w:rPr>
        <w:t>企业</w:t>
      </w:r>
      <w:r w:rsidR="00FD53C4" w:rsidRPr="003B080E">
        <w:rPr>
          <w:rFonts w:ascii="仿宋_GB2312" w:eastAsia="仿宋_GB2312" w:hAnsi="仿宋" w:cs="Arial"/>
          <w:sz w:val="32"/>
          <w:szCs w:val="32"/>
        </w:rPr>
        <w:t>为员工</w:t>
      </w:r>
      <w:r w:rsidR="00E33194" w:rsidRPr="003B080E">
        <w:rPr>
          <w:rFonts w:ascii="仿宋_GB2312" w:eastAsia="仿宋_GB2312" w:hAnsi="仿宋" w:cs="Arial" w:hint="eastAsia"/>
          <w:sz w:val="32"/>
          <w:szCs w:val="32"/>
        </w:rPr>
        <w:t>缴纳</w:t>
      </w:r>
      <w:r w:rsidR="005167FF" w:rsidRPr="003B080E">
        <w:rPr>
          <w:rFonts w:ascii="仿宋_GB2312" w:eastAsia="仿宋_GB2312" w:hAnsi="仿宋" w:cs="Arial" w:hint="eastAsia"/>
          <w:sz w:val="32"/>
          <w:szCs w:val="32"/>
        </w:rPr>
        <w:t>“六</w:t>
      </w:r>
      <w:r w:rsidR="00E33194" w:rsidRPr="003B080E">
        <w:rPr>
          <w:rFonts w:ascii="仿宋_GB2312" w:eastAsia="仿宋_GB2312" w:hAnsi="仿宋" w:cs="Arial" w:hint="eastAsia"/>
          <w:sz w:val="32"/>
          <w:szCs w:val="32"/>
        </w:rPr>
        <w:t>险</w:t>
      </w:r>
      <w:r w:rsidR="00374F5E" w:rsidRPr="003B080E">
        <w:rPr>
          <w:rFonts w:ascii="仿宋_GB2312" w:eastAsia="仿宋_GB2312" w:hAnsi="仿宋" w:cs="Arial" w:hint="eastAsia"/>
          <w:sz w:val="32"/>
          <w:szCs w:val="32"/>
        </w:rPr>
        <w:t>二</w:t>
      </w:r>
      <w:r w:rsidR="00E33194" w:rsidRPr="003B080E">
        <w:rPr>
          <w:rFonts w:ascii="仿宋_GB2312" w:eastAsia="仿宋_GB2312" w:hAnsi="仿宋" w:cs="Arial" w:hint="eastAsia"/>
          <w:sz w:val="32"/>
          <w:szCs w:val="32"/>
        </w:rPr>
        <w:t>金”</w:t>
      </w:r>
      <w:r w:rsidR="00FD53C4" w:rsidRPr="003B080E">
        <w:rPr>
          <w:rFonts w:ascii="仿宋_GB2312" w:eastAsia="仿宋_GB2312" w:hAnsi="仿宋" w:cs="Arial" w:hint="eastAsia"/>
          <w:sz w:val="32"/>
          <w:szCs w:val="32"/>
        </w:rPr>
        <w:t>，</w:t>
      </w:r>
      <w:r w:rsidR="00FD53C4" w:rsidRPr="003B080E">
        <w:rPr>
          <w:rFonts w:ascii="仿宋_GB2312" w:eastAsia="仿宋_GB2312" w:hAnsi="仿宋" w:cs="Arial"/>
          <w:sz w:val="32"/>
          <w:szCs w:val="32"/>
        </w:rPr>
        <w:t>包括</w:t>
      </w:r>
      <w:r w:rsidR="0068517F" w:rsidRPr="003B080E">
        <w:rPr>
          <w:rFonts w:ascii="仿宋_GB2312" w:eastAsia="仿宋_GB2312" w:hAnsi="仿宋" w:cs="Arial" w:hint="eastAsia"/>
          <w:sz w:val="32"/>
          <w:szCs w:val="32"/>
        </w:rPr>
        <w:t>五险、</w:t>
      </w:r>
      <w:r w:rsidR="00FD53C4" w:rsidRPr="003B080E">
        <w:rPr>
          <w:rFonts w:ascii="仿宋_GB2312" w:eastAsia="仿宋_GB2312" w:hAnsi="仿宋" w:cs="Arial"/>
          <w:sz w:val="32"/>
          <w:szCs w:val="32"/>
        </w:rPr>
        <w:t>住房公积金</w:t>
      </w:r>
      <w:r w:rsidR="004E0415" w:rsidRPr="003B080E">
        <w:rPr>
          <w:rFonts w:ascii="仿宋_GB2312" w:eastAsia="仿宋_GB2312" w:hAnsi="仿宋" w:cs="Arial" w:hint="eastAsia"/>
          <w:sz w:val="32"/>
          <w:szCs w:val="32"/>
        </w:rPr>
        <w:t>（12</w:t>
      </w:r>
      <w:r w:rsidR="004E0415" w:rsidRPr="003B080E">
        <w:rPr>
          <w:rFonts w:ascii="仿宋_GB2312" w:eastAsia="仿宋_GB2312" w:hAnsi="仿宋" w:cs="Arial"/>
          <w:sz w:val="32"/>
          <w:szCs w:val="32"/>
        </w:rPr>
        <w:t>%比例足额缴纳</w:t>
      </w:r>
      <w:r w:rsidR="004E0415" w:rsidRPr="003B080E">
        <w:rPr>
          <w:rFonts w:ascii="仿宋_GB2312" w:eastAsia="仿宋_GB2312" w:hAnsi="仿宋" w:cs="Arial" w:hint="eastAsia"/>
          <w:sz w:val="32"/>
          <w:szCs w:val="32"/>
        </w:rPr>
        <w:t>）</w:t>
      </w:r>
      <w:r w:rsidR="00FD53C4" w:rsidRPr="003B080E">
        <w:rPr>
          <w:rFonts w:ascii="仿宋_GB2312" w:eastAsia="仿宋_GB2312" w:hAnsi="仿宋" w:cs="Arial"/>
          <w:sz w:val="32"/>
          <w:szCs w:val="32"/>
        </w:rPr>
        <w:t>和</w:t>
      </w:r>
      <w:r w:rsidR="006B1D36" w:rsidRPr="003B080E">
        <w:rPr>
          <w:rFonts w:ascii="仿宋_GB2312" w:eastAsia="仿宋_GB2312" w:hAnsi="仿宋" w:cs="Arial" w:hint="eastAsia"/>
          <w:sz w:val="32"/>
          <w:szCs w:val="32"/>
        </w:rPr>
        <w:t>企业年金</w:t>
      </w:r>
      <w:r w:rsidR="00FD53C4" w:rsidRPr="003B080E">
        <w:rPr>
          <w:rFonts w:ascii="仿宋_GB2312" w:eastAsia="仿宋_GB2312" w:hAnsi="仿宋" w:cs="Arial" w:hint="eastAsia"/>
          <w:sz w:val="32"/>
          <w:szCs w:val="32"/>
        </w:rPr>
        <w:t>（</w:t>
      </w:r>
      <w:r w:rsidR="007C40DA" w:rsidRPr="003B080E">
        <w:rPr>
          <w:rFonts w:ascii="仿宋_GB2312" w:eastAsia="仿宋_GB2312" w:hAnsi="仿宋" w:cs="Arial" w:hint="eastAsia"/>
          <w:sz w:val="32"/>
          <w:szCs w:val="32"/>
        </w:rPr>
        <w:t>即</w:t>
      </w:r>
      <w:r w:rsidR="00FD53C4" w:rsidRPr="003B080E">
        <w:rPr>
          <w:rFonts w:ascii="仿宋_GB2312" w:eastAsia="仿宋_GB2312" w:hAnsi="仿宋" w:cs="Arial"/>
          <w:sz w:val="32"/>
          <w:szCs w:val="32"/>
        </w:rPr>
        <w:t>补充养老保险</w:t>
      </w:r>
      <w:r w:rsidR="00FD53C4" w:rsidRPr="003B080E">
        <w:rPr>
          <w:rFonts w:ascii="仿宋_GB2312" w:eastAsia="仿宋_GB2312" w:hAnsi="仿宋" w:cs="Arial" w:hint="eastAsia"/>
          <w:sz w:val="32"/>
          <w:szCs w:val="32"/>
        </w:rPr>
        <w:t>），</w:t>
      </w:r>
      <w:r w:rsidR="00056F04" w:rsidRPr="003B080E">
        <w:rPr>
          <w:rFonts w:ascii="仿宋_GB2312" w:eastAsia="仿宋_GB2312" w:hAnsi="仿宋" w:cs="Arial" w:hint="eastAsia"/>
          <w:sz w:val="32"/>
          <w:szCs w:val="32"/>
        </w:rPr>
        <w:t>并</w:t>
      </w:r>
      <w:r w:rsidR="00056F04" w:rsidRPr="003B080E">
        <w:rPr>
          <w:rFonts w:ascii="仿宋_GB2312" w:eastAsia="仿宋_GB2312" w:hAnsi="仿宋" w:cs="Arial"/>
          <w:sz w:val="32"/>
          <w:szCs w:val="32"/>
        </w:rPr>
        <w:t>建有</w:t>
      </w:r>
      <w:r w:rsidR="000A1BE0" w:rsidRPr="003B080E">
        <w:rPr>
          <w:rFonts w:ascii="仿宋_GB2312" w:eastAsia="仿宋_GB2312" w:hAnsi="仿宋" w:cs="Arial" w:hint="eastAsia"/>
          <w:sz w:val="32"/>
          <w:szCs w:val="32"/>
        </w:rPr>
        <w:t>企业</w:t>
      </w:r>
      <w:r w:rsidR="00056F04" w:rsidRPr="003B080E">
        <w:rPr>
          <w:rFonts w:ascii="仿宋_GB2312" w:eastAsia="仿宋_GB2312" w:hAnsi="仿宋" w:cs="Arial" w:hint="eastAsia"/>
          <w:sz w:val="32"/>
          <w:szCs w:val="32"/>
        </w:rPr>
        <w:t>工会</w:t>
      </w:r>
      <w:r w:rsidR="00056F04" w:rsidRPr="003B080E">
        <w:rPr>
          <w:rFonts w:ascii="仿宋_GB2312" w:eastAsia="仿宋_GB2312" w:hAnsi="仿宋" w:cs="Arial"/>
          <w:sz w:val="32"/>
          <w:szCs w:val="32"/>
        </w:rPr>
        <w:t>医疗互助制度</w:t>
      </w:r>
      <w:r w:rsidR="00031C19" w:rsidRPr="003B080E">
        <w:rPr>
          <w:rFonts w:ascii="仿宋_GB2312" w:eastAsia="仿宋_GB2312" w:hAnsi="仿宋" w:cs="Arial" w:hint="eastAsia"/>
          <w:sz w:val="32"/>
          <w:szCs w:val="32"/>
        </w:rPr>
        <w:t>。</w:t>
      </w:r>
    </w:p>
    <w:p w:rsidR="00A43CBA" w:rsidRPr="003B080E" w:rsidRDefault="00A43CBA" w:rsidP="005448F5">
      <w:pPr>
        <w:ind w:firstLineChars="200" w:firstLine="640"/>
        <w:rPr>
          <w:rFonts w:ascii="仿宋_GB2312" w:eastAsia="仿宋_GB2312" w:hAnsi="仿宋" w:cs="Arial"/>
          <w:sz w:val="32"/>
          <w:szCs w:val="32"/>
        </w:rPr>
      </w:pPr>
      <w:r w:rsidRPr="003B080E">
        <w:rPr>
          <w:rFonts w:ascii="仿宋_GB2312" w:eastAsia="仿宋_GB2312" w:hAnsi="仿宋" w:cs="Arial" w:hint="eastAsia"/>
          <w:sz w:val="32"/>
          <w:szCs w:val="32"/>
        </w:rPr>
        <w:t>3.培训</w:t>
      </w:r>
      <w:r w:rsidRPr="003B080E">
        <w:rPr>
          <w:rFonts w:ascii="仿宋_GB2312" w:eastAsia="仿宋_GB2312" w:hAnsi="仿宋" w:cs="Arial"/>
          <w:sz w:val="32"/>
          <w:szCs w:val="32"/>
        </w:rPr>
        <w:t>入职后统一发放安家费</w:t>
      </w:r>
      <w:r w:rsidRPr="003B080E">
        <w:rPr>
          <w:rFonts w:ascii="仿宋_GB2312" w:eastAsia="仿宋_GB2312" w:hAnsi="仿宋" w:cs="Arial" w:hint="eastAsia"/>
          <w:sz w:val="32"/>
          <w:szCs w:val="32"/>
        </w:rPr>
        <w:t>0.5万-3万元</w:t>
      </w:r>
      <w:r w:rsidRPr="003B080E">
        <w:rPr>
          <w:rFonts w:ascii="仿宋_GB2312" w:eastAsia="仿宋_GB2312" w:hAnsi="仿宋" w:cs="Arial"/>
          <w:sz w:val="32"/>
          <w:szCs w:val="32"/>
        </w:rPr>
        <w:t>，享受院校津贴</w:t>
      </w:r>
      <w:r w:rsidRPr="003B080E">
        <w:rPr>
          <w:rFonts w:ascii="仿宋_GB2312" w:eastAsia="仿宋_GB2312" w:hAnsi="仿宋" w:cs="Arial" w:hint="eastAsia"/>
          <w:sz w:val="32"/>
          <w:szCs w:val="32"/>
        </w:rPr>
        <w:t>500元-2500元/月</w:t>
      </w:r>
      <w:r w:rsidRPr="003B080E">
        <w:rPr>
          <w:rFonts w:ascii="仿宋_GB2312" w:eastAsia="仿宋_GB2312" w:hAnsi="仿宋" w:cs="Arial"/>
          <w:sz w:val="32"/>
          <w:szCs w:val="32"/>
        </w:rPr>
        <w:t>，发放3</w:t>
      </w:r>
      <w:r w:rsidRPr="003B080E">
        <w:rPr>
          <w:rFonts w:ascii="仿宋_GB2312" w:eastAsia="仿宋_GB2312" w:hAnsi="仿宋" w:cs="Arial" w:hint="eastAsia"/>
          <w:sz w:val="32"/>
          <w:szCs w:val="32"/>
        </w:rPr>
        <w:t>年</w:t>
      </w:r>
      <w:r w:rsidRPr="003B080E">
        <w:rPr>
          <w:rFonts w:ascii="仿宋_GB2312" w:eastAsia="仿宋_GB2312" w:hAnsi="仿宋" w:cs="Arial"/>
          <w:sz w:val="32"/>
          <w:szCs w:val="32"/>
        </w:rPr>
        <w:t>。</w:t>
      </w:r>
      <w:r w:rsidR="004E0415" w:rsidRPr="003B080E">
        <w:rPr>
          <w:rFonts w:ascii="仿宋_GB2312" w:eastAsia="仿宋_GB2312" w:hAnsi="仿宋" w:cs="Arial" w:hint="eastAsia"/>
          <w:sz w:val="32"/>
          <w:szCs w:val="32"/>
        </w:rPr>
        <w:t>（根据</w:t>
      </w:r>
      <w:r w:rsidR="004E0415" w:rsidRPr="003B080E">
        <w:rPr>
          <w:rFonts w:ascii="仿宋_GB2312" w:eastAsia="仿宋_GB2312" w:hAnsi="仿宋" w:cs="Arial"/>
          <w:sz w:val="32"/>
          <w:szCs w:val="32"/>
        </w:rPr>
        <w:t>学校及</w:t>
      </w:r>
      <w:r w:rsidR="004E0415" w:rsidRPr="003B080E">
        <w:rPr>
          <w:rFonts w:ascii="仿宋_GB2312" w:eastAsia="仿宋_GB2312" w:hAnsi="仿宋" w:cs="Arial" w:hint="eastAsia"/>
          <w:sz w:val="32"/>
          <w:szCs w:val="32"/>
        </w:rPr>
        <w:t>学历</w:t>
      </w:r>
      <w:r w:rsidR="004E0415" w:rsidRPr="003B080E">
        <w:rPr>
          <w:rFonts w:ascii="仿宋_GB2312" w:eastAsia="仿宋_GB2312" w:hAnsi="仿宋" w:cs="Arial"/>
          <w:sz w:val="32"/>
          <w:szCs w:val="32"/>
        </w:rPr>
        <w:t>层次</w:t>
      </w:r>
      <w:r w:rsidR="004E0415" w:rsidRPr="003B080E">
        <w:rPr>
          <w:rFonts w:ascii="仿宋_GB2312" w:eastAsia="仿宋_GB2312" w:hAnsi="仿宋" w:cs="Arial" w:hint="eastAsia"/>
          <w:sz w:val="32"/>
          <w:szCs w:val="32"/>
        </w:rPr>
        <w:t>）</w:t>
      </w:r>
    </w:p>
    <w:p w:rsidR="00F074CE" w:rsidRPr="003B080E" w:rsidRDefault="00E21438" w:rsidP="00E21438">
      <w:pPr>
        <w:ind w:firstLineChars="200" w:firstLine="640"/>
        <w:rPr>
          <w:rFonts w:ascii="仿宋_GB2312" w:eastAsia="仿宋_GB2312" w:hAnsi="仿宋" w:cs="Arial"/>
          <w:sz w:val="32"/>
          <w:szCs w:val="32"/>
        </w:rPr>
      </w:pPr>
      <w:r w:rsidRPr="003B080E">
        <w:rPr>
          <w:rFonts w:ascii="仿宋_GB2312" w:eastAsia="仿宋_GB2312" w:hAnsi="仿宋" w:cs="Arial" w:hint="eastAsia"/>
          <w:sz w:val="32"/>
          <w:szCs w:val="32"/>
        </w:rPr>
        <w:t>3.</w:t>
      </w:r>
      <w:r w:rsidR="00E47D58" w:rsidRPr="003B080E">
        <w:rPr>
          <w:rFonts w:ascii="仿宋_GB2312" w:eastAsia="仿宋_GB2312" w:hAnsi="仿宋" w:cs="Arial" w:hint="eastAsia"/>
          <w:sz w:val="32"/>
          <w:szCs w:val="32"/>
        </w:rPr>
        <w:t>公司</w:t>
      </w:r>
      <w:r w:rsidR="002E4EF8" w:rsidRPr="003B080E">
        <w:rPr>
          <w:rFonts w:ascii="仿宋_GB2312" w:eastAsia="仿宋_GB2312" w:hAnsi="仿宋" w:cs="Arial" w:hint="eastAsia"/>
          <w:sz w:val="32"/>
          <w:szCs w:val="32"/>
        </w:rPr>
        <w:t>设有</w:t>
      </w:r>
      <w:r w:rsidR="00F074CE" w:rsidRPr="003B080E">
        <w:rPr>
          <w:rFonts w:ascii="仿宋_GB2312" w:eastAsia="仿宋_GB2312" w:hAnsi="仿宋" w:cs="Arial" w:hint="eastAsia"/>
          <w:sz w:val="32"/>
          <w:szCs w:val="32"/>
        </w:rPr>
        <w:t>天津</w:t>
      </w:r>
      <w:r w:rsidR="00B4213B" w:rsidRPr="003B080E">
        <w:rPr>
          <w:rFonts w:ascii="仿宋_GB2312" w:eastAsia="仿宋_GB2312" w:hAnsi="仿宋" w:cs="Arial" w:hint="eastAsia"/>
          <w:sz w:val="32"/>
          <w:szCs w:val="32"/>
        </w:rPr>
        <w:t>市</w:t>
      </w:r>
      <w:r w:rsidR="00A76F87" w:rsidRPr="003B080E">
        <w:rPr>
          <w:rFonts w:ascii="仿宋_GB2312" w:eastAsia="仿宋_GB2312" w:hAnsi="仿宋" w:cs="Arial" w:hint="eastAsia"/>
          <w:sz w:val="32"/>
          <w:szCs w:val="32"/>
        </w:rPr>
        <w:t>集体户口</w:t>
      </w:r>
      <w:r w:rsidR="000C2CD3" w:rsidRPr="003B080E">
        <w:rPr>
          <w:rFonts w:ascii="仿宋_GB2312" w:eastAsia="仿宋_GB2312" w:hAnsi="仿宋" w:cs="Arial" w:hint="eastAsia"/>
          <w:sz w:val="32"/>
          <w:szCs w:val="32"/>
        </w:rPr>
        <w:t>，员工</w:t>
      </w:r>
      <w:r w:rsidR="000C2CD3" w:rsidRPr="003B080E">
        <w:rPr>
          <w:rFonts w:ascii="仿宋_GB2312" w:eastAsia="仿宋_GB2312" w:hAnsi="仿宋" w:cs="Arial"/>
          <w:sz w:val="32"/>
          <w:szCs w:val="32"/>
        </w:rPr>
        <w:t>可</w:t>
      </w:r>
      <w:r w:rsidR="002C0855" w:rsidRPr="003B080E">
        <w:rPr>
          <w:rFonts w:ascii="仿宋_GB2312" w:eastAsia="仿宋_GB2312" w:hAnsi="仿宋" w:cs="Arial" w:hint="eastAsia"/>
          <w:sz w:val="32"/>
          <w:szCs w:val="32"/>
        </w:rPr>
        <w:t>自愿</w:t>
      </w:r>
      <w:r w:rsidR="000C2CD3" w:rsidRPr="003B080E">
        <w:rPr>
          <w:rFonts w:ascii="仿宋_GB2312" w:eastAsia="仿宋_GB2312" w:hAnsi="仿宋" w:cs="Arial" w:hint="eastAsia"/>
          <w:sz w:val="32"/>
          <w:szCs w:val="32"/>
        </w:rPr>
        <w:t>申请</w:t>
      </w:r>
      <w:r w:rsidR="002C0855" w:rsidRPr="003B080E">
        <w:rPr>
          <w:rFonts w:ascii="仿宋_GB2312" w:eastAsia="仿宋_GB2312" w:hAnsi="仿宋" w:cs="Arial" w:hint="eastAsia"/>
          <w:sz w:val="32"/>
          <w:szCs w:val="32"/>
        </w:rPr>
        <w:t>办理</w:t>
      </w:r>
      <w:r w:rsidR="004F2ED3" w:rsidRPr="003B080E">
        <w:rPr>
          <w:rFonts w:ascii="仿宋_GB2312" w:eastAsia="仿宋_GB2312" w:hAnsi="仿宋" w:cs="Arial" w:hint="eastAsia"/>
          <w:sz w:val="32"/>
          <w:szCs w:val="32"/>
        </w:rPr>
        <w:t>落户</w:t>
      </w:r>
      <w:r w:rsidR="00F074CE" w:rsidRPr="003B080E">
        <w:rPr>
          <w:rFonts w:ascii="仿宋_GB2312" w:eastAsia="仿宋_GB2312" w:hAnsi="仿宋" w:cs="Arial" w:hint="eastAsia"/>
          <w:sz w:val="32"/>
          <w:szCs w:val="32"/>
        </w:rPr>
        <w:t>。</w:t>
      </w:r>
    </w:p>
    <w:p w:rsidR="00F954D6" w:rsidRDefault="00F074CE" w:rsidP="00E21438">
      <w:pPr>
        <w:ind w:firstLineChars="200" w:firstLine="640"/>
        <w:rPr>
          <w:rFonts w:ascii="仿宋_GB2312" w:eastAsia="仿宋_GB2312" w:hAnsi="仿宋" w:cs="Arial"/>
          <w:sz w:val="32"/>
          <w:szCs w:val="32"/>
        </w:rPr>
      </w:pPr>
      <w:r w:rsidRPr="003B080E">
        <w:rPr>
          <w:rFonts w:ascii="仿宋_GB2312" w:eastAsia="仿宋_GB2312" w:hAnsi="仿宋" w:cs="Arial" w:hint="eastAsia"/>
          <w:sz w:val="32"/>
          <w:szCs w:val="32"/>
        </w:rPr>
        <w:t>4.</w:t>
      </w:r>
      <w:r w:rsidR="00FE51A5" w:rsidRPr="003B080E">
        <w:rPr>
          <w:rFonts w:ascii="仿宋_GB2312" w:eastAsia="仿宋_GB2312" w:hAnsi="仿宋" w:cs="Arial" w:hint="eastAsia"/>
          <w:sz w:val="32"/>
          <w:szCs w:val="32"/>
        </w:rPr>
        <w:t>享有</w:t>
      </w:r>
      <w:r w:rsidR="00026840" w:rsidRPr="003B080E">
        <w:rPr>
          <w:rFonts w:ascii="仿宋_GB2312" w:eastAsia="仿宋_GB2312" w:hAnsi="仿宋" w:cs="Arial" w:hint="eastAsia"/>
          <w:sz w:val="32"/>
          <w:szCs w:val="32"/>
        </w:rPr>
        <w:t>国家规定的</w:t>
      </w:r>
      <w:r w:rsidR="00A909F1" w:rsidRPr="003B080E">
        <w:rPr>
          <w:rFonts w:ascii="仿宋_GB2312" w:eastAsia="仿宋_GB2312" w:hAnsi="仿宋" w:cs="Arial" w:hint="eastAsia"/>
          <w:sz w:val="32"/>
          <w:szCs w:val="32"/>
        </w:rPr>
        <w:t>各类假期，如</w:t>
      </w:r>
      <w:r w:rsidR="00F954D6" w:rsidRPr="003B080E">
        <w:rPr>
          <w:rFonts w:ascii="仿宋_GB2312" w:eastAsia="仿宋_GB2312" w:hAnsi="仿宋" w:cs="Arial" w:hint="eastAsia"/>
          <w:sz w:val="32"/>
          <w:szCs w:val="32"/>
        </w:rPr>
        <w:t>年休假</w:t>
      </w:r>
      <w:r w:rsidR="00A909F1" w:rsidRPr="003B080E">
        <w:rPr>
          <w:rFonts w:ascii="仿宋_GB2312" w:eastAsia="仿宋_GB2312" w:hAnsi="仿宋" w:cs="Arial" w:hint="eastAsia"/>
          <w:sz w:val="32"/>
          <w:szCs w:val="32"/>
        </w:rPr>
        <w:t>、探亲假、婚假等</w:t>
      </w:r>
      <w:r w:rsidR="00A909F1">
        <w:rPr>
          <w:rFonts w:ascii="仿宋_GB2312" w:eastAsia="仿宋_GB2312" w:hAnsi="仿宋" w:cs="Arial" w:hint="eastAsia"/>
          <w:sz w:val="32"/>
          <w:szCs w:val="32"/>
        </w:rPr>
        <w:t>。</w:t>
      </w:r>
      <w:r w:rsidR="00100077" w:rsidRPr="00100077">
        <w:rPr>
          <w:rFonts w:ascii="仿宋_GB2312" w:eastAsia="仿宋_GB2312" w:hAnsi="仿宋" w:cs="Arial" w:hint="eastAsia"/>
          <w:b/>
          <w:sz w:val="32"/>
          <w:szCs w:val="32"/>
        </w:rPr>
        <w:t>同时新入职</w:t>
      </w:r>
      <w:r w:rsidR="00100077" w:rsidRPr="00100077">
        <w:rPr>
          <w:rFonts w:ascii="仿宋_GB2312" w:eastAsia="仿宋_GB2312" w:hAnsi="仿宋" w:cs="Arial"/>
          <w:b/>
          <w:sz w:val="32"/>
          <w:szCs w:val="32"/>
        </w:rPr>
        <w:t>见习生</w:t>
      </w:r>
      <w:r w:rsidR="00100077" w:rsidRPr="00100077">
        <w:rPr>
          <w:rFonts w:ascii="仿宋_GB2312" w:eastAsia="仿宋_GB2312" w:hAnsi="仿宋" w:cs="Arial" w:hint="eastAsia"/>
          <w:b/>
          <w:sz w:val="32"/>
          <w:szCs w:val="32"/>
        </w:rPr>
        <w:t>享受</w:t>
      </w:r>
      <w:r w:rsidR="00100077" w:rsidRPr="00100077">
        <w:rPr>
          <w:rFonts w:ascii="仿宋_GB2312" w:eastAsia="仿宋_GB2312" w:hAnsi="仿宋" w:cs="Arial"/>
          <w:b/>
          <w:sz w:val="32"/>
          <w:szCs w:val="32"/>
        </w:rPr>
        <w:t>每季度</w:t>
      </w:r>
      <w:r w:rsidR="00100077" w:rsidRPr="00100077">
        <w:rPr>
          <w:rFonts w:ascii="仿宋_GB2312" w:eastAsia="仿宋_GB2312" w:hAnsi="仿宋" w:cs="Arial" w:hint="eastAsia"/>
          <w:b/>
          <w:sz w:val="32"/>
          <w:szCs w:val="32"/>
        </w:rPr>
        <w:t>7天</w:t>
      </w:r>
      <w:r w:rsidR="00100077" w:rsidRPr="00100077">
        <w:rPr>
          <w:rFonts w:ascii="仿宋_GB2312" w:eastAsia="仿宋_GB2312" w:hAnsi="仿宋" w:cs="Arial"/>
          <w:b/>
          <w:sz w:val="32"/>
          <w:szCs w:val="32"/>
        </w:rPr>
        <w:t>强制调休假。</w:t>
      </w:r>
    </w:p>
    <w:p w:rsidR="00E21438" w:rsidRDefault="00F954D6" w:rsidP="00E21438">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5.</w:t>
      </w:r>
      <w:r w:rsidR="00173DE3">
        <w:rPr>
          <w:rFonts w:ascii="仿宋_GB2312" w:eastAsia="仿宋_GB2312" w:hAnsi="仿宋" w:cs="Arial" w:hint="eastAsia"/>
          <w:sz w:val="32"/>
          <w:szCs w:val="32"/>
        </w:rPr>
        <w:t>公司</w:t>
      </w:r>
      <w:r w:rsidR="001F6CD0">
        <w:rPr>
          <w:rFonts w:ascii="仿宋_GB2312" w:eastAsia="仿宋_GB2312" w:hAnsi="仿宋" w:cs="Arial" w:hint="eastAsia"/>
          <w:sz w:val="32"/>
          <w:szCs w:val="32"/>
        </w:rPr>
        <w:t>项目</w:t>
      </w:r>
      <w:r w:rsidR="00E21438" w:rsidRPr="005564CE">
        <w:rPr>
          <w:rFonts w:ascii="仿宋_GB2312" w:eastAsia="仿宋_GB2312" w:hAnsi="仿宋" w:cs="Arial" w:hint="eastAsia"/>
          <w:sz w:val="32"/>
          <w:szCs w:val="32"/>
        </w:rPr>
        <w:t>免费提供员工</w:t>
      </w:r>
      <w:r w:rsidR="00E21438">
        <w:rPr>
          <w:rFonts w:ascii="仿宋_GB2312" w:eastAsia="仿宋_GB2312" w:hAnsi="仿宋" w:cs="Arial" w:hint="eastAsia"/>
          <w:sz w:val="32"/>
          <w:szCs w:val="32"/>
        </w:rPr>
        <w:t>住宿</w:t>
      </w:r>
      <w:r w:rsidR="00E22AE3">
        <w:rPr>
          <w:rFonts w:ascii="仿宋_GB2312" w:eastAsia="仿宋_GB2312" w:hAnsi="仿宋" w:cs="Arial" w:hint="eastAsia"/>
          <w:sz w:val="32"/>
          <w:szCs w:val="32"/>
        </w:rPr>
        <w:t>，</w:t>
      </w:r>
      <w:r w:rsidR="006751D2" w:rsidRPr="005564CE">
        <w:rPr>
          <w:rFonts w:ascii="仿宋_GB2312" w:eastAsia="仿宋_GB2312" w:hAnsi="仿宋" w:cs="Arial" w:hint="eastAsia"/>
          <w:sz w:val="32"/>
          <w:szCs w:val="32"/>
        </w:rPr>
        <w:t>设有员工食堂</w:t>
      </w:r>
      <w:r w:rsidR="00FB4708">
        <w:rPr>
          <w:rFonts w:ascii="仿宋_GB2312" w:eastAsia="仿宋_GB2312" w:hAnsi="仿宋" w:cs="Arial" w:hint="eastAsia"/>
          <w:sz w:val="32"/>
          <w:szCs w:val="32"/>
        </w:rPr>
        <w:t>、</w:t>
      </w:r>
      <w:r w:rsidR="006751D2">
        <w:rPr>
          <w:rFonts w:ascii="仿宋_GB2312" w:eastAsia="仿宋_GB2312" w:hAnsi="仿宋" w:cs="Arial" w:hint="eastAsia"/>
          <w:sz w:val="32"/>
          <w:szCs w:val="32"/>
        </w:rPr>
        <w:t>员工</w:t>
      </w:r>
      <w:r w:rsidR="009A092C">
        <w:rPr>
          <w:rFonts w:ascii="仿宋_GB2312" w:eastAsia="仿宋_GB2312" w:hAnsi="仿宋" w:cs="Arial" w:hint="eastAsia"/>
          <w:sz w:val="32"/>
          <w:szCs w:val="32"/>
        </w:rPr>
        <w:t>多媒体室、</w:t>
      </w:r>
      <w:r w:rsidR="00E22AE3">
        <w:rPr>
          <w:rFonts w:ascii="仿宋_GB2312" w:eastAsia="仿宋_GB2312" w:hAnsi="仿宋" w:cs="Arial" w:hint="eastAsia"/>
          <w:sz w:val="32"/>
          <w:szCs w:val="32"/>
        </w:rPr>
        <w:t>洗浴室、洗衣</w:t>
      </w:r>
      <w:r w:rsidR="00D8346F">
        <w:rPr>
          <w:rFonts w:ascii="仿宋_GB2312" w:eastAsia="仿宋_GB2312" w:hAnsi="仿宋" w:cs="Arial" w:hint="eastAsia"/>
          <w:sz w:val="32"/>
          <w:szCs w:val="32"/>
        </w:rPr>
        <w:t>房</w:t>
      </w:r>
      <w:r w:rsidR="00E22AE3">
        <w:rPr>
          <w:rFonts w:ascii="仿宋_GB2312" w:eastAsia="仿宋_GB2312" w:hAnsi="仿宋" w:cs="Arial" w:hint="eastAsia"/>
          <w:sz w:val="32"/>
          <w:szCs w:val="32"/>
        </w:rPr>
        <w:t>、篮球、羽毛球等</w:t>
      </w:r>
      <w:r w:rsidR="002146B9">
        <w:rPr>
          <w:rFonts w:ascii="仿宋_GB2312" w:eastAsia="仿宋_GB2312" w:hAnsi="仿宋" w:cs="Arial" w:hint="eastAsia"/>
          <w:sz w:val="32"/>
          <w:szCs w:val="32"/>
        </w:rPr>
        <w:t>办公</w:t>
      </w:r>
      <w:r w:rsidR="00E21438">
        <w:rPr>
          <w:rFonts w:ascii="仿宋_GB2312" w:eastAsia="仿宋_GB2312" w:hAnsi="仿宋" w:cs="Arial" w:hint="eastAsia"/>
          <w:sz w:val="32"/>
          <w:szCs w:val="32"/>
        </w:rPr>
        <w:t>生活</w:t>
      </w:r>
      <w:r w:rsidR="00E22AE3">
        <w:rPr>
          <w:rFonts w:ascii="仿宋_GB2312" w:eastAsia="仿宋_GB2312" w:hAnsi="仿宋" w:cs="Arial" w:hint="eastAsia"/>
          <w:sz w:val="32"/>
          <w:szCs w:val="32"/>
        </w:rPr>
        <w:t>娱乐</w:t>
      </w:r>
      <w:r w:rsidR="00E21438">
        <w:rPr>
          <w:rFonts w:ascii="仿宋_GB2312" w:eastAsia="仿宋_GB2312" w:hAnsi="仿宋" w:cs="Arial" w:hint="eastAsia"/>
          <w:sz w:val="32"/>
          <w:szCs w:val="32"/>
        </w:rPr>
        <w:t>设施</w:t>
      </w:r>
      <w:r w:rsidR="00286F0A">
        <w:rPr>
          <w:rFonts w:ascii="仿宋_GB2312" w:eastAsia="仿宋_GB2312" w:hAnsi="仿宋" w:cs="Arial" w:hint="eastAsia"/>
          <w:sz w:val="32"/>
          <w:szCs w:val="32"/>
        </w:rPr>
        <w:t>一应俱全</w:t>
      </w:r>
      <w:r w:rsidR="00E21438" w:rsidRPr="005564CE">
        <w:rPr>
          <w:rFonts w:ascii="仿宋_GB2312" w:eastAsia="仿宋_GB2312" w:hAnsi="仿宋" w:cs="Arial" w:hint="eastAsia"/>
          <w:sz w:val="32"/>
          <w:szCs w:val="32"/>
        </w:rPr>
        <w:t>。</w:t>
      </w:r>
    </w:p>
    <w:p w:rsidR="00DC711B" w:rsidRDefault="004E0415" w:rsidP="005448F5">
      <w:pPr>
        <w:ind w:firstLineChars="200" w:firstLine="640"/>
        <w:rPr>
          <w:rFonts w:ascii="仿宋_GB2312" w:eastAsia="仿宋_GB2312" w:hAnsi="仿宋" w:cs="Arial"/>
          <w:sz w:val="32"/>
          <w:szCs w:val="32"/>
        </w:rPr>
      </w:pPr>
      <w:r>
        <w:rPr>
          <w:rFonts w:ascii="仿宋_GB2312" w:eastAsia="仿宋_GB2312" w:hAnsi="仿宋" w:cs="Arial"/>
          <w:sz w:val="32"/>
          <w:szCs w:val="32"/>
        </w:rPr>
        <w:t>6</w:t>
      </w:r>
      <w:r w:rsidR="00DC711B" w:rsidRPr="006F7245">
        <w:rPr>
          <w:rFonts w:ascii="仿宋_GB2312" w:eastAsia="仿宋_GB2312" w:hAnsi="仿宋" w:cs="Arial" w:hint="eastAsia"/>
          <w:sz w:val="32"/>
          <w:szCs w:val="32"/>
        </w:rPr>
        <w:t>.</w:t>
      </w:r>
      <w:r w:rsidR="00DC711B" w:rsidRPr="006F7245">
        <w:rPr>
          <w:rFonts w:ascii="仿宋_GB2312" w:eastAsia="仿宋_GB2312" w:hAnsi="微软雅黑" w:hint="eastAsia"/>
          <w:color w:val="000000"/>
          <w:sz w:val="32"/>
          <w:szCs w:val="32"/>
        </w:rPr>
        <w:t>对考取国家相关的执业资格证书和岗位证书给予持证津贴和一次性奖励。</w:t>
      </w:r>
    </w:p>
    <w:p w:rsidR="00EB2EFE" w:rsidRPr="0049093C" w:rsidRDefault="00A716CA" w:rsidP="0049093C">
      <w:pPr>
        <w:ind w:firstLineChars="200" w:firstLine="643"/>
        <w:rPr>
          <w:rFonts w:ascii="仿宋_GB2312" w:eastAsia="仿宋_GB2312" w:hAnsi="仿宋" w:cs="Arial"/>
          <w:b/>
          <w:sz w:val="32"/>
          <w:szCs w:val="32"/>
        </w:rPr>
      </w:pPr>
      <w:r w:rsidRPr="0049093C">
        <w:rPr>
          <w:rFonts w:ascii="仿宋_GB2312" w:eastAsia="仿宋_GB2312" w:hAnsi="仿宋" w:cs="Arial" w:hint="eastAsia"/>
          <w:b/>
          <w:sz w:val="32"/>
          <w:szCs w:val="32"/>
        </w:rPr>
        <w:t>五</w:t>
      </w:r>
      <w:r w:rsidR="00874B7B" w:rsidRPr="0049093C">
        <w:rPr>
          <w:rFonts w:ascii="仿宋_GB2312" w:eastAsia="仿宋_GB2312" w:hAnsi="仿宋" w:cs="Arial" w:hint="eastAsia"/>
          <w:b/>
          <w:sz w:val="32"/>
          <w:szCs w:val="32"/>
        </w:rPr>
        <w:t>、</w:t>
      </w:r>
      <w:r w:rsidR="00EB2EFE" w:rsidRPr="0049093C">
        <w:rPr>
          <w:rFonts w:ascii="仿宋_GB2312" w:eastAsia="仿宋_GB2312" w:hAnsi="仿宋" w:cs="Arial" w:hint="eastAsia"/>
          <w:b/>
          <w:sz w:val="32"/>
          <w:szCs w:val="32"/>
        </w:rPr>
        <w:t>培养模式</w:t>
      </w:r>
    </w:p>
    <w:p w:rsidR="008B5C2B" w:rsidRPr="004E0415" w:rsidRDefault="004E0415" w:rsidP="004E0415">
      <w:pPr>
        <w:ind w:firstLineChars="50" w:firstLine="160"/>
        <w:jc w:val="left"/>
        <w:rPr>
          <w:rFonts w:ascii="仿宋_GB2312" w:eastAsia="仿宋_GB2312" w:hAnsi="仿宋" w:cs="Arial"/>
          <w:sz w:val="32"/>
          <w:szCs w:val="32"/>
        </w:rPr>
      </w:pPr>
      <w:r>
        <w:rPr>
          <w:rFonts w:ascii="仿宋_GB2312" w:eastAsia="仿宋_GB2312" w:hAnsi="仿宋" w:cs="Arial" w:hint="eastAsia"/>
          <w:sz w:val="32"/>
          <w:szCs w:val="32"/>
        </w:rPr>
        <w:t>入职</w:t>
      </w:r>
      <w:r>
        <w:rPr>
          <w:rFonts w:ascii="仿宋_GB2312" w:eastAsia="仿宋_GB2312" w:hAnsi="仿宋" w:cs="Arial"/>
          <w:sz w:val="32"/>
          <w:szCs w:val="32"/>
        </w:rPr>
        <w:t>毕业生</w:t>
      </w:r>
      <w:r w:rsidRPr="004E0415">
        <w:rPr>
          <w:rFonts w:ascii="仿宋_GB2312" w:eastAsia="仿宋_GB2312" w:hAnsi="仿宋" w:cs="Arial" w:hint="eastAsia"/>
          <w:sz w:val="32"/>
          <w:szCs w:val="32"/>
        </w:rPr>
        <w:t>作为公司重点培养对象</w:t>
      </w:r>
      <w:r>
        <w:rPr>
          <w:rFonts w:ascii="仿宋_GB2312" w:eastAsia="仿宋_GB2312" w:hAnsi="仿宋" w:cs="Arial" w:hint="eastAsia"/>
          <w:sz w:val="32"/>
          <w:szCs w:val="32"/>
        </w:rPr>
        <w:t>，</w:t>
      </w:r>
      <w:r w:rsidR="00AF2A3C">
        <w:rPr>
          <w:rFonts w:ascii="仿宋_GB2312" w:eastAsia="仿宋_GB2312" w:hAnsi="仿宋" w:cs="Arial" w:hint="eastAsia"/>
          <w:sz w:val="32"/>
          <w:szCs w:val="32"/>
        </w:rPr>
        <w:t>推行师带徒培养模式，</w:t>
      </w:r>
      <w:r>
        <w:rPr>
          <w:rFonts w:ascii="仿宋_GB2312" w:eastAsia="仿宋_GB2312" w:hAnsi="仿宋" w:cs="Arial"/>
          <w:sz w:val="32"/>
          <w:szCs w:val="32"/>
        </w:rPr>
        <w:t>更有机会</w:t>
      </w:r>
      <w:r w:rsidRPr="004E0415">
        <w:rPr>
          <w:rFonts w:ascii="仿宋_GB2312" w:eastAsia="仿宋_GB2312" w:hAnsi="仿宋" w:cs="Arial" w:hint="eastAsia"/>
          <w:sz w:val="32"/>
          <w:szCs w:val="32"/>
        </w:rPr>
        <w:t>由公司高管结对进行培养，力争在3—5年内培养为公司中层管理干部，10年培养成子分公司高管。</w:t>
      </w:r>
    </w:p>
    <w:p w:rsidR="006F5A7B" w:rsidRPr="0049093C" w:rsidRDefault="00A716CA" w:rsidP="0049093C">
      <w:pPr>
        <w:ind w:firstLineChars="200" w:firstLine="643"/>
        <w:rPr>
          <w:rFonts w:ascii="仿宋_GB2312" w:eastAsia="仿宋_GB2312" w:hAnsi="仿宋" w:cs="Arial"/>
          <w:b/>
          <w:sz w:val="32"/>
          <w:szCs w:val="32"/>
        </w:rPr>
      </w:pPr>
      <w:r w:rsidRPr="0049093C">
        <w:rPr>
          <w:rFonts w:ascii="仿宋_GB2312" w:eastAsia="仿宋_GB2312" w:hAnsi="仿宋" w:cs="Arial" w:hint="eastAsia"/>
          <w:b/>
          <w:sz w:val="32"/>
          <w:szCs w:val="32"/>
        </w:rPr>
        <w:t>六</w:t>
      </w:r>
      <w:r w:rsidR="00EB2EFE" w:rsidRPr="0049093C">
        <w:rPr>
          <w:rFonts w:ascii="仿宋_GB2312" w:eastAsia="仿宋_GB2312" w:hAnsi="仿宋" w:cs="Arial" w:hint="eastAsia"/>
          <w:b/>
          <w:sz w:val="32"/>
          <w:szCs w:val="32"/>
        </w:rPr>
        <w:t>、</w:t>
      </w:r>
      <w:r w:rsidR="00F631A4" w:rsidRPr="0049093C">
        <w:rPr>
          <w:rFonts w:ascii="仿宋_GB2312" w:eastAsia="仿宋_GB2312" w:hAnsi="仿宋" w:cs="Arial" w:hint="eastAsia"/>
          <w:b/>
          <w:sz w:val="32"/>
          <w:szCs w:val="32"/>
        </w:rPr>
        <w:t>应聘条件</w:t>
      </w:r>
    </w:p>
    <w:p w:rsidR="006F5A7B" w:rsidRDefault="00F631A4" w:rsidP="005448F5">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lastRenderedPageBreak/>
        <w:t>20</w:t>
      </w:r>
      <w:r w:rsidR="00060EC7">
        <w:rPr>
          <w:rFonts w:ascii="仿宋_GB2312" w:eastAsia="仿宋_GB2312" w:hAnsi="仿宋" w:cs="Arial"/>
          <w:sz w:val="32"/>
          <w:szCs w:val="32"/>
        </w:rPr>
        <w:t>23</w:t>
      </w:r>
      <w:r>
        <w:rPr>
          <w:rFonts w:ascii="仿宋_GB2312" w:eastAsia="仿宋_GB2312" w:hAnsi="仿宋" w:cs="Arial" w:hint="eastAsia"/>
          <w:sz w:val="32"/>
          <w:szCs w:val="32"/>
        </w:rPr>
        <w:t>年应届毕业生</w:t>
      </w:r>
      <w:r w:rsidR="005B537F">
        <w:rPr>
          <w:rFonts w:ascii="仿宋_GB2312" w:eastAsia="仿宋_GB2312" w:hAnsi="仿宋" w:cs="Arial" w:hint="eastAsia"/>
          <w:sz w:val="32"/>
          <w:szCs w:val="32"/>
        </w:rPr>
        <w:t>，</w:t>
      </w:r>
      <w:r w:rsidR="00740F31">
        <w:rPr>
          <w:rFonts w:ascii="仿宋_GB2312" w:eastAsia="仿宋_GB2312" w:hAnsi="仿宋" w:cs="Arial" w:hint="eastAsia"/>
          <w:sz w:val="32"/>
          <w:szCs w:val="32"/>
        </w:rPr>
        <w:t>品学兼优</w:t>
      </w:r>
      <w:r w:rsidR="006F5A7B" w:rsidRPr="006F5A7B">
        <w:rPr>
          <w:rFonts w:ascii="仿宋_GB2312" w:eastAsia="仿宋_GB2312" w:hAnsi="仿宋" w:cs="Arial" w:hint="eastAsia"/>
          <w:sz w:val="32"/>
          <w:szCs w:val="32"/>
        </w:rPr>
        <w:t>，</w:t>
      </w:r>
      <w:r w:rsidR="00740F31">
        <w:rPr>
          <w:rFonts w:ascii="仿宋_GB2312" w:eastAsia="仿宋_GB2312" w:hAnsi="仿宋" w:cs="Arial" w:hint="eastAsia"/>
          <w:sz w:val="32"/>
          <w:szCs w:val="32"/>
        </w:rPr>
        <w:t>在校期间</w:t>
      </w:r>
      <w:r w:rsidR="006F5A7B" w:rsidRPr="006F5A7B">
        <w:rPr>
          <w:rFonts w:ascii="仿宋_GB2312" w:eastAsia="仿宋_GB2312" w:hAnsi="仿宋" w:cs="Arial" w:hint="eastAsia"/>
          <w:sz w:val="32"/>
          <w:szCs w:val="32"/>
        </w:rPr>
        <w:t>无不良记录；</w:t>
      </w:r>
    </w:p>
    <w:p w:rsidR="006F5A7B" w:rsidRPr="009035BB" w:rsidRDefault="004C7AE8" w:rsidP="006F5A7B">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为人正直</w:t>
      </w:r>
      <w:r w:rsidR="00433FE3">
        <w:rPr>
          <w:rFonts w:ascii="仿宋_GB2312" w:eastAsia="仿宋_GB2312" w:hAnsi="仿宋" w:cs="Arial" w:hint="eastAsia"/>
          <w:sz w:val="32"/>
          <w:szCs w:val="32"/>
        </w:rPr>
        <w:t>上进</w:t>
      </w:r>
      <w:r>
        <w:rPr>
          <w:rFonts w:ascii="仿宋_GB2312" w:eastAsia="仿宋_GB2312" w:hAnsi="仿宋" w:cs="Arial"/>
          <w:sz w:val="32"/>
          <w:szCs w:val="32"/>
        </w:rPr>
        <w:t>，</w:t>
      </w:r>
      <w:r>
        <w:rPr>
          <w:rFonts w:ascii="仿宋_GB2312" w:eastAsia="仿宋_GB2312" w:hAnsi="仿宋" w:cs="Arial" w:hint="eastAsia"/>
          <w:sz w:val="32"/>
          <w:szCs w:val="32"/>
        </w:rPr>
        <w:t>积极乐观，</w:t>
      </w:r>
      <w:r w:rsidR="005A4F27">
        <w:rPr>
          <w:rFonts w:ascii="仿宋_GB2312" w:eastAsia="仿宋_GB2312" w:hAnsi="仿宋" w:cs="Arial" w:hint="eastAsia"/>
          <w:sz w:val="32"/>
          <w:szCs w:val="32"/>
        </w:rPr>
        <w:t>善于沟通</w:t>
      </w:r>
      <w:r w:rsidR="005A4F27">
        <w:rPr>
          <w:rFonts w:ascii="仿宋_GB2312" w:eastAsia="仿宋_GB2312" w:hAnsi="仿宋" w:cs="Arial"/>
          <w:sz w:val="32"/>
          <w:szCs w:val="32"/>
        </w:rPr>
        <w:t>，</w:t>
      </w:r>
      <w:r w:rsidR="00433FE3">
        <w:rPr>
          <w:rFonts w:ascii="仿宋_GB2312" w:eastAsia="仿宋_GB2312" w:hAnsi="仿宋" w:cs="Arial" w:hint="eastAsia"/>
          <w:sz w:val="32"/>
          <w:szCs w:val="32"/>
        </w:rPr>
        <w:t>组织协调</w:t>
      </w:r>
      <w:r w:rsidR="00433FE3">
        <w:rPr>
          <w:rFonts w:ascii="仿宋_GB2312" w:eastAsia="仿宋_GB2312" w:hAnsi="仿宋" w:cs="Arial"/>
          <w:sz w:val="32"/>
          <w:szCs w:val="32"/>
        </w:rPr>
        <w:t>能力好，</w:t>
      </w:r>
      <w:r w:rsidR="00A738BC" w:rsidRPr="006F5A7B">
        <w:rPr>
          <w:rFonts w:ascii="仿宋_GB2312" w:eastAsia="仿宋_GB2312" w:hAnsi="仿宋" w:cs="Arial" w:hint="eastAsia"/>
          <w:sz w:val="32"/>
          <w:szCs w:val="32"/>
        </w:rPr>
        <w:t>有良好的</w:t>
      </w:r>
      <w:r w:rsidR="006F5A7B" w:rsidRPr="006F5A7B">
        <w:rPr>
          <w:rFonts w:ascii="仿宋_GB2312" w:eastAsia="仿宋_GB2312" w:hAnsi="仿宋" w:cs="Arial" w:hint="eastAsia"/>
          <w:sz w:val="32"/>
          <w:szCs w:val="32"/>
        </w:rPr>
        <w:t>团队协作精神</w:t>
      </w:r>
      <w:r w:rsidR="006F5A7B">
        <w:rPr>
          <w:rFonts w:ascii="仿宋_GB2312" w:eastAsia="仿宋_GB2312" w:hAnsi="仿宋" w:cs="Arial" w:hint="eastAsia"/>
          <w:sz w:val="32"/>
          <w:szCs w:val="32"/>
        </w:rPr>
        <w:t>；</w:t>
      </w:r>
    </w:p>
    <w:p w:rsidR="006F5A7B" w:rsidRDefault="00086C3F" w:rsidP="005448F5">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身体</w:t>
      </w:r>
      <w:r w:rsidR="006F5A7B" w:rsidRPr="006F5A7B">
        <w:rPr>
          <w:rFonts w:ascii="仿宋_GB2312" w:eastAsia="仿宋_GB2312" w:hAnsi="仿宋" w:cs="Arial" w:hint="eastAsia"/>
          <w:sz w:val="32"/>
          <w:szCs w:val="32"/>
        </w:rPr>
        <w:t>健康</w:t>
      </w:r>
      <w:r w:rsidR="00557F8F">
        <w:rPr>
          <w:rFonts w:ascii="仿宋_GB2312" w:eastAsia="仿宋_GB2312" w:hAnsi="仿宋" w:cs="Arial" w:hint="eastAsia"/>
          <w:sz w:val="32"/>
          <w:szCs w:val="32"/>
        </w:rPr>
        <w:t>有活力</w:t>
      </w:r>
      <w:r w:rsidR="006F5A7B" w:rsidRPr="006F5A7B">
        <w:rPr>
          <w:rFonts w:ascii="仿宋_GB2312" w:eastAsia="仿宋_GB2312" w:hAnsi="仿宋" w:cs="Arial" w:hint="eastAsia"/>
          <w:sz w:val="32"/>
          <w:szCs w:val="32"/>
        </w:rPr>
        <w:t>，能适应工程项目施工环境，</w:t>
      </w:r>
      <w:r w:rsidR="0045513B">
        <w:rPr>
          <w:rFonts w:ascii="仿宋_GB2312" w:eastAsia="仿宋_GB2312" w:hAnsi="仿宋" w:cs="Arial" w:hint="eastAsia"/>
          <w:sz w:val="32"/>
          <w:szCs w:val="32"/>
        </w:rPr>
        <w:t>认同</w:t>
      </w:r>
      <w:r w:rsidR="0010793B">
        <w:rPr>
          <w:rFonts w:ascii="仿宋_GB2312" w:eastAsia="仿宋_GB2312" w:hAnsi="仿宋" w:cs="Arial" w:hint="eastAsia"/>
          <w:sz w:val="32"/>
          <w:szCs w:val="32"/>
        </w:rPr>
        <w:t>我们</w:t>
      </w:r>
      <w:r w:rsidR="0045513B">
        <w:rPr>
          <w:rFonts w:ascii="仿宋_GB2312" w:eastAsia="仿宋_GB2312" w:hAnsi="仿宋" w:cs="Arial" w:hint="eastAsia"/>
          <w:sz w:val="32"/>
          <w:szCs w:val="32"/>
        </w:rPr>
        <w:t>企业文化</w:t>
      </w:r>
      <w:r w:rsidR="006F5A7B" w:rsidRPr="006F5A7B">
        <w:rPr>
          <w:rFonts w:ascii="仿宋_GB2312" w:eastAsia="仿宋_GB2312" w:hAnsi="仿宋" w:cs="Arial" w:hint="eastAsia"/>
          <w:sz w:val="32"/>
          <w:szCs w:val="32"/>
        </w:rPr>
        <w:t>；</w:t>
      </w:r>
    </w:p>
    <w:p w:rsidR="00060EC7" w:rsidRDefault="00060EC7" w:rsidP="005448F5">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中共</w:t>
      </w:r>
      <w:r>
        <w:rPr>
          <w:rFonts w:ascii="仿宋_GB2312" w:eastAsia="仿宋_GB2312" w:hAnsi="仿宋" w:cs="Arial"/>
          <w:sz w:val="32"/>
          <w:szCs w:val="32"/>
        </w:rPr>
        <w:t>党员、学生干部优先考虑。</w:t>
      </w:r>
    </w:p>
    <w:p w:rsidR="00840C61" w:rsidRPr="0049093C" w:rsidRDefault="00840C61" w:rsidP="0049093C">
      <w:pPr>
        <w:ind w:firstLineChars="200" w:firstLine="643"/>
        <w:rPr>
          <w:rFonts w:ascii="仿宋_GB2312" w:eastAsia="仿宋_GB2312" w:hAnsi="仿宋" w:cs="Arial"/>
          <w:b/>
          <w:sz w:val="32"/>
          <w:szCs w:val="32"/>
        </w:rPr>
      </w:pPr>
      <w:r w:rsidRPr="0049093C">
        <w:rPr>
          <w:rFonts w:ascii="仿宋_GB2312" w:eastAsia="仿宋_GB2312" w:hAnsi="仿宋" w:cs="Arial" w:hint="eastAsia"/>
          <w:b/>
          <w:sz w:val="32"/>
          <w:szCs w:val="32"/>
        </w:rPr>
        <w:t>七、</w:t>
      </w:r>
      <w:r w:rsidR="000F6471">
        <w:rPr>
          <w:rFonts w:ascii="仿宋_GB2312" w:eastAsia="仿宋_GB2312" w:hAnsi="仿宋" w:cs="Arial" w:hint="eastAsia"/>
          <w:b/>
          <w:sz w:val="32"/>
          <w:szCs w:val="32"/>
        </w:rPr>
        <w:t>应聘及</w:t>
      </w:r>
      <w:r w:rsidRPr="0049093C">
        <w:rPr>
          <w:rFonts w:ascii="仿宋_GB2312" w:eastAsia="仿宋_GB2312" w:hAnsi="仿宋" w:cs="Arial" w:hint="eastAsia"/>
          <w:b/>
          <w:sz w:val="32"/>
          <w:szCs w:val="32"/>
        </w:rPr>
        <w:t>联系方式</w:t>
      </w:r>
    </w:p>
    <w:p w:rsidR="00782801" w:rsidRDefault="000F6471" w:rsidP="00CD302F">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线下：参加中铁隧道局开展的高校专场宣讲会</w:t>
      </w:r>
    </w:p>
    <w:p w:rsidR="000F6471" w:rsidRDefault="000F6471" w:rsidP="00CD302F">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线上：将应聘资料发送至招聘邮箱。</w:t>
      </w:r>
    </w:p>
    <w:p w:rsidR="005620C8" w:rsidRDefault="00840C61" w:rsidP="004E0415">
      <w:pPr>
        <w:ind w:leftChars="200" w:left="1860" w:hangingChars="450" w:hanging="1440"/>
        <w:rPr>
          <w:rFonts w:ascii="仿宋_GB2312" w:eastAsia="仿宋_GB2312" w:hAnsi="仿宋" w:cs="Arial"/>
          <w:sz w:val="32"/>
          <w:szCs w:val="32"/>
        </w:rPr>
      </w:pPr>
      <w:r>
        <w:rPr>
          <w:rFonts w:ascii="仿宋_GB2312" w:eastAsia="仿宋_GB2312" w:hAnsi="仿宋" w:cs="Arial" w:hint="eastAsia"/>
          <w:sz w:val="32"/>
          <w:szCs w:val="32"/>
        </w:rPr>
        <w:t>联系人：</w:t>
      </w:r>
      <w:r w:rsidR="004E0415">
        <w:rPr>
          <w:rFonts w:ascii="仿宋_GB2312" w:eastAsia="仿宋_GB2312" w:hAnsi="仿宋" w:cs="Arial" w:hint="eastAsia"/>
          <w:sz w:val="32"/>
          <w:szCs w:val="32"/>
        </w:rPr>
        <w:t>张老师</w:t>
      </w:r>
      <w:r w:rsidR="005620C8">
        <w:rPr>
          <w:rFonts w:ascii="仿宋_GB2312" w:eastAsia="仿宋_GB2312" w:hAnsi="仿宋" w:cs="Arial" w:hint="eastAsia"/>
          <w:sz w:val="32"/>
          <w:szCs w:val="32"/>
        </w:rPr>
        <w:t>，13611336319</w:t>
      </w:r>
      <w:r w:rsidR="004E0415">
        <w:rPr>
          <w:rFonts w:ascii="仿宋_GB2312" w:eastAsia="仿宋_GB2312" w:hAnsi="仿宋" w:cs="Arial" w:hint="eastAsia"/>
          <w:sz w:val="32"/>
          <w:szCs w:val="32"/>
        </w:rPr>
        <w:t xml:space="preserve">；马老师，17720035800，      </w:t>
      </w:r>
      <w:r w:rsidR="004E0415">
        <w:rPr>
          <w:rFonts w:ascii="仿宋_GB2312" w:eastAsia="仿宋_GB2312" w:hAnsi="仿宋" w:cs="Arial"/>
          <w:sz w:val="32"/>
          <w:szCs w:val="32"/>
        </w:rPr>
        <w:t>刘老师</w:t>
      </w:r>
      <w:r w:rsidR="004E0415">
        <w:rPr>
          <w:rFonts w:ascii="仿宋_GB2312" w:eastAsia="仿宋_GB2312" w:hAnsi="仿宋" w:cs="Arial" w:hint="eastAsia"/>
          <w:sz w:val="32"/>
          <w:szCs w:val="32"/>
        </w:rPr>
        <w:t>，18920685175.</w:t>
      </w:r>
    </w:p>
    <w:p w:rsidR="00840C61" w:rsidRDefault="00840C61">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招聘邮箱：ztsdwczp@163.com</w:t>
      </w:r>
    </w:p>
    <w:p w:rsidR="00060EC7" w:rsidRDefault="00840C61" w:rsidP="00060EC7">
      <w:pPr>
        <w:ind w:firstLineChars="200" w:firstLine="640"/>
        <w:rPr>
          <w:rFonts w:ascii="仿宋_GB2312" w:eastAsia="仿宋_GB2312" w:hAnsi="仿宋" w:cs="Arial"/>
          <w:sz w:val="32"/>
          <w:szCs w:val="32"/>
        </w:rPr>
      </w:pPr>
      <w:r>
        <w:rPr>
          <w:rFonts w:ascii="仿宋_GB2312" w:eastAsia="仿宋_GB2312" w:hAnsi="仿宋" w:cs="Arial" w:hint="eastAsia"/>
          <w:sz w:val="32"/>
          <w:szCs w:val="32"/>
        </w:rPr>
        <w:t>企业地址：天津市</w:t>
      </w:r>
      <w:r w:rsidR="00CD302F">
        <w:rPr>
          <w:rFonts w:ascii="仿宋_GB2312" w:eastAsia="仿宋_GB2312" w:hAnsi="仿宋" w:cs="Arial" w:hint="eastAsia"/>
          <w:sz w:val="32"/>
          <w:szCs w:val="32"/>
        </w:rPr>
        <w:t>滨海新区</w:t>
      </w:r>
      <w:r>
        <w:rPr>
          <w:rFonts w:ascii="仿宋_GB2312" w:eastAsia="仿宋_GB2312" w:hAnsi="仿宋" w:cs="Arial" w:hint="eastAsia"/>
          <w:sz w:val="32"/>
          <w:szCs w:val="32"/>
        </w:rPr>
        <w:t>空港经济区中环西路86号</w:t>
      </w:r>
    </w:p>
    <w:sectPr w:rsidR="00060EC7" w:rsidSect="00075D91">
      <w:pgSz w:w="11906" w:h="16838"/>
      <w:pgMar w:top="2098" w:right="1531"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8C1" w:rsidRDefault="00F828C1" w:rsidP="000A4B54">
      <w:r>
        <w:separator/>
      </w:r>
    </w:p>
  </w:endnote>
  <w:endnote w:type="continuationSeparator" w:id="0">
    <w:p w:rsidR="00F828C1" w:rsidRDefault="00F828C1" w:rsidP="000A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8C1" w:rsidRDefault="00F828C1" w:rsidP="000A4B54">
      <w:r>
        <w:separator/>
      </w:r>
    </w:p>
  </w:footnote>
  <w:footnote w:type="continuationSeparator" w:id="0">
    <w:p w:rsidR="00F828C1" w:rsidRDefault="00F828C1" w:rsidP="000A4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0C08"/>
    <w:rsid w:val="00002E2B"/>
    <w:rsid w:val="00004A23"/>
    <w:rsid w:val="00010A84"/>
    <w:rsid w:val="00014C7B"/>
    <w:rsid w:val="00026840"/>
    <w:rsid w:val="00031C19"/>
    <w:rsid w:val="000348E9"/>
    <w:rsid w:val="00034A2C"/>
    <w:rsid w:val="000373E9"/>
    <w:rsid w:val="00040BBF"/>
    <w:rsid w:val="000412D8"/>
    <w:rsid w:val="000415A1"/>
    <w:rsid w:val="000474C9"/>
    <w:rsid w:val="00056F04"/>
    <w:rsid w:val="00060EC7"/>
    <w:rsid w:val="00063B5A"/>
    <w:rsid w:val="000663CE"/>
    <w:rsid w:val="00071730"/>
    <w:rsid w:val="0007539A"/>
    <w:rsid w:val="00075D61"/>
    <w:rsid w:val="00075D91"/>
    <w:rsid w:val="000768E0"/>
    <w:rsid w:val="00077414"/>
    <w:rsid w:val="000814C7"/>
    <w:rsid w:val="000856B2"/>
    <w:rsid w:val="00086C3F"/>
    <w:rsid w:val="00087163"/>
    <w:rsid w:val="0009398B"/>
    <w:rsid w:val="00095C33"/>
    <w:rsid w:val="00095CDF"/>
    <w:rsid w:val="000A1BE0"/>
    <w:rsid w:val="000A41AA"/>
    <w:rsid w:val="000A4B54"/>
    <w:rsid w:val="000A63FF"/>
    <w:rsid w:val="000A6E40"/>
    <w:rsid w:val="000B155B"/>
    <w:rsid w:val="000B1E0C"/>
    <w:rsid w:val="000C2CD3"/>
    <w:rsid w:val="000C5A90"/>
    <w:rsid w:val="000C6189"/>
    <w:rsid w:val="000C6B2A"/>
    <w:rsid w:val="000C760B"/>
    <w:rsid w:val="000D2D83"/>
    <w:rsid w:val="000D3C62"/>
    <w:rsid w:val="000E36DC"/>
    <w:rsid w:val="000E7189"/>
    <w:rsid w:val="000F2CDA"/>
    <w:rsid w:val="000F4CB8"/>
    <w:rsid w:val="000F5A57"/>
    <w:rsid w:val="000F6105"/>
    <w:rsid w:val="000F6471"/>
    <w:rsid w:val="00100077"/>
    <w:rsid w:val="0010044B"/>
    <w:rsid w:val="0010793B"/>
    <w:rsid w:val="0011011B"/>
    <w:rsid w:val="0012164F"/>
    <w:rsid w:val="001301B0"/>
    <w:rsid w:val="0013053B"/>
    <w:rsid w:val="00130FA7"/>
    <w:rsid w:val="00133B76"/>
    <w:rsid w:val="00136DC6"/>
    <w:rsid w:val="00137E85"/>
    <w:rsid w:val="0014186D"/>
    <w:rsid w:val="00147C17"/>
    <w:rsid w:val="0015253C"/>
    <w:rsid w:val="001527BA"/>
    <w:rsid w:val="001667ED"/>
    <w:rsid w:val="00170A46"/>
    <w:rsid w:val="00173DE3"/>
    <w:rsid w:val="00174D86"/>
    <w:rsid w:val="001803FC"/>
    <w:rsid w:val="00183045"/>
    <w:rsid w:val="00184220"/>
    <w:rsid w:val="001849CC"/>
    <w:rsid w:val="001859F9"/>
    <w:rsid w:val="00186DED"/>
    <w:rsid w:val="001920C3"/>
    <w:rsid w:val="00193F82"/>
    <w:rsid w:val="00195429"/>
    <w:rsid w:val="0019776E"/>
    <w:rsid w:val="001A5308"/>
    <w:rsid w:val="001C0941"/>
    <w:rsid w:val="001D638A"/>
    <w:rsid w:val="001E47E5"/>
    <w:rsid w:val="001E7964"/>
    <w:rsid w:val="001F0279"/>
    <w:rsid w:val="001F0647"/>
    <w:rsid w:val="001F4FC5"/>
    <w:rsid w:val="001F6CD0"/>
    <w:rsid w:val="00201D09"/>
    <w:rsid w:val="00205890"/>
    <w:rsid w:val="00207732"/>
    <w:rsid w:val="002077C9"/>
    <w:rsid w:val="002102A6"/>
    <w:rsid w:val="00211669"/>
    <w:rsid w:val="002146B9"/>
    <w:rsid w:val="002165FC"/>
    <w:rsid w:val="00216728"/>
    <w:rsid w:val="00224612"/>
    <w:rsid w:val="00231FBF"/>
    <w:rsid w:val="00232BEB"/>
    <w:rsid w:val="00234865"/>
    <w:rsid w:val="002469D1"/>
    <w:rsid w:val="0026049A"/>
    <w:rsid w:val="00261549"/>
    <w:rsid w:val="00262305"/>
    <w:rsid w:val="00264495"/>
    <w:rsid w:val="00270ED9"/>
    <w:rsid w:val="00284686"/>
    <w:rsid w:val="00286F0A"/>
    <w:rsid w:val="002906C9"/>
    <w:rsid w:val="002925BE"/>
    <w:rsid w:val="00292713"/>
    <w:rsid w:val="00292FFC"/>
    <w:rsid w:val="002A2E98"/>
    <w:rsid w:val="002A66D0"/>
    <w:rsid w:val="002B248A"/>
    <w:rsid w:val="002B67A3"/>
    <w:rsid w:val="002C0855"/>
    <w:rsid w:val="002C15B2"/>
    <w:rsid w:val="002C27F2"/>
    <w:rsid w:val="002C64F5"/>
    <w:rsid w:val="002C7DDC"/>
    <w:rsid w:val="002E25C1"/>
    <w:rsid w:val="002E4EF8"/>
    <w:rsid w:val="002F1AF8"/>
    <w:rsid w:val="002F29FF"/>
    <w:rsid w:val="002F3F6D"/>
    <w:rsid w:val="002F70D9"/>
    <w:rsid w:val="003007A7"/>
    <w:rsid w:val="00320F7F"/>
    <w:rsid w:val="003212C5"/>
    <w:rsid w:val="003260A1"/>
    <w:rsid w:val="003375D1"/>
    <w:rsid w:val="00340E93"/>
    <w:rsid w:val="00344CAA"/>
    <w:rsid w:val="00370159"/>
    <w:rsid w:val="003727D0"/>
    <w:rsid w:val="00372E4C"/>
    <w:rsid w:val="0037321C"/>
    <w:rsid w:val="00374987"/>
    <w:rsid w:val="00374F5E"/>
    <w:rsid w:val="00375792"/>
    <w:rsid w:val="00376566"/>
    <w:rsid w:val="0038406A"/>
    <w:rsid w:val="00397F9F"/>
    <w:rsid w:val="003B0647"/>
    <w:rsid w:val="003B080E"/>
    <w:rsid w:val="003B2078"/>
    <w:rsid w:val="003B4D98"/>
    <w:rsid w:val="003C12BE"/>
    <w:rsid w:val="003D1DFC"/>
    <w:rsid w:val="003E33BD"/>
    <w:rsid w:val="003F10D0"/>
    <w:rsid w:val="003F1429"/>
    <w:rsid w:val="003F1440"/>
    <w:rsid w:val="003F2568"/>
    <w:rsid w:val="00402778"/>
    <w:rsid w:val="00412372"/>
    <w:rsid w:val="0042273F"/>
    <w:rsid w:val="00422B43"/>
    <w:rsid w:val="00433FE3"/>
    <w:rsid w:val="0043626C"/>
    <w:rsid w:val="00440419"/>
    <w:rsid w:val="00441542"/>
    <w:rsid w:val="00445840"/>
    <w:rsid w:val="00453BBA"/>
    <w:rsid w:val="0045513B"/>
    <w:rsid w:val="004657A4"/>
    <w:rsid w:val="004669FF"/>
    <w:rsid w:val="00475D23"/>
    <w:rsid w:val="0048390C"/>
    <w:rsid w:val="00485590"/>
    <w:rsid w:val="0048731D"/>
    <w:rsid w:val="0049093C"/>
    <w:rsid w:val="00492FEB"/>
    <w:rsid w:val="004B04AA"/>
    <w:rsid w:val="004B1BEB"/>
    <w:rsid w:val="004B3F7D"/>
    <w:rsid w:val="004B419F"/>
    <w:rsid w:val="004C08A1"/>
    <w:rsid w:val="004C447B"/>
    <w:rsid w:val="004C6382"/>
    <w:rsid w:val="004C742C"/>
    <w:rsid w:val="004C7AE8"/>
    <w:rsid w:val="004D12E4"/>
    <w:rsid w:val="004D4F14"/>
    <w:rsid w:val="004E0415"/>
    <w:rsid w:val="004E34DE"/>
    <w:rsid w:val="004F2ED3"/>
    <w:rsid w:val="004F6F44"/>
    <w:rsid w:val="005027DE"/>
    <w:rsid w:val="0050329E"/>
    <w:rsid w:val="00503726"/>
    <w:rsid w:val="005167FF"/>
    <w:rsid w:val="00531776"/>
    <w:rsid w:val="00532323"/>
    <w:rsid w:val="00534BDC"/>
    <w:rsid w:val="00542263"/>
    <w:rsid w:val="00542CFC"/>
    <w:rsid w:val="005448F5"/>
    <w:rsid w:val="005464F6"/>
    <w:rsid w:val="0054704F"/>
    <w:rsid w:val="005564CE"/>
    <w:rsid w:val="00557F8F"/>
    <w:rsid w:val="005620C8"/>
    <w:rsid w:val="005664CE"/>
    <w:rsid w:val="005677DB"/>
    <w:rsid w:val="00571995"/>
    <w:rsid w:val="00571C31"/>
    <w:rsid w:val="00573E41"/>
    <w:rsid w:val="005763E9"/>
    <w:rsid w:val="00576EDE"/>
    <w:rsid w:val="005850F2"/>
    <w:rsid w:val="00585762"/>
    <w:rsid w:val="005A25DC"/>
    <w:rsid w:val="005A4F27"/>
    <w:rsid w:val="005A7E0F"/>
    <w:rsid w:val="005B1A44"/>
    <w:rsid w:val="005B537F"/>
    <w:rsid w:val="005C6FDB"/>
    <w:rsid w:val="005E2A43"/>
    <w:rsid w:val="005E496F"/>
    <w:rsid w:val="005E5820"/>
    <w:rsid w:val="005F7C00"/>
    <w:rsid w:val="006013F0"/>
    <w:rsid w:val="00607FC8"/>
    <w:rsid w:val="00610CD6"/>
    <w:rsid w:val="006176CE"/>
    <w:rsid w:val="006235D3"/>
    <w:rsid w:val="00635418"/>
    <w:rsid w:val="00640ADF"/>
    <w:rsid w:val="0066240D"/>
    <w:rsid w:val="006672D3"/>
    <w:rsid w:val="0067424F"/>
    <w:rsid w:val="006751D2"/>
    <w:rsid w:val="00677360"/>
    <w:rsid w:val="00681BC5"/>
    <w:rsid w:val="00682F26"/>
    <w:rsid w:val="0068451B"/>
    <w:rsid w:val="0068517F"/>
    <w:rsid w:val="006920AF"/>
    <w:rsid w:val="00696961"/>
    <w:rsid w:val="00697EA1"/>
    <w:rsid w:val="006A14E3"/>
    <w:rsid w:val="006A1A91"/>
    <w:rsid w:val="006A294B"/>
    <w:rsid w:val="006A296F"/>
    <w:rsid w:val="006B1D36"/>
    <w:rsid w:val="006B43E8"/>
    <w:rsid w:val="006B54BB"/>
    <w:rsid w:val="006B57A6"/>
    <w:rsid w:val="006D0A41"/>
    <w:rsid w:val="006D1720"/>
    <w:rsid w:val="006D18CE"/>
    <w:rsid w:val="006D33A5"/>
    <w:rsid w:val="006D3649"/>
    <w:rsid w:val="006E0381"/>
    <w:rsid w:val="006E0833"/>
    <w:rsid w:val="006E2CF2"/>
    <w:rsid w:val="006E620D"/>
    <w:rsid w:val="006F00E9"/>
    <w:rsid w:val="006F5014"/>
    <w:rsid w:val="006F5A7B"/>
    <w:rsid w:val="006F5C62"/>
    <w:rsid w:val="006F7245"/>
    <w:rsid w:val="00704452"/>
    <w:rsid w:val="007053E2"/>
    <w:rsid w:val="007054DC"/>
    <w:rsid w:val="00706564"/>
    <w:rsid w:val="007106AF"/>
    <w:rsid w:val="00710E32"/>
    <w:rsid w:val="00715ADC"/>
    <w:rsid w:val="00721B9E"/>
    <w:rsid w:val="00725B97"/>
    <w:rsid w:val="007329AB"/>
    <w:rsid w:val="007345ED"/>
    <w:rsid w:val="00740AD5"/>
    <w:rsid w:val="00740F31"/>
    <w:rsid w:val="00741ADE"/>
    <w:rsid w:val="00743581"/>
    <w:rsid w:val="007435CA"/>
    <w:rsid w:val="007525AB"/>
    <w:rsid w:val="00756BCA"/>
    <w:rsid w:val="00770D2D"/>
    <w:rsid w:val="007723EF"/>
    <w:rsid w:val="007752F0"/>
    <w:rsid w:val="007753F0"/>
    <w:rsid w:val="00775CC7"/>
    <w:rsid w:val="0078040D"/>
    <w:rsid w:val="00782801"/>
    <w:rsid w:val="00785FAC"/>
    <w:rsid w:val="00793DFC"/>
    <w:rsid w:val="00794DE8"/>
    <w:rsid w:val="007A3978"/>
    <w:rsid w:val="007A3B12"/>
    <w:rsid w:val="007B04DC"/>
    <w:rsid w:val="007B3898"/>
    <w:rsid w:val="007C34D5"/>
    <w:rsid w:val="007C40DA"/>
    <w:rsid w:val="007C7520"/>
    <w:rsid w:val="00802746"/>
    <w:rsid w:val="0080281E"/>
    <w:rsid w:val="00807324"/>
    <w:rsid w:val="00813E3F"/>
    <w:rsid w:val="008167A4"/>
    <w:rsid w:val="008244CC"/>
    <w:rsid w:val="00831119"/>
    <w:rsid w:val="008406AF"/>
    <w:rsid w:val="00840C61"/>
    <w:rsid w:val="008425FD"/>
    <w:rsid w:val="00850332"/>
    <w:rsid w:val="008514C2"/>
    <w:rsid w:val="00862F3D"/>
    <w:rsid w:val="00863A53"/>
    <w:rsid w:val="008725C4"/>
    <w:rsid w:val="00873778"/>
    <w:rsid w:val="00874B7B"/>
    <w:rsid w:val="00875725"/>
    <w:rsid w:val="008814D1"/>
    <w:rsid w:val="00885FA7"/>
    <w:rsid w:val="0088629F"/>
    <w:rsid w:val="00894E92"/>
    <w:rsid w:val="008A000C"/>
    <w:rsid w:val="008B261E"/>
    <w:rsid w:val="008B5C2B"/>
    <w:rsid w:val="008B72D4"/>
    <w:rsid w:val="008F3294"/>
    <w:rsid w:val="008F3BAB"/>
    <w:rsid w:val="008F5506"/>
    <w:rsid w:val="008F772D"/>
    <w:rsid w:val="009035BB"/>
    <w:rsid w:val="00907205"/>
    <w:rsid w:val="0091137D"/>
    <w:rsid w:val="009213B7"/>
    <w:rsid w:val="00922542"/>
    <w:rsid w:val="009352D3"/>
    <w:rsid w:val="0094038A"/>
    <w:rsid w:val="0094633E"/>
    <w:rsid w:val="00947F5B"/>
    <w:rsid w:val="00951193"/>
    <w:rsid w:val="0095407A"/>
    <w:rsid w:val="009549B5"/>
    <w:rsid w:val="009670C0"/>
    <w:rsid w:val="0097055D"/>
    <w:rsid w:val="00976FEB"/>
    <w:rsid w:val="0098214B"/>
    <w:rsid w:val="00990822"/>
    <w:rsid w:val="009A092C"/>
    <w:rsid w:val="009A4115"/>
    <w:rsid w:val="009A706A"/>
    <w:rsid w:val="009B08B1"/>
    <w:rsid w:val="009B69A2"/>
    <w:rsid w:val="009C11B2"/>
    <w:rsid w:val="009C4837"/>
    <w:rsid w:val="009C5BE2"/>
    <w:rsid w:val="009C6980"/>
    <w:rsid w:val="009D0FB4"/>
    <w:rsid w:val="009D1E58"/>
    <w:rsid w:val="009D2970"/>
    <w:rsid w:val="009D4123"/>
    <w:rsid w:val="009D73DF"/>
    <w:rsid w:val="009E1209"/>
    <w:rsid w:val="009E4E9A"/>
    <w:rsid w:val="009E57A9"/>
    <w:rsid w:val="009F37CB"/>
    <w:rsid w:val="00A00DC9"/>
    <w:rsid w:val="00A04E17"/>
    <w:rsid w:val="00A075BB"/>
    <w:rsid w:val="00A33D42"/>
    <w:rsid w:val="00A340E3"/>
    <w:rsid w:val="00A40563"/>
    <w:rsid w:val="00A43CBA"/>
    <w:rsid w:val="00A460C6"/>
    <w:rsid w:val="00A51448"/>
    <w:rsid w:val="00A67F2F"/>
    <w:rsid w:val="00A716CA"/>
    <w:rsid w:val="00A717B9"/>
    <w:rsid w:val="00A738BC"/>
    <w:rsid w:val="00A74F8F"/>
    <w:rsid w:val="00A76F87"/>
    <w:rsid w:val="00A80B7B"/>
    <w:rsid w:val="00A909F1"/>
    <w:rsid w:val="00A911A5"/>
    <w:rsid w:val="00A92485"/>
    <w:rsid w:val="00A9494E"/>
    <w:rsid w:val="00A94A05"/>
    <w:rsid w:val="00A9602B"/>
    <w:rsid w:val="00AA2CED"/>
    <w:rsid w:val="00AA34C7"/>
    <w:rsid w:val="00AB268D"/>
    <w:rsid w:val="00AB3DA6"/>
    <w:rsid w:val="00AB5747"/>
    <w:rsid w:val="00AB7E70"/>
    <w:rsid w:val="00AC532B"/>
    <w:rsid w:val="00AC6BA7"/>
    <w:rsid w:val="00AD05DB"/>
    <w:rsid w:val="00AD525E"/>
    <w:rsid w:val="00AD5FA3"/>
    <w:rsid w:val="00AE7CA1"/>
    <w:rsid w:val="00AF06B9"/>
    <w:rsid w:val="00AF22A5"/>
    <w:rsid w:val="00AF2A3C"/>
    <w:rsid w:val="00B0130E"/>
    <w:rsid w:val="00B058CC"/>
    <w:rsid w:val="00B10D2F"/>
    <w:rsid w:val="00B25678"/>
    <w:rsid w:val="00B261B2"/>
    <w:rsid w:val="00B26E23"/>
    <w:rsid w:val="00B27128"/>
    <w:rsid w:val="00B32D90"/>
    <w:rsid w:val="00B33E06"/>
    <w:rsid w:val="00B42127"/>
    <w:rsid w:val="00B4213B"/>
    <w:rsid w:val="00B521FB"/>
    <w:rsid w:val="00B55018"/>
    <w:rsid w:val="00B73F55"/>
    <w:rsid w:val="00B742A0"/>
    <w:rsid w:val="00B75AFA"/>
    <w:rsid w:val="00B76470"/>
    <w:rsid w:val="00B80EEB"/>
    <w:rsid w:val="00BA4E16"/>
    <w:rsid w:val="00BA5822"/>
    <w:rsid w:val="00BA7777"/>
    <w:rsid w:val="00BB4017"/>
    <w:rsid w:val="00BB5465"/>
    <w:rsid w:val="00BC08B6"/>
    <w:rsid w:val="00BC1034"/>
    <w:rsid w:val="00BC1B99"/>
    <w:rsid w:val="00BD4C91"/>
    <w:rsid w:val="00BD60D0"/>
    <w:rsid w:val="00BD65DD"/>
    <w:rsid w:val="00BE5152"/>
    <w:rsid w:val="00BF0C08"/>
    <w:rsid w:val="00BF15AD"/>
    <w:rsid w:val="00BF5602"/>
    <w:rsid w:val="00BF5C1E"/>
    <w:rsid w:val="00C03310"/>
    <w:rsid w:val="00C04B2D"/>
    <w:rsid w:val="00C14A29"/>
    <w:rsid w:val="00C14C1B"/>
    <w:rsid w:val="00C36234"/>
    <w:rsid w:val="00C40888"/>
    <w:rsid w:val="00C42D30"/>
    <w:rsid w:val="00C43557"/>
    <w:rsid w:val="00C44C81"/>
    <w:rsid w:val="00C47E31"/>
    <w:rsid w:val="00C55507"/>
    <w:rsid w:val="00C55898"/>
    <w:rsid w:val="00C56FAC"/>
    <w:rsid w:val="00C57533"/>
    <w:rsid w:val="00C63A96"/>
    <w:rsid w:val="00C6529E"/>
    <w:rsid w:val="00C7328D"/>
    <w:rsid w:val="00C8406E"/>
    <w:rsid w:val="00C9222C"/>
    <w:rsid w:val="00CA1175"/>
    <w:rsid w:val="00CA410C"/>
    <w:rsid w:val="00CA4E65"/>
    <w:rsid w:val="00CB3323"/>
    <w:rsid w:val="00CB3832"/>
    <w:rsid w:val="00CB3BEF"/>
    <w:rsid w:val="00CB6AB2"/>
    <w:rsid w:val="00CB7D59"/>
    <w:rsid w:val="00CD15EB"/>
    <w:rsid w:val="00CD1ACE"/>
    <w:rsid w:val="00CD302F"/>
    <w:rsid w:val="00CD37CF"/>
    <w:rsid w:val="00CD3818"/>
    <w:rsid w:val="00CD55BC"/>
    <w:rsid w:val="00CE2194"/>
    <w:rsid w:val="00CE2CE3"/>
    <w:rsid w:val="00CE3717"/>
    <w:rsid w:val="00CE75E9"/>
    <w:rsid w:val="00CF057D"/>
    <w:rsid w:val="00CF0878"/>
    <w:rsid w:val="00CF51AB"/>
    <w:rsid w:val="00CF5353"/>
    <w:rsid w:val="00D01C93"/>
    <w:rsid w:val="00D053A0"/>
    <w:rsid w:val="00D0672C"/>
    <w:rsid w:val="00D1071F"/>
    <w:rsid w:val="00D11C2C"/>
    <w:rsid w:val="00D12F93"/>
    <w:rsid w:val="00D13C4F"/>
    <w:rsid w:val="00D20BE4"/>
    <w:rsid w:val="00D20CA9"/>
    <w:rsid w:val="00D23565"/>
    <w:rsid w:val="00D24770"/>
    <w:rsid w:val="00D25AA1"/>
    <w:rsid w:val="00D272AE"/>
    <w:rsid w:val="00D322DD"/>
    <w:rsid w:val="00D3277A"/>
    <w:rsid w:val="00D34A93"/>
    <w:rsid w:val="00D34B08"/>
    <w:rsid w:val="00D36787"/>
    <w:rsid w:val="00D4269E"/>
    <w:rsid w:val="00D426AD"/>
    <w:rsid w:val="00D42A00"/>
    <w:rsid w:val="00D42E90"/>
    <w:rsid w:val="00D431F5"/>
    <w:rsid w:val="00D43F82"/>
    <w:rsid w:val="00D4737B"/>
    <w:rsid w:val="00D6340B"/>
    <w:rsid w:val="00D64839"/>
    <w:rsid w:val="00D66AB9"/>
    <w:rsid w:val="00D722E1"/>
    <w:rsid w:val="00D729CE"/>
    <w:rsid w:val="00D810CD"/>
    <w:rsid w:val="00D83080"/>
    <w:rsid w:val="00D8346F"/>
    <w:rsid w:val="00D97271"/>
    <w:rsid w:val="00DA5297"/>
    <w:rsid w:val="00DA6D7D"/>
    <w:rsid w:val="00DC43FA"/>
    <w:rsid w:val="00DC711B"/>
    <w:rsid w:val="00DC723F"/>
    <w:rsid w:val="00DC7EC2"/>
    <w:rsid w:val="00DD2408"/>
    <w:rsid w:val="00DD4883"/>
    <w:rsid w:val="00DE12F6"/>
    <w:rsid w:val="00DE68E7"/>
    <w:rsid w:val="00DE7EB5"/>
    <w:rsid w:val="00DF3154"/>
    <w:rsid w:val="00DF3FEB"/>
    <w:rsid w:val="00DF4F1F"/>
    <w:rsid w:val="00E04FE5"/>
    <w:rsid w:val="00E07DBE"/>
    <w:rsid w:val="00E12D4F"/>
    <w:rsid w:val="00E139DE"/>
    <w:rsid w:val="00E141CE"/>
    <w:rsid w:val="00E21438"/>
    <w:rsid w:val="00E22AE3"/>
    <w:rsid w:val="00E26B46"/>
    <w:rsid w:val="00E3292B"/>
    <w:rsid w:val="00E33194"/>
    <w:rsid w:val="00E3742F"/>
    <w:rsid w:val="00E444D3"/>
    <w:rsid w:val="00E47640"/>
    <w:rsid w:val="00E47D58"/>
    <w:rsid w:val="00E52722"/>
    <w:rsid w:val="00E53A0E"/>
    <w:rsid w:val="00E579EF"/>
    <w:rsid w:val="00E603BF"/>
    <w:rsid w:val="00E66FEF"/>
    <w:rsid w:val="00E709B4"/>
    <w:rsid w:val="00E73CED"/>
    <w:rsid w:val="00E743B7"/>
    <w:rsid w:val="00E8539E"/>
    <w:rsid w:val="00E87345"/>
    <w:rsid w:val="00E927C5"/>
    <w:rsid w:val="00E95376"/>
    <w:rsid w:val="00E9765E"/>
    <w:rsid w:val="00EA0C19"/>
    <w:rsid w:val="00EA2BA3"/>
    <w:rsid w:val="00EA4896"/>
    <w:rsid w:val="00EB2EFE"/>
    <w:rsid w:val="00EC3E3A"/>
    <w:rsid w:val="00ED2100"/>
    <w:rsid w:val="00ED2C94"/>
    <w:rsid w:val="00EE487C"/>
    <w:rsid w:val="00EE5071"/>
    <w:rsid w:val="00EE53F3"/>
    <w:rsid w:val="00EF2897"/>
    <w:rsid w:val="00EF3D42"/>
    <w:rsid w:val="00EF69D3"/>
    <w:rsid w:val="00EF7F5A"/>
    <w:rsid w:val="00F0341D"/>
    <w:rsid w:val="00F074CE"/>
    <w:rsid w:val="00F137F3"/>
    <w:rsid w:val="00F164F3"/>
    <w:rsid w:val="00F1766B"/>
    <w:rsid w:val="00F21CBC"/>
    <w:rsid w:val="00F21CC6"/>
    <w:rsid w:val="00F253EA"/>
    <w:rsid w:val="00F2763A"/>
    <w:rsid w:val="00F41E1A"/>
    <w:rsid w:val="00F4272B"/>
    <w:rsid w:val="00F4687A"/>
    <w:rsid w:val="00F469FF"/>
    <w:rsid w:val="00F47795"/>
    <w:rsid w:val="00F47E96"/>
    <w:rsid w:val="00F562DE"/>
    <w:rsid w:val="00F61B7E"/>
    <w:rsid w:val="00F63028"/>
    <w:rsid w:val="00F631A4"/>
    <w:rsid w:val="00F64C27"/>
    <w:rsid w:val="00F6535B"/>
    <w:rsid w:val="00F77F07"/>
    <w:rsid w:val="00F82229"/>
    <w:rsid w:val="00F828C1"/>
    <w:rsid w:val="00F82DAD"/>
    <w:rsid w:val="00F85171"/>
    <w:rsid w:val="00F92993"/>
    <w:rsid w:val="00F954D6"/>
    <w:rsid w:val="00F95DFB"/>
    <w:rsid w:val="00FB4708"/>
    <w:rsid w:val="00FC1B1A"/>
    <w:rsid w:val="00FC383B"/>
    <w:rsid w:val="00FD0C5C"/>
    <w:rsid w:val="00FD2EBF"/>
    <w:rsid w:val="00FD45BB"/>
    <w:rsid w:val="00FD53C4"/>
    <w:rsid w:val="00FD6C94"/>
    <w:rsid w:val="00FE51A5"/>
    <w:rsid w:val="00FE59E3"/>
    <w:rsid w:val="00FF0232"/>
    <w:rsid w:val="00FF2D27"/>
    <w:rsid w:val="00FF31B4"/>
    <w:rsid w:val="00FF70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2808D7-2796-4720-9D48-96ACFB08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F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C08"/>
  </w:style>
  <w:style w:type="paragraph" w:styleId="a3">
    <w:name w:val="header"/>
    <w:basedOn w:val="a"/>
    <w:link w:val="a4"/>
    <w:uiPriority w:val="99"/>
    <w:unhideWhenUsed/>
    <w:rsid w:val="000A4B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4B54"/>
    <w:rPr>
      <w:sz w:val="18"/>
      <w:szCs w:val="18"/>
    </w:rPr>
  </w:style>
  <w:style w:type="paragraph" w:styleId="a5">
    <w:name w:val="footer"/>
    <w:basedOn w:val="a"/>
    <w:link w:val="a6"/>
    <w:uiPriority w:val="99"/>
    <w:unhideWhenUsed/>
    <w:rsid w:val="000A4B54"/>
    <w:pPr>
      <w:tabs>
        <w:tab w:val="center" w:pos="4153"/>
        <w:tab w:val="right" w:pos="8306"/>
      </w:tabs>
      <w:snapToGrid w:val="0"/>
      <w:jc w:val="left"/>
    </w:pPr>
    <w:rPr>
      <w:sz w:val="18"/>
      <w:szCs w:val="18"/>
    </w:rPr>
  </w:style>
  <w:style w:type="character" w:customStyle="1" w:styleId="a6">
    <w:name w:val="页脚 字符"/>
    <w:basedOn w:val="a0"/>
    <w:link w:val="a5"/>
    <w:uiPriority w:val="99"/>
    <w:rsid w:val="000A4B54"/>
    <w:rPr>
      <w:sz w:val="18"/>
      <w:szCs w:val="18"/>
    </w:rPr>
  </w:style>
  <w:style w:type="table" w:styleId="a7">
    <w:name w:val="Table Grid"/>
    <w:basedOn w:val="a1"/>
    <w:uiPriority w:val="59"/>
    <w:rsid w:val="00640A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743581"/>
    <w:rPr>
      <w:i/>
      <w:iCs/>
    </w:rPr>
  </w:style>
  <w:style w:type="paragraph" w:styleId="a9">
    <w:name w:val="Balloon Text"/>
    <w:basedOn w:val="a"/>
    <w:link w:val="aa"/>
    <w:uiPriority w:val="99"/>
    <w:semiHidden/>
    <w:unhideWhenUsed/>
    <w:rsid w:val="00E8539E"/>
    <w:rPr>
      <w:sz w:val="18"/>
      <w:szCs w:val="18"/>
    </w:rPr>
  </w:style>
  <w:style w:type="character" w:customStyle="1" w:styleId="aa">
    <w:name w:val="批注框文本 字符"/>
    <w:basedOn w:val="a0"/>
    <w:link w:val="a9"/>
    <w:uiPriority w:val="99"/>
    <w:semiHidden/>
    <w:rsid w:val="00E853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DFCF-9E53-4AC9-AA79-90993BD8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231</Words>
  <Characters>1321</Characters>
  <Application>Microsoft Office Word</Application>
  <DocSecurity>0</DocSecurity>
  <Lines>11</Lines>
  <Paragraphs>3</Paragraphs>
  <ScaleCrop>false</ScaleCrop>
  <Company>Microsoft</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王佳瑶（路桥文书）</cp:lastModifiedBy>
  <cp:revision>30</cp:revision>
  <cp:lastPrinted>2019-08-19T02:50:00Z</cp:lastPrinted>
  <dcterms:created xsi:type="dcterms:W3CDTF">2020-05-15T07:34:00Z</dcterms:created>
  <dcterms:modified xsi:type="dcterms:W3CDTF">2022-09-01T09:32:00Z</dcterms:modified>
</cp:coreProperties>
</file>